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CC6103" w14:textId="77777777" w:rsidR="00681917" w:rsidRDefault="00495E53" w:rsidP="005D5979">
      <w:pPr>
        <w:pStyle w:val="NormalWeb"/>
        <w:spacing w:before="0" w:beforeAutospacing="0" w:after="0" w:afterAutospacing="0"/>
        <w:ind w:right="827"/>
        <w:rPr>
          <w:rFonts w:cs="Arial"/>
          <w:b/>
        </w:rPr>
        <w:sectPr w:rsidR="00681917" w:rsidSect="00843137">
          <w:footerReference w:type="default" r:id="rId11"/>
          <w:headerReference w:type="first" r:id="rId12"/>
          <w:type w:val="continuous"/>
          <w:pgSz w:w="11906" w:h="16838" w:code="9"/>
          <w:pgMar w:top="2552" w:right="851" w:bottom="10773" w:left="3119" w:header="482" w:footer="709" w:gutter="0"/>
          <w:cols w:space="708"/>
          <w:formProt w:val="0"/>
          <w:docGrid w:linePitch="360"/>
        </w:sectPr>
      </w:pPr>
      <w:r w:rsidRPr="00495E53">
        <w:rPr>
          <w:rFonts w:cs="Arial"/>
          <w:b/>
          <w:noProof/>
        </w:rPr>
        <mc:AlternateContent>
          <mc:Choice Requires="wps">
            <w:drawing>
              <wp:anchor distT="45720" distB="45720" distL="114300" distR="114300" simplePos="0" relativeHeight="251658240" behindDoc="0" locked="1" layoutInCell="1" allowOverlap="1" wp14:anchorId="7E78E287" wp14:editId="780F282D">
                <wp:simplePos x="0" y="0"/>
                <wp:positionH relativeFrom="column">
                  <wp:posOffset>400050</wp:posOffset>
                </wp:positionH>
                <wp:positionV relativeFrom="page">
                  <wp:posOffset>1457325</wp:posOffset>
                </wp:positionV>
                <wp:extent cx="4703445" cy="1863090"/>
                <wp:effectExtent l="0" t="0" r="1905"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3445" cy="1863090"/>
                        </a:xfrm>
                        <a:prstGeom prst="rect">
                          <a:avLst/>
                        </a:prstGeom>
                        <a:solidFill>
                          <a:srgbClr val="FFFFFF"/>
                        </a:solidFill>
                        <a:ln w="9525">
                          <a:noFill/>
                          <a:miter lim="800000"/>
                          <a:headEnd/>
                          <a:tailEnd/>
                        </a:ln>
                      </wps:spPr>
                      <wps:txbx>
                        <w:txbxContent>
                          <w:p w14:paraId="6C285B70" w14:textId="7F5F2D64" w:rsidR="006707BF" w:rsidRPr="00364B46" w:rsidRDefault="00746538" w:rsidP="006707BF">
                            <w:pPr>
                              <w:pStyle w:val="ForsideStikkundertittel"/>
                              <w:rPr>
                                <w:lang w:val="nb-NO"/>
                              </w:rPr>
                            </w:pPr>
                            <w:r>
                              <w:rPr>
                                <w:lang w:val="nb-NO"/>
                              </w:rPr>
                              <w:t>Tilbudsinvitasjon</w:t>
                            </w:r>
                          </w:p>
                          <w:p w14:paraId="73C4F881" w14:textId="77777777" w:rsidR="006B3DEF" w:rsidRDefault="00C87AF4" w:rsidP="006707BF">
                            <w:pPr>
                              <w:pStyle w:val="ForsideHovedtittel"/>
                              <w:rPr>
                                <w:sz w:val="32"/>
                                <w:szCs w:val="36"/>
                                <w:highlight w:val="yellow"/>
                              </w:rPr>
                            </w:pPr>
                            <w:r w:rsidRPr="006B3DEF">
                              <w:rPr>
                                <w:sz w:val="32"/>
                                <w:szCs w:val="36"/>
                              </w:rPr>
                              <w:t xml:space="preserve">Anskaffelse av </w:t>
                            </w:r>
                            <w:r w:rsidR="006B3DEF" w:rsidRPr="006B3DEF">
                              <w:rPr>
                                <w:sz w:val="32"/>
                                <w:szCs w:val="36"/>
                              </w:rPr>
                              <w:t xml:space="preserve">rammeavtale for applikasjonsforvaltning av transaksjons- og </w:t>
                            </w:r>
                            <w:r w:rsidR="006B3DEF" w:rsidRPr="006B3DEF">
                              <w:rPr>
                                <w:spacing w:val="-2"/>
                                <w:sz w:val="32"/>
                                <w:szCs w:val="36"/>
                              </w:rPr>
                              <w:t>posisjonsrapporteringssystem</w:t>
                            </w:r>
                            <w:r w:rsidR="006B3DEF" w:rsidRPr="006B3DEF">
                              <w:rPr>
                                <w:sz w:val="32"/>
                                <w:szCs w:val="36"/>
                                <w:highlight w:val="yellow"/>
                              </w:rPr>
                              <w:t xml:space="preserve"> </w:t>
                            </w:r>
                          </w:p>
                          <w:p w14:paraId="7913FFAA" w14:textId="11417A08" w:rsidR="006707BF" w:rsidRPr="00842949" w:rsidRDefault="00C87AF4" w:rsidP="006707BF">
                            <w:pPr>
                              <w:pStyle w:val="ForsideHovedtittel"/>
                              <w:rPr>
                                <w:spacing w:val="-2"/>
                                <w:sz w:val="32"/>
                                <w:szCs w:val="36"/>
                              </w:rPr>
                            </w:pPr>
                            <w:r w:rsidRPr="00562055">
                              <w:rPr>
                                <w:spacing w:val="-2"/>
                                <w:sz w:val="32"/>
                                <w:szCs w:val="36"/>
                              </w:rPr>
                              <w:t xml:space="preserve">saksnr. </w:t>
                            </w:r>
                            <w:r w:rsidR="00562055" w:rsidRPr="00562055">
                              <w:rPr>
                                <w:spacing w:val="-2"/>
                                <w:sz w:val="32"/>
                                <w:szCs w:val="36"/>
                              </w:rPr>
                              <w:t>26</w:t>
                            </w:r>
                            <w:r w:rsidR="00562055">
                              <w:rPr>
                                <w:spacing w:val="-2"/>
                                <w:sz w:val="32"/>
                                <w:szCs w:val="36"/>
                              </w:rPr>
                              <w:t>/6431</w:t>
                            </w:r>
                            <w:r w:rsidRPr="00842949">
                              <w:rPr>
                                <w:spacing w:val="-2"/>
                                <w:sz w:val="32"/>
                                <w:szCs w:val="36"/>
                              </w:rPr>
                              <w:t xml:space="preserve"> </w:t>
                            </w:r>
                          </w:p>
                          <w:p w14:paraId="5141CE13" w14:textId="074C272C" w:rsidR="00C87AF4" w:rsidRPr="00C87AF4" w:rsidRDefault="00C87AF4" w:rsidP="00C87AF4">
                            <w:pPr>
                              <w:pStyle w:val="ForsideStikkundertittel"/>
                              <w:rPr>
                                <w:lang w:val="nb-NO"/>
                              </w:rPr>
                            </w:pPr>
                            <w:r w:rsidRPr="00C87AF4">
                              <w:rPr>
                                <w:lang w:val="nb-NO"/>
                              </w:rPr>
                              <w:t xml:space="preserve">Anskaffelse etter anskaffelsesforskriften del </w:t>
                            </w:r>
                            <w:r w:rsidR="0045273E">
                              <w:rPr>
                                <w:lang w:val="nb-NO"/>
                              </w:rPr>
                              <w:t>III</w:t>
                            </w:r>
                          </w:p>
                          <w:p w14:paraId="400CDE16" w14:textId="46D2499F" w:rsidR="00E560B1" w:rsidRDefault="0045273E" w:rsidP="00C87AF4">
                            <w:pPr>
                              <w:pStyle w:val="ForsideStikkundertittel"/>
                              <w:rPr>
                                <w:lang w:val="nb-NO"/>
                              </w:rPr>
                            </w:pPr>
                            <w:r>
                              <w:rPr>
                                <w:lang w:val="nb-NO"/>
                              </w:rPr>
                              <w:t>Konkurranse med forhandling</w:t>
                            </w:r>
                            <w:r w:rsidR="00372DDA">
                              <w:rPr>
                                <w:lang w:val="nb-NO"/>
                              </w:rPr>
                              <w:t xml:space="preserve"> </w:t>
                            </w:r>
                          </w:p>
                          <w:p w14:paraId="48B0CFA7" w14:textId="1452E4D0" w:rsidR="00E560B1" w:rsidRPr="00551A02" w:rsidRDefault="00E560B1" w:rsidP="00E560B1">
                            <w:pPr>
                              <w:pStyle w:val="ForsideStikkundertittel"/>
                              <w:rPr>
                                <w:lang w:val="nb-NO"/>
                              </w:rPr>
                            </w:pPr>
                            <w:r w:rsidRPr="00551A02">
                              <w:rPr>
                                <w:lang w:val="nb-NO"/>
                              </w:rPr>
                              <w:t xml:space="preserve"> </w:t>
                            </w:r>
                            <w:r w:rsidR="00551A02">
                              <w:rPr>
                                <w:lang w:val="nb-NO"/>
                              </w:rPr>
                              <w:t>2</w:t>
                            </w:r>
                            <w:r w:rsidR="008D6FC2">
                              <w:rPr>
                                <w:lang w:val="nb-NO"/>
                              </w:rPr>
                              <w:t>8</w:t>
                            </w:r>
                            <w:r w:rsidR="00551A02">
                              <w:rPr>
                                <w:lang w:val="nb-NO"/>
                              </w:rPr>
                              <w:t>. mai 2026</w:t>
                            </w:r>
                          </w:p>
                        </w:txbxContent>
                      </wps:txbx>
                      <wps:bodyPr rot="0" vert="horz" wrap="square" lIns="91440" tIns="45720" rIns="91440" bIns="4572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7E78E287" id="_x0000_t202" coordsize="21600,21600" o:spt="202" path="m,l,21600r21600,l21600,xe">
                <v:stroke joinstyle="miter"/>
                <v:path gradientshapeok="t" o:connecttype="rect"/>
              </v:shapetype>
              <v:shape id="Text Box 2" o:spid="_x0000_s1026" type="#_x0000_t202" style="position:absolute;margin-left:31.5pt;margin-top:114.75pt;width:370.35pt;height:146.7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" stroked="f">
                <v:textbox>
                  <w:txbxContent>
                    <w:p w14:paraId="6C285B70" w14:textId="7F5F2D64" w:rsidR="006707BF" w:rsidRPr="00364B46" w:rsidRDefault="00746538" w:rsidP="006707BF">
                      <w:pPr>
                        <w:pStyle w:val="ForsideStikkundertittel"/>
                        <w:rPr>
                          <w:lang w:val="nb-NO"/>
                        </w:rPr>
                      </w:pPr>
                      <w:r>
                        <w:rPr>
                          <w:lang w:val="nb-NO"/>
                        </w:rPr>
                        <w:t>Tilbudsinvitasjon</w:t>
                      </w:r>
                    </w:p>
                    <w:p w14:paraId="73C4F881" w14:textId="77777777" w:rsidR="006B3DEF" w:rsidRDefault="00C87AF4" w:rsidP="006707BF">
                      <w:pPr>
                        <w:pStyle w:val="ForsideHovedtittel"/>
                        <w:rPr>
                          <w:sz w:val="32"/>
                          <w:szCs w:val="36"/>
                          <w:highlight w:val="yellow"/>
                        </w:rPr>
                      </w:pPr>
                      <w:r w:rsidRPr="006B3DEF">
                        <w:rPr>
                          <w:sz w:val="32"/>
                          <w:szCs w:val="36"/>
                        </w:rPr>
                        <w:t xml:space="preserve">Anskaffelse av </w:t>
                      </w:r>
                      <w:r w:rsidR="006B3DEF" w:rsidRPr="006B3DEF">
                        <w:rPr>
                          <w:sz w:val="32"/>
                          <w:szCs w:val="36"/>
                        </w:rPr>
                        <w:t xml:space="preserve">rammeavtale for applikasjonsforvaltning av transaksjons- og </w:t>
                      </w:r>
                      <w:r w:rsidR="006B3DEF" w:rsidRPr="006B3DEF">
                        <w:rPr>
                          <w:spacing w:val="-2"/>
                          <w:sz w:val="32"/>
                          <w:szCs w:val="36"/>
                        </w:rPr>
                        <w:t>posisjonsrapporteringssystem</w:t>
                      </w:r>
                      <w:r w:rsidR="006B3DEF" w:rsidRPr="006B3DEF">
                        <w:rPr>
                          <w:sz w:val="32"/>
                          <w:szCs w:val="36"/>
                          <w:highlight w:val="yellow"/>
                        </w:rPr>
                        <w:t xml:space="preserve"> </w:t>
                      </w:r>
                    </w:p>
                    <w:p w14:paraId="7913FFAA" w14:textId="11417A08" w:rsidR="006707BF" w:rsidRPr="00842949" w:rsidRDefault="00C87AF4" w:rsidP="006707BF">
                      <w:pPr>
                        <w:pStyle w:val="ForsideHovedtittel"/>
                        <w:rPr>
                          <w:spacing w:val="-2"/>
                          <w:sz w:val="32"/>
                          <w:szCs w:val="36"/>
                        </w:rPr>
                      </w:pPr>
                      <w:r w:rsidRPr="00562055">
                        <w:rPr>
                          <w:spacing w:val="-2"/>
                          <w:sz w:val="32"/>
                          <w:szCs w:val="36"/>
                        </w:rPr>
                        <w:t xml:space="preserve">saksnr. </w:t>
                      </w:r>
                      <w:r w:rsidR="00562055" w:rsidRPr="00562055">
                        <w:rPr>
                          <w:spacing w:val="-2"/>
                          <w:sz w:val="32"/>
                          <w:szCs w:val="36"/>
                        </w:rPr>
                        <w:t>26</w:t>
                      </w:r>
                      <w:r w:rsidR="00562055">
                        <w:rPr>
                          <w:spacing w:val="-2"/>
                          <w:sz w:val="32"/>
                          <w:szCs w:val="36"/>
                        </w:rPr>
                        <w:t>/6431</w:t>
                      </w:r>
                      <w:r w:rsidRPr="00842949">
                        <w:rPr>
                          <w:spacing w:val="-2"/>
                          <w:sz w:val="32"/>
                          <w:szCs w:val="36"/>
                        </w:rPr>
                        <w:t xml:space="preserve"> </w:t>
                      </w:r>
                    </w:p>
                    <w:p w14:paraId="5141CE13" w14:textId="074C272C" w:rsidR="00C87AF4" w:rsidRPr="00C87AF4" w:rsidRDefault="00C87AF4" w:rsidP="00C87AF4">
                      <w:pPr>
                        <w:pStyle w:val="ForsideStikkundertittel"/>
                        <w:rPr>
                          <w:lang w:val="nb-NO"/>
                        </w:rPr>
                      </w:pPr>
                      <w:r w:rsidRPr="00C87AF4">
                        <w:rPr>
                          <w:lang w:val="nb-NO"/>
                        </w:rPr>
                        <w:t xml:space="preserve">Anskaffelse etter anskaffelsesforskriften del </w:t>
                      </w:r>
                      <w:r w:rsidR="0045273E">
                        <w:rPr>
                          <w:lang w:val="nb-NO"/>
                        </w:rPr>
                        <w:t>III</w:t>
                      </w:r>
                    </w:p>
                    <w:p w14:paraId="400CDE16" w14:textId="46D2499F" w:rsidR="00E560B1" w:rsidRDefault="0045273E" w:rsidP="00C87AF4">
                      <w:pPr>
                        <w:pStyle w:val="ForsideStikkundertittel"/>
                        <w:rPr>
                          <w:lang w:val="nb-NO"/>
                        </w:rPr>
                      </w:pPr>
                      <w:r>
                        <w:rPr>
                          <w:lang w:val="nb-NO"/>
                        </w:rPr>
                        <w:t>Konkurranse med forhandling</w:t>
                      </w:r>
                      <w:r w:rsidR="00372DDA">
                        <w:rPr>
                          <w:lang w:val="nb-NO"/>
                        </w:rPr>
                        <w:t xml:space="preserve"> </w:t>
                      </w:r>
                    </w:p>
                    <w:p w14:paraId="48B0CFA7" w14:textId="1452E4D0" w:rsidR="00E560B1" w:rsidRPr="00551A02" w:rsidRDefault="00E560B1" w:rsidP="00E560B1">
                      <w:pPr>
                        <w:pStyle w:val="ForsideStikkundertittel"/>
                        <w:rPr>
                          <w:lang w:val="nb-NO"/>
                        </w:rPr>
                      </w:pPr>
                      <w:r w:rsidRPr="00551A02">
                        <w:rPr>
                          <w:lang w:val="nb-NO"/>
                        </w:rPr>
                        <w:t xml:space="preserve"> </w:t>
                      </w:r>
                      <w:r w:rsidR="00551A02">
                        <w:rPr>
                          <w:lang w:val="nb-NO"/>
                        </w:rPr>
                        <w:t>2</w:t>
                      </w:r>
                      <w:r w:rsidR="008D6FC2">
                        <w:rPr>
                          <w:lang w:val="nb-NO"/>
                        </w:rPr>
                        <w:t>8</w:t>
                      </w:r>
                      <w:r w:rsidR="00551A02">
                        <w:rPr>
                          <w:lang w:val="nb-NO"/>
                        </w:rPr>
                        <w:t>. mai 2026</w:t>
                      </w:r>
                    </w:p>
                  </w:txbxContent>
                </v:textbox>
                <w10:wrap anchory="page"/>
                <w10:anchorlock/>
              </v:shape>
            </w:pict>
          </mc:Fallback>
        </mc:AlternateContent>
      </w:r>
      <w:r w:rsidR="00C40396" w:rsidRPr="00D55CC2">
        <w:rPr>
          <w:rFonts w:cs="Arial"/>
          <w:b/>
        </w:rPr>
        <w:br w:type="page"/>
      </w:r>
    </w:p>
    <w:sdt>
      <w:sdtPr>
        <w:rPr>
          <w:rFonts w:ascii="Open Sans" w:hAnsi="Open Sans" w:cs="Open Sans"/>
          <w:bCs w:val="0"/>
          <w:noProof w:val="0"/>
          <w:color w:val="282828" w:themeColor="text1"/>
          <w:sz w:val="24"/>
        </w:rPr>
        <w:id w:val="-1395649675"/>
        <w:docPartObj>
          <w:docPartGallery w:val="Table of Contents"/>
          <w:docPartUnique/>
        </w:docPartObj>
      </w:sdtPr>
      <w:sdtEndPr>
        <w:rPr>
          <w:rFonts w:ascii="Arial" w:hAnsi="Arial" w:cs="Times New Roman"/>
          <w:sz w:val="22"/>
          <w:szCs w:val="22"/>
        </w:rPr>
      </w:sdtEndPr>
      <w:sdtContent>
        <w:p w14:paraId="4F853B63" w14:textId="65749432" w:rsidR="008D6FC2" w:rsidRDefault="006560E8">
          <w:pPr>
            <w:pStyle w:val="TOC1"/>
            <w:rPr>
              <w:rFonts w:asciiTheme="minorHAnsi" w:eastAsiaTheme="minorEastAsia" w:hAnsiTheme="minorHAnsi" w:cstheme="minorBidi"/>
              <w:bCs w:val="0"/>
              <w:color w:val="auto"/>
              <w:kern w:val="2"/>
              <w:sz w:val="24"/>
              <w:lang w:val="en-GB" w:eastAsia="en-GB"/>
              <w14:ligatures w14:val="standardContextual"/>
            </w:rPr>
          </w:pPr>
          <w:r w:rsidRPr="006560E8">
            <w:fldChar w:fldCharType="begin"/>
          </w:r>
          <w:r w:rsidRPr="006560E8">
            <w:instrText xml:space="preserve"> TOC \o "1-3" \h \z \u </w:instrText>
          </w:r>
          <w:r w:rsidRPr="006560E8">
            <w:fldChar w:fldCharType="separate"/>
          </w:r>
          <w:hyperlink w:anchor="_Toc230772483" w:history="1">
            <w:r w:rsidR="008D6FC2" w:rsidRPr="0000248E">
              <w:rPr>
                <w:rStyle w:val="Hyperlink"/>
              </w:rPr>
              <w:t>1.</w:t>
            </w:r>
            <w:r w:rsidR="008D6FC2">
              <w:rPr>
                <w:rFonts w:asciiTheme="minorHAnsi" w:eastAsiaTheme="minorEastAsia" w:hAnsiTheme="minorHAnsi" w:cstheme="minorBidi"/>
                <w:bCs w:val="0"/>
                <w:color w:val="auto"/>
                <w:kern w:val="2"/>
                <w:sz w:val="24"/>
                <w:lang w:val="en-GB" w:eastAsia="en-GB"/>
                <w14:ligatures w14:val="standardContextual"/>
              </w:rPr>
              <w:tab/>
            </w:r>
            <w:r w:rsidR="008D6FC2" w:rsidRPr="0000248E">
              <w:rPr>
                <w:rStyle w:val="Hyperlink"/>
              </w:rPr>
              <w:t>OVERORDNET OM ANSKAFFELSEN</w:t>
            </w:r>
            <w:r w:rsidR="008D6FC2">
              <w:rPr>
                <w:webHidden/>
              </w:rPr>
              <w:tab/>
            </w:r>
            <w:r w:rsidR="008D6FC2">
              <w:rPr>
                <w:webHidden/>
              </w:rPr>
              <w:fldChar w:fldCharType="begin"/>
            </w:r>
            <w:r w:rsidR="008D6FC2">
              <w:rPr>
                <w:webHidden/>
              </w:rPr>
              <w:instrText xml:space="preserve"> PAGEREF _Toc230772483 \h </w:instrText>
            </w:r>
            <w:r w:rsidR="008D6FC2">
              <w:rPr>
                <w:webHidden/>
              </w:rPr>
            </w:r>
            <w:r w:rsidR="008D6FC2">
              <w:rPr>
                <w:webHidden/>
              </w:rPr>
              <w:fldChar w:fldCharType="separate"/>
            </w:r>
            <w:r w:rsidR="008D6FC2">
              <w:rPr>
                <w:webHidden/>
              </w:rPr>
              <w:t>4</w:t>
            </w:r>
            <w:r w:rsidR="008D6FC2">
              <w:rPr>
                <w:webHidden/>
              </w:rPr>
              <w:fldChar w:fldCharType="end"/>
            </w:r>
          </w:hyperlink>
        </w:p>
        <w:p w14:paraId="454423E6" w14:textId="1D4A18A8"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484" w:history="1">
            <w:r w:rsidRPr="0000248E">
              <w:rPr>
                <w:rStyle w:val="Hyperlink"/>
                <w:rFonts w:cstheme="minorHAnsi"/>
              </w:rPr>
              <w:t>2.</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GENERELL BESKRIVELSE</w:t>
            </w:r>
            <w:r>
              <w:rPr>
                <w:webHidden/>
              </w:rPr>
              <w:tab/>
            </w:r>
            <w:r>
              <w:rPr>
                <w:webHidden/>
              </w:rPr>
              <w:fldChar w:fldCharType="begin"/>
            </w:r>
            <w:r>
              <w:rPr>
                <w:webHidden/>
              </w:rPr>
              <w:instrText xml:space="preserve"> PAGEREF _Toc230772484 \h </w:instrText>
            </w:r>
            <w:r>
              <w:rPr>
                <w:webHidden/>
              </w:rPr>
            </w:r>
            <w:r>
              <w:rPr>
                <w:webHidden/>
              </w:rPr>
              <w:fldChar w:fldCharType="separate"/>
            </w:r>
            <w:r>
              <w:rPr>
                <w:webHidden/>
              </w:rPr>
              <w:t>4</w:t>
            </w:r>
            <w:r>
              <w:rPr>
                <w:webHidden/>
              </w:rPr>
              <w:fldChar w:fldCharType="end"/>
            </w:r>
          </w:hyperlink>
        </w:p>
        <w:p w14:paraId="62220DB6" w14:textId="351B2177"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85" w:history="1">
            <w:r w:rsidRPr="0000248E">
              <w:rPr>
                <w:rStyle w:val="Hyperlink"/>
                <w:rFonts w:cstheme="minorHAnsi"/>
              </w:rPr>
              <w:t>2.1.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Fonts w:cstheme="minorHAnsi"/>
              </w:rPr>
              <w:t>Oppdragsgiver</w:t>
            </w:r>
            <w:r>
              <w:rPr>
                <w:webHidden/>
              </w:rPr>
              <w:tab/>
            </w:r>
            <w:r>
              <w:rPr>
                <w:webHidden/>
              </w:rPr>
              <w:fldChar w:fldCharType="begin"/>
            </w:r>
            <w:r>
              <w:rPr>
                <w:webHidden/>
              </w:rPr>
              <w:instrText xml:space="preserve"> PAGEREF _Toc230772485 \h </w:instrText>
            </w:r>
            <w:r>
              <w:rPr>
                <w:webHidden/>
              </w:rPr>
            </w:r>
            <w:r>
              <w:rPr>
                <w:webHidden/>
              </w:rPr>
              <w:fldChar w:fldCharType="separate"/>
            </w:r>
            <w:r>
              <w:rPr>
                <w:webHidden/>
              </w:rPr>
              <w:t>4</w:t>
            </w:r>
            <w:r>
              <w:rPr>
                <w:webHidden/>
              </w:rPr>
              <w:fldChar w:fldCharType="end"/>
            </w:r>
          </w:hyperlink>
        </w:p>
        <w:p w14:paraId="4F74F32E" w14:textId="59499DB2"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86" w:history="1">
            <w:r w:rsidRPr="0000248E">
              <w:rPr>
                <w:rStyle w:val="Hyperlink"/>
                <w:rFonts w:cstheme="minorHAnsi"/>
              </w:rPr>
              <w:t>2.2.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Fonts w:cstheme="minorHAnsi"/>
              </w:rPr>
              <w:t>Om anskaffelsen, varighet, omfang og kontraktstype</w:t>
            </w:r>
            <w:r>
              <w:rPr>
                <w:webHidden/>
              </w:rPr>
              <w:tab/>
            </w:r>
            <w:r>
              <w:rPr>
                <w:webHidden/>
              </w:rPr>
              <w:fldChar w:fldCharType="begin"/>
            </w:r>
            <w:r>
              <w:rPr>
                <w:webHidden/>
              </w:rPr>
              <w:instrText xml:space="preserve"> PAGEREF _Toc230772486 \h </w:instrText>
            </w:r>
            <w:r>
              <w:rPr>
                <w:webHidden/>
              </w:rPr>
            </w:r>
            <w:r>
              <w:rPr>
                <w:webHidden/>
              </w:rPr>
              <w:fldChar w:fldCharType="separate"/>
            </w:r>
            <w:r>
              <w:rPr>
                <w:webHidden/>
              </w:rPr>
              <w:t>4</w:t>
            </w:r>
            <w:r>
              <w:rPr>
                <w:webHidden/>
              </w:rPr>
              <w:fldChar w:fldCharType="end"/>
            </w:r>
          </w:hyperlink>
        </w:p>
        <w:p w14:paraId="54A21369" w14:textId="6FDDF976"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87" w:history="1">
            <w:r w:rsidRPr="0000248E">
              <w:rPr>
                <w:rStyle w:val="Hyperlink"/>
                <w:rFonts w:cstheme="minorHAnsi"/>
              </w:rPr>
              <w:t>2.3.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Fonts w:cstheme="minorHAnsi"/>
              </w:rPr>
              <w:t>Foretak under tilsyn av Finanstilsynet</w:t>
            </w:r>
            <w:r>
              <w:rPr>
                <w:webHidden/>
              </w:rPr>
              <w:tab/>
            </w:r>
            <w:r>
              <w:rPr>
                <w:webHidden/>
              </w:rPr>
              <w:fldChar w:fldCharType="begin"/>
            </w:r>
            <w:r>
              <w:rPr>
                <w:webHidden/>
              </w:rPr>
              <w:instrText xml:space="preserve"> PAGEREF _Toc230772487 \h </w:instrText>
            </w:r>
            <w:r>
              <w:rPr>
                <w:webHidden/>
              </w:rPr>
            </w:r>
            <w:r>
              <w:rPr>
                <w:webHidden/>
              </w:rPr>
              <w:fldChar w:fldCharType="separate"/>
            </w:r>
            <w:r>
              <w:rPr>
                <w:webHidden/>
              </w:rPr>
              <w:t>4</w:t>
            </w:r>
            <w:r>
              <w:rPr>
                <w:webHidden/>
              </w:rPr>
              <w:fldChar w:fldCharType="end"/>
            </w:r>
          </w:hyperlink>
        </w:p>
        <w:p w14:paraId="68CF8BF8" w14:textId="7C924338"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488" w:history="1">
            <w:r w:rsidRPr="0000248E">
              <w:rPr>
                <w:rStyle w:val="Hyperlink"/>
                <w:rFonts w:cstheme="minorHAnsi"/>
              </w:rPr>
              <w:t>3.</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REGLER FOR GJENNOMFØRING AV KONKURRANSEN</w:t>
            </w:r>
            <w:r>
              <w:rPr>
                <w:webHidden/>
              </w:rPr>
              <w:tab/>
            </w:r>
            <w:r>
              <w:rPr>
                <w:webHidden/>
              </w:rPr>
              <w:fldChar w:fldCharType="begin"/>
            </w:r>
            <w:r>
              <w:rPr>
                <w:webHidden/>
              </w:rPr>
              <w:instrText xml:space="preserve"> PAGEREF _Toc230772488 \h </w:instrText>
            </w:r>
            <w:r>
              <w:rPr>
                <w:webHidden/>
              </w:rPr>
            </w:r>
            <w:r>
              <w:rPr>
                <w:webHidden/>
              </w:rPr>
              <w:fldChar w:fldCharType="separate"/>
            </w:r>
            <w:r>
              <w:rPr>
                <w:webHidden/>
              </w:rPr>
              <w:t>5</w:t>
            </w:r>
            <w:r>
              <w:rPr>
                <w:webHidden/>
              </w:rPr>
              <w:fldChar w:fldCharType="end"/>
            </w:r>
          </w:hyperlink>
        </w:p>
        <w:p w14:paraId="7D39875A" w14:textId="651866AC"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89" w:history="1">
            <w:r w:rsidRPr="0000248E">
              <w:rPr>
                <w:rStyle w:val="Hyperlink"/>
                <w:rFonts w:cstheme="minorHAnsi"/>
              </w:rPr>
              <w:t>3.1.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Fonts w:cstheme="minorHAnsi"/>
              </w:rPr>
              <w:t>Anskaffelsesprosedyre</w:t>
            </w:r>
            <w:r>
              <w:rPr>
                <w:webHidden/>
              </w:rPr>
              <w:tab/>
            </w:r>
            <w:r>
              <w:rPr>
                <w:webHidden/>
              </w:rPr>
              <w:fldChar w:fldCharType="begin"/>
            </w:r>
            <w:r>
              <w:rPr>
                <w:webHidden/>
              </w:rPr>
              <w:instrText xml:space="preserve"> PAGEREF _Toc230772489 \h </w:instrText>
            </w:r>
            <w:r>
              <w:rPr>
                <w:webHidden/>
              </w:rPr>
            </w:r>
            <w:r>
              <w:rPr>
                <w:webHidden/>
              </w:rPr>
              <w:fldChar w:fldCharType="separate"/>
            </w:r>
            <w:r>
              <w:rPr>
                <w:webHidden/>
              </w:rPr>
              <w:t>5</w:t>
            </w:r>
            <w:r>
              <w:rPr>
                <w:webHidden/>
              </w:rPr>
              <w:fldChar w:fldCharType="end"/>
            </w:r>
          </w:hyperlink>
        </w:p>
        <w:p w14:paraId="230A74DE" w14:textId="341D77E2"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0" w:history="1">
            <w:r w:rsidRPr="0000248E">
              <w:rPr>
                <w:rStyle w:val="Hyperlink"/>
              </w:rPr>
              <w:t>3.2.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Fremdriftsplan</w:t>
            </w:r>
            <w:r>
              <w:rPr>
                <w:webHidden/>
              </w:rPr>
              <w:tab/>
            </w:r>
            <w:r>
              <w:rPr>
                <w:webHidden/>
              </w:rPr>
              <w:fldChar w:fldCharType="begin"/>
            </w:r>
            <w:r>
              <w:rPr>
                <w:webHidden/>
              </w:rPr>
              <w:instrText xml:space="preserve"> PAGEREF _Toc230772490 \h </w:instrText>
            </w:r>
            <w:r>
              <w:rPr>
                <w:webHidden/>
              </w:rPr>
            </w:r>
            <w:r>
              <w:rPr>
                <w:webHidden/>
              </w:rPr>
              <w:fldChar w:fldCharType="separate"/>
            </w:r>
            <w:r>
              <w:rPr>
                <w:webHidden/>
              </w:rPr>
              <w:t>5</w:t>
            </w:r>
            <w:r>
              <w:rPr>
                <w:webHidden/>
              </w:rPr>
              <w:fldChar w:fldCharType="end"/>
            </w:r>
          </w:hyperlink>
        </w:p>
        <w:p w14:paraId="63323526" w14:textId="5C31BD2C"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1" w:history="1">
            <w:r w:rsidRPr="0000248E">
              <w:rPr>
                <w:rStyle w:val="Hyperlink"/>
              </w:rPr>
              <w:t>3.3.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Kommunikasjon, spørsmål og tilleggsinformasjon</w:t>
            </w:r>
            <w:r>
              <w:rPr>
                <w:webHidden/>
              </w:rPr>
              <w:tab/>
            </w:r>
            <w:r>
              <w:rPr>
                <w:webHidden/>
              </w:rPr>
              <w:fldChar w:fldCharType="begin"/>
            </w:r>
            <w:r>
              <w:rPr>
                <w:webHidden/>
              </w:rPr>
              <w:instrText xml:space="preserve"> PAGEREF _Toc230772491 \h </w:instrText>
            </w:r>
            <w:r>
              <w:rPr>
                <w:webHidden/>
              </w:rPr>
            </w:r>
            <w:r>
              <w:rPr>
                <w:webHidden/>
              </w:rPr>
              <w:fldChar w:fldCharType="separate"/>
            </w:r>
            <w:r>
              <w:rPr>
                <w:webHidden/>
              </w:rPr>
              <w:t>6</w:t>
            </w:r>
            <w:r>
              <w:rPr>
                <w:webHidden/>
              </w:rPr>
              <w:fldChar w:fldCharType="end"/>
            </w:r>
          </w:hyperlink>
        </w:p>
        <w:p w14:paraId="182DDE1B" w14:textId="777E29EF"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2" w:history="1">
            <w:r w:rsidRPr="0000248E">
              <w:rPr>
                <w:rStyle w:val="Hyperlink"/>
              </w:rPr>
              <w:t>3.4.</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Rettelse, supplering eller endring av konkurransegrunnlaget</w:t>
            </w:r>
            <w:r>
              <w:rPr>
                <w:webHidden/>
              </w:rPr>
              <w:tab/>
            </w:r>
            <w:r>
              <w:rPr>
                <w:webHidden/>
              </w:rPr>
              <w:fldChar w:fldCharType="begin"/>
            </w:r>
            <w:r>
              <w:rPr>
                <w:webHidden/>
              </w:rPr>
              <w:instrText xml:space="preserve"> PAGEREF _Toc230772492 \h </w:instrText>
            </w:r>
            <w:r>
              <w:rPr>
                <w:webHidden/>
              </w:rPr>
            </w:r>
            <w:r>
              <w:rPr>
                <w:webHidden/>
              </w:rPr>
              <w:fldChar w:fldCharType="separate"/>
            </w:r>
            <w:r>
              <w:rPr>
                <w:webHidden/>
              </w:rPr>
              <w:t>6</w:t>
            </w:r>
            <w:r>
              <w:rPr>
                <w:webHidden/>
              </w:rPr>
              <w:fldChar w:fldCharType="end"/>
            </w:r>
          </w:hyperlink>
        </w:p>
        <w:p w14:paraId="32AE697B" w14:textId="4908F1F2"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3" w:history="1">
            <w:r w:rsidRPr="0000248E">
              <w:rPr>
                <w:rStyle w:val="Hyperlink"/>
              </w:rPr>
              <w:t>3.5.</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Språk</w:t>
            </w:r>
            <w:r>
              <w:rPr>
                <w:webHidden/>
              </w:rPr>
              <w:tab/>
            </w:r>
            <w:r>
              <w:rPr>
                <w:webHidden/>
              </w:rPr>
              <w:fldChar w:fldCharType="begin"/>
            </w:r>
            <w:r>
              <w:rPr>
                <w:webHidden/>
              </w:rPr>
              <w:instrText xml:space="preserve"> PAGEREF _Toc230772493 \h </w:instrText>
            </w:r>
            <w:r>
              <w:rPr>
                <w:webHidden/>
              </w:rPr>
            </w:r>
            <w:r>
              <w:rPr>
                <w:webHidden/>
              </w:rPr>
              <w:fldChar w:fldCharType="separate"/>
            </w:r>
            <w:r>
              <w:rPr>
                <w:webHidden/>
              </w:rPr>
              <w:t>7</w:t>
            </w:r>
            <w:r>
              <w:rPr>
                <w:webHidden/>
              </w:rPr>
              <w:fldChar w:fldCharType="end"/>
            </w:r>
          </w:hyperlink>
        </w:p>
        <w:p w14:paraId="68116BF2" w14:textId="04D1BBDA"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4" w:history="1">
            <w:r w:rsidRPr="0000248E">
              <w:rPr>
                <w:rStyle w:val="Hyperlink"/>
              </w:rPr>
              <w:t>3.6.</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Offentleglova – sladding av tilbud</w:t>
            </w:r>
            <w:r>
              <w:rPr>
                <w:webHidden/>
              </w:rPr>
              <w:tab/>
            </w:r>
            <w:r>
              <w:rPr>
                <w:webHidden/>
              </w:rPr>
              <w:fldChar w:fldCharType="begin"/>
            </w:r>
            <w:r>
              <w:rPr>
                <w:webHidden/>
              </w:rPr>
              <w:instrText xml:space="preserve"> PAGEREF _Toc230772494 \h </w:instrText>
            </w:r>
            <w:r>
              <w:rPr>
                <w:webHidden/>
              </w:rPr>
            </w:r>
            <w:r>
              <w:rPr>
                <w:webHidden/>
              </w:rPr>
              <w:fldChar w:fldCharType="separate"/>
            </w:r>
            <w:r>
              <w:rPr>
                <w:webHidden/>
              </w:rPr>
              <w:t>7</w:t>
            </w:r>
            <w:r>
              <w:rPr>
                <w:webHidden/>
              </w:rPr>
              <w:fldChar w:fldCharType="end"/>
            </w:r>
          </w:hyperlink>
        </w:p>
        <w:p w14:paraId="7F672210" w14:textId="5D0B3D3D"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5" w:history="1">
            <w:r w:rsidRPr="0000248E">
              <w:rPr>
                <w:rStyle w:val="Hyperlink"/>
              </w:rPr>
              <w:t>3.7.</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Forbehold, avvik og uklarheter</w:t>
            </w:r>
            <w:r>
              <w:rPr>
                <w:webHidden/>
              </w:rPr>
              <w:tab/>
            </w:r>
            <w:r>
              <w:rPr>
                <w:webHidden/>
              </w:rPr>
              <w:fldChar w:fldCharType="begin"/>
            </w:r>
            <w:r>
              <w:rPr>
                <w:webHidden/>
              </w:rPr>
              <w:instrText xml:space="preserve"> PAGEREF _Toc230772495 \h </w:instrText>
            </w:r>
            <w:r>
              <w:rPr>
                <w:webHidden/>
              </w:rPr>
            </w:r>
            <w:r>
              <w:rPr>
                <w:webHidden/>
              </w:rPr>
              <w:fldChar w:fldCharType="separate"/>
            </w:r>
            <w:r>
              <w:rPr>
                <w:webHidden/>
              </w:rPr>
              <w:t>7</w:t>
            </w:r>
            <w:r>
              <w:rPr>
                <w:webHidden/>
              </w:rPr>
              <w:fldChar w:fldCharType="end"/>
            </w:r>
          </w:hyperlink>
        </w:p>
        <w:p w14:paraId="3292C962" w14:textId="15295F30"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6" w:history="1">
            <w:r w:rsidRPr="0000248E">
              <w:rPr>
                <w:rStyle w:val="Hyperlink"/>
              </w:rPr>
              <w:t>3.8.</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Innlevering av anmodning om deltakelse</w:t>
            </w:r>
            <w:r>
              <w:rPr>
                <w:webHidden/>
              </w:rPr>
              <w:tab/>
            </w:r>
            <w:r>
              <w:rPr>
                <w:webHidden/>
              </w:rPr>
              <w:fldChar w:fldCharType="begin"/>
            </w:r>
            <w:r>
              <w:rPr>
                <w:webHidden/>
              </w:rPr>
              <w:instrText xml:space="preserve"> PAGEREF _Toc230772496 \h </w:instrText>
            </w:r>
            <w:r>
              <w:rPr>
                <w:webHidden/>
              </w:rPr>
            </w:r>
            <w:r>
              <w:rPr>
                <w:webHidden/>
              </w:rPr>
              <w:fldChar w:fldCharType="separate"/>
            </w:r>
            <w:r>
              <w:rPr>
                <w:webHidden/>
              </w:rPr>
              <w:t>7</w:t>
            </w:r>
            <w:r>
              <w:rPr>
                <w:webHidden/>
              </w:rPr>
              <w:fldChar w:fldCharType="end"/>
            </w:r>
          </w:hyperlink>
        </w:p>
        <w:p w14:paraId="44447AF6" w14:textId="71BA6CD4"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7" w:history="1">
            <w:r w:rsidRPr="0000248E">
              <w:rPr>
                <w:rStyle w:val="Hyperlink"/>
              </w:rPr>
              <w:t>3.9.</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Innlevering av tilbud</w:t>
            </w:r>
            <w:r>
              <w:rPr>
                <w:webHidden/>
              </w:rPr>
              <w:tab/>
            </w:r>
            <w:r>
              <w:rPr>
                <w:webHidden/>
              </w:rPr>
              <w:fldChar w:fldCharType="begin"/>
            </w:r>
            <w:r>
              <w:rPr>
                <w:webHidden/>
              </w:rPr>
              <w:instrText xml:space="preserve"> PAGEREF _Toc230772497 \h </w:instrText>
            </w:r>
            <w:r>
              <w:rPr>
                <w:webHidden/>
              </w:rPr>
            </w:r>
            <w:r>
              <w:rPr>
                <w:webHidden/>
              </w:rPr>
              <w:fldChar w:fldCharType="separate"/>
            </w:r>
            <w:r>
              <w:rPr>
                <w:webHidden/>
              </w:rPr>
              <w:t>7</w:t>
            </w:r>
            <w:r>
              <w:rPr>
                <w:webHidden/>
              </w:rPr>
              <w:fldChar w:fldCharType="end"/>
            </w:r>
          </w:hyperlink>
        </w:p>
        <w:p w14:paraId="122DF85A" w14:textId="1EFCA6C0"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498" w:history="1">
            <w:r w:rsidRPr="0000248E">
              <w:rPr>
                <w:rStyle w:val="Hyperlink"/>
                <w:rFonts w:cstheme="minorHAnsi"/>
              </w:rPr>
              <w:t>4.</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KVALIFIKASJONSKRAV</w:t>
            </w:r>
            <w:r>
              <w:rPr>
                <w:webHidden/>
              </w:rPr>
              <w:tab/>
            </w:r>
            <w:r>
              <w:rPr>
                <w:webHidden/>
              </w:rPr>
              <w:fldChar w:fldCharType="begin"/>
            </w:r>
            <w:r>
              <w:rPr>
                <w:webHidden/>
              </w:rPr>
              <w:instrText xml:space="preserve"> PAGEREF _Toc230772498 \h </w:instrText>
            </w:r>
            <w:r>
              <w:rPr>
                <w:webHidden/>
              </w:rPr>
            </w:r>
            <w:r>
              <w:rPr>
                <w:webHidden/>
              </w:rPr>
              <w:fldChar w:fldCharType="separate"/>
            </w:r>
            <w:r>
              <w:rPr>
                <w:webHidden/>
              </w:rPr>
              <w:t>8</w:t>
            </w:r>
            <w:r>
              <w:rPr>
                <w:webHidden/>
              </w:rPr>
              <w:fldChar w:fldCharType="end"/>
            </w:r>
          </w:hyperlink>
        </w:p>
        <w:p w14:paraId="089D4507" w14:textId="58E5CCC3"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499" w:history="1">
            <w:r w:rsidRPr="0000248E">
              <w:rPr>
                <w:rStyle w:val="Hyperlink"/>
              </w:rPr>
              <w:t>4.1.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Generelt</w:t>
            </w:r>
            <w:r>
              <w:rPr>
                <w:webHidden/>
              </w:rPr>
              <w:tab/>
            </w:r>
            <w:r>
              <w:rPr>
                <w:webHidden/>
              </w:rPr>
              <w:fldChar w:fldCharType="begin"/>
            </w:r>
            <w:r>
              <w:rPr>
                <w:webHidden/>
              </w:rPr>
              <w:instrText xml:space="preserve"> PAGEREF _Toc230772499 \h </w:instrText>
            </w:r>
            <w:r>
              <w:rPr>
                <w:webHidden/>
              </w:rPr>
            </w:r>
            <w:r>
              <w:rPr>
                <w:webHidden/>
              </w:rPr>
              <w:fldChar w:fldCharType="separate"/>
            </w:r>
            <w:r>
              <w:rPr>
                <w:webHidden/>
              </w:rPr>
              <w:t>8</w:t>
            </w:r>
            <w:r>
              <w:rPr>
                <w:webHidden/>
              </w:rPr>
              <w:fldChar w:fldCharType="end"/>
            </w:r>
          </w:hyperlink>
        </w:p>
        <w:p w14:paraId="146DD717" w14:textId="63915370"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0" w:history="1">
            <w:r w:rsidRPr="0000248E">
              <w:rPr>
                <w:rStyle w:val="Hyperlink"/>
              </w:rPr>
              <w:t>4.2.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Generelt om europeisk egenerklæringsskjema (ESPD)</w:t>
            </w:r>
            <w:r>
              <w:rPr>
                <w:webHidden/>
              </w:rPr>
              <w:tab/>
            </w:r>
            <w:r>
              <w:rPr>
                <w:webHidden/>
              </w:rPr>
              <w:fldChar w:fldCharType="begin"/>
            </w:r>
            <w:r>
              <w:rPr>
                <w:webHidden/>
              </w:rPr>
              <w:instrText xml:space="preserve"> PAGEREF _Toc230772500 \h </w:instrText>
            </w:r>
            <w:r>
              <w:rPr>
                <w:webHidden/>
              </w:rPr>
            </w:r>
            <w:r>
              <w:rPr>
                <w:webHidden/>
              </w:rPr>
              <w:fldChar w:fldCharType="separate"/>
            </w:r>
            <w:r>
              <w:rPr>
                <w:webHidden/>
              </w:rPr>
              <w:t>8</w:t>
            </w:r>
            <w:r>
              <w:rPr>
                <w:webHidden/>
              </w:rPr>
              <w:fldChar w:fldCharType="end"/>
            </w:r>
          </w:hyperlink>
        </w:p>
        <w:p w14:paraId="54E15403" w14:textId="409CB9D8"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1" w:history="1">
            <w:r w:rsidRPr="0000248E">
              <w:rPr>
                <w:rStyle w:val="Hyperlink"/>
              </w:rPr>
              <w:t>4.3.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Oppfyllelse av kvalifikasjonskrav ved støtte fra andre virksomheter</w:t>
            </w:r>
            <w:r>
              <w:rPr>
                <w:webHidden/>
              </w:rPr>
              <w:tab/>
            </w:r>
            <w:r>
              <w:rPr>
                <w:webHidden/>
              </w:rPr>
              <w:fldChar w:fldCharType="begin"/>
            </w:r>
            <w:r>
              <w:rPr>
                <w:webHidden/>
              </w:rPr>
              <w:instrText xml:space="preserve"> PAGEREF _Toc230772501 \h </w:instrText>
            </w:r>
            <w:r>
              <w:rPr>
                <w:webHidden/>
              </w:rPr>
            </w:r>
            <w:r>
              <w:rPr>
                <w:webHidden/>
              </w:rPr>
              <w:fldChar w:fldCharType="separate"/>
            </w:r>
            <w:r>
              <w:rPr>
                <w:webHidden/>
              </w:rPr>
              <w:t>8</w:t>
            </w:r>
            <w:r>
              <w:rPr>
                <w:webHidden/>
              </w:rPr>
              <w:fldChar w:fldCharType="end"/>
            </w:r>
          </w:hyperlink>
        </w:p>
        <w:p w14:paraId="6360DBF1" w14:textId="29C2A6FE"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2" w:history="1">
            <w:r w:rsidRPr="0000248E">
              <w:rPr>
                <w:rStyle w:val="Hyperlink"/>
              </w:rPr>
              <w:t>4.4.</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Krav knyttet til leverandørens egnethet</w:t>
            </w:r>
            <w:r>
              <w:rPr>
                <w:webHidden/>
              </w:rPr>
              <w:tab/>
            </w:r>
            <w:r>
              <w:rPr>
                <w:webHidden/>
              </w:rPr>
              <w:fldChar w:fldCharType="begin"/>
            </w:r>
            <w:r>
              <w:rPr>
                <w:webHidden/>
              </w:rPr>
              <w:instrText xml:space="preserve"> PAGEREF _Toc230772502 \h </w:instrText>
            </w:r>
            <w:r>
              <w:rPr>
                <w:webHidden/>
              </w:rPr>
            </w:r>
            <w:r>
              <w:rPr>
                <w:webHidden/>
              </w:rPr>
              <w:fldChar w:fldCharType="separate"/>
            </w:r>
            <w:r>
              <w:rPr>
                <w:webHidden/>
              </w:rPr>
              <w:t>9</w:t>
            </w:r>
            <w:r>
              <w:rPr>
                <w:webHidden/>
              </w:rPr>
              <w:fldChar w:fldCharType="end"/>
            </w:r>
          </w:hyperlink>
        </w:p>
        <w:p w14:paraId="15E29920" w14:textId="5E5BFF82"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3" w:history="1">
            <w:r w:rsidRPr="0000248E">
              <w:rPr>
                <w:rStyle w:val="Hyperlink"/>
              </w:rPr>
              <w:t>4.5.</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Krav til leverandørens økonomiske og finansielle kapasitet</w:t>
            </w:r>
            <w:r>
              <w:rPr>
                <w:webHidden/>
              </w:rPr>
              <w:tab/>
            </w:r>
            <w:r>
              <w:rPr>
                <w:webHidden/>
              </w:rPr>
              <w:fldChar w:fldCharType="begin"/>
            </w:r>
            <w:r>
              <w:rPr>
                <w:webHidden/>
              </w:rPr>
              <w:instrText xml:space="preserve"> PAGEREF _Toc230772503 \h </w:instrText>
            </w:r>
            <w:r>
              <w:rPr>
                <w:webHidden/>
              </w:rPr>
            </w:r>
            <w:r>
              <w:rPr>
                <w:webHidden/>
              </w:rPr>
              <w:fldChar w:fldCharType="separate"/>
            </w:r>
            <w:r>
              <w:rPr>
                <w:webHidden/>
              </w:rPr>
              <w:t>9</w:t>
            </w:r>
            <w:r>
              <w:rPr>
                <w:webHidden/>
              </w:rPr>
              <w:fldChar w:fldCharType="end"/>
            </w:r>
          </w:hyperlink>
        </w:p>
        <w:p w14:paraId="31191BAB" w14:textId="04607C0F"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4" w:history="1">
            <w:r w:rsidRPr="0000248E">
              <w:rPr>
                <w:rStyle w:val="Hyperlink"/>
              </w:rPr>
              <w:t>4.6.</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Krav til leverandørens tekniske og faglige kvalifikasjoner</w:t>
            </w:r>
            <w:r>
              <w:rPr>
                <w:webHidden/>
              </w:rPr>
              <w:tab/>
            </w:r>
            <w:r>
              <w:rPr>
                <w:webHidden/>
              </w:rPr>
              <w:fldChar w:fldCharType="begin"/>
            </w:r>
            <w:r>
              <w:rPr>
                <w:webHidden/>
              </w:rPr>
              <w:instrText xml:space="preserve"> PAGEREF _Toc230772504 \h </w:instrText>
            </w:r>
            <w:r>
              <w:rPr>
                <w:webHidden/>
              </w:rPr>
            </w:r>
            <w:r>
              <w:rPr>
                <w:webHidden/>
              </w:rPr>
              <w:fldChar w:fldCharType="separate"/>
            </w:r>
            <w:r>
              <w:rPr>
                <w:webHidden/>
              </w:rPr>
              <w:t>10</w:t>
            </w:r>
            <w:r>
              <w:rPr>
                <w:webHidden/>
              </w:rPr>
              <w:fldChar w:fldCharType="end"/>
            </w:r>
          </w:hyperlink>
        </w:p>
        <w:p w14:paraId="2B474E0F" w14:textId="57AC5233"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5" w:history="1">
            <w:r w:rsidRPr="0000248E">
              <w:rPr>
                <w:rStyle w:val="Hyperlink"/>
              </w:rPr>
              <w:t>4.7.</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Nasjonale avvisningsgrunner</w:t>
            </w:r>
            <w:r>
              <w:rPr>
                <w:webHidden/>
              </w:rPr>
              <w:tab/>
            </w:r>
            <w:r>
              <w:rPr>
                <w:webHidden/>
              </w:rPr>
              <w:fldChar w:fldCharType="begin"/>
            </w:r>
            <w:r>
              <w:rPr>
                <w:webHidden/>
              </w:rPr>
              <w:instrText xml:space="preserve"> PAGEREF _Toc230772505 \h </w:instrText>
            </w:r>
            <w:r>
              <w:rPr>
                <w:webHidden/>
              </w:rPr>
            </w:r>
            <w:r>
              <w:rPr>
                <w:webHidden/>
              </w:rPr>
              <w:fldChar w:fldCharType="separate"/>
            </w:r>
            <w:r>
              <w:rPr>
                <w:webHidden/>
              </w:rPr>
              <w:t>10</w:t>
            </w:r>
            <w:r>
              <w:rPr>
                <w:webHidden/>
              </w:rPr>
              <w:fldChar w:fldCharType="end"/>
            </w:r>
          </w:hyperlink>
        </w:p>
        <w:p w14:paraId="698A4E3E" w14:textId="39508D3C"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06" w:history="1">
            <w:r w:rsidRPr="0000248E">
              <w:rPr>
                <w:rStyle w:val="Hyperlink"/>
                <w:rFonts w:cstheme="minorHAnsi"/>
              </w:rPr>
              <w:t>5.</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KVALIFISERING AV LEVERANDØRER</w:t>
            </w:r>
            <w:r>
              <w:rPr>
                <w:webHidden/>
              </w:rPr>
              <w:tab/>
            </w:r>
            <w:r>
              <w:rPr>
                <w:webHidden/>
              </w:rPr>
              <w:fldChar w:fldCharType="begin"/>
            </w:r>
            <w:r>
              <w:rPr>
                <w:webHidden/>
              </w:rPr>
              <w:instrText xml:space="preserve"> PAGEREF _Toc230772506 \h </w:instrText>
            </w:r>
            <w:r>
              <w:rPr>
                <w:webHidden/>
              </w:rPr>
            </w:r>
            <w:r>
              <w:rPr>
                <w:webHidden/>
              </w:rPr>
              <w:fldChar w:fldCharType="separate"/>
            </w:r>
            <w:r>
              <w:rPr>
                <w:webHidden/>
              </w:rPr>
              <w:t>11</w:t>
            </w:r>
            <w:r>
              <w:rPr>
                <w:webHidden/>
              </w:rPr>
              <w:fldChar w:fldCharType="end"/>
            </w:r>
          </w:hyperlink>
        </w:p>
        <w:p w14:paraId="79E89496" w14:textId="5A6A597D"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7" w:history="1">
            <w:r w:rsidRPr="0000248E">
              <w:rPr>
                <w:rStyle w:val="Hyperlink"/>
              </w:rPr>
              <w:t>5.1.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Gjennomføring av kvalifikasjonsfasen</w:t>
            </w:r>
            <w:r>
              <w:rPr>
                <w:webHidden/>
              </w:rPr>
              <w:tab/>
            </w:r>
            <w:r>
              <w:rPr>
                <w:webHidden/>
              </w:rPr>
              <w:fldChar w:fldCharType="begin"/>
            </w:r>
            <w:r>
              <w:rPr>
                <w:webHidden/>
              </w:rPr>
              <w:instrText xml:space="preserve"> PAGEREF _Toc230772507 \h </w:instrText>
            </w:r>
            <w:r>
              <w:rPr>
                <w:webHidden/>
              </w:rPr>
            </w:r>
            <w:r>
              <w:rPr>
                <w:webHidden/>
              </w:rPr>
              <w:fldChar w:fldCharType="separate"/>
            </w:r>
            <w:r>
              <w:rPr>
                <w:webHidden/>
              </w:rPr>
              <w:t>11</w:t>
            </w:r>
            <w:r>
              <w:rPr>
                <w:webHidden/>
              </w:rPr>
              <w:fldChar w:fldCharType="end"/>
            </w:r>
          </w:hyperlink>
        </w:p>
        <w:p w14:paraId="6A992631" w14:textId="12773629"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8" w:history="1">
            <w:r w:rsidRPr="0000248E">
              <w:rPr>
                <w:rStyle w:val="Hyperlink"/>
              </w:rPr>
              <w:t>5.2.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Antall leverandører som blir invitert til å levere tilbud</w:t>
            </w:r>
            <w:r>
              <w:rPr>
                <w:webHidden/>
              </w:rPr>
              <w:tab/>
            </w:r>
            <w:r>
              <w:rPr>
                <w:webHidden/>
              </w:rPr>
              <w:fldChar w:fldCharType="begin"/>
            </w:r>
            <w:r>
              <w:rPr>
                <w:webHidden/>
              </w:rPr>
              <w:instrText xml:space="preserve"> PAGEREF _Toc230772508 \h </w:instrText>
            </w:r>
            <w:r>
              <w:rPr>
                <w:webHidden/>
              </w:rPr>
            </w:r>
            <w:r>
              <w:rPr>
                <w:webHidden/>
              </w:rPr>
              <w:fldChar w:fldCharType="separate"/>
            </w:r>
            <w:r>
              <w:rPr>
                <w:webHidden/>
              </w:rPr>
              <w:t>11</w:t>
            </w:r>
            <w:r>
              <w:rPr>
                <w:webHidden/>
              </w:rPr>
              <w:fldChar w:fldCharType="end"/>
            </w:r>
          </w:hyperlink>
        </w:p>
        <w:p w14:paraId="105B0EA1" w14:textId="0A66A195"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09" w:history="1">
            <w:r w:rsidRPr="0000248E">
              <w:rPr>
                <w:rStyle w:val="Hyperlink"/>
              </w:rPr>
              <w:t>5.3.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Utvelgelseskriterier</w:t>
            </w:r>
            <w:r>
              <w:rPr>
                <w:webHidden/>
              </w:rPr>
              <w:tab/>
            </w:r>
            <w:r>
              <w:rPr>
                <w:webHidden/>
              </w:rPr>
              <w:fldChar w:fldCharType="begin"/>
            </w:r>
            <w:r>
              <w:rPr>
                <w:webHidden/>
              </w:rPr>
              <w:instrText xml:space="preserve"> PAGEREF _Toc230772509 \h </w:instrText>
            </w:r>
            <w:r>
              <w:rPr>
                <w:webHidden/>
              </w:rPr>
            </w:r>
            <w:r>
              <w:rPr>
                <w:webHidden/>
              </w:rPr>
              <w:fldChar w:fldCharType="separate"/>
            </w:r>
            <w:r>
              <w:rPr>
                <w:webHidden/>
              </w:rPr>
              <w:t>11</w:t>
            </w:r>
            <w:r>
              <w:rPr>
                <w:webHidden/>
              </w:rPr>
              <w:fldChar w:fldCharType="end"/>
            </w:r>
          </w:hyperlink>
        </w:p>
        <w:p w14:paraId="104CEE63" w14:textId="39618B14"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10" w:history="1">
            <w:r w:rsidRPr="0000248E">
              <w:rPr>
                <w:rStyle w:val="Hyperlink"/>
                <w:rFonts w:cstheme="minorHAnsi"/>
              </w:rPr>
              <w:t>6.</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EVALUERING OG TILDELING AV KONTRAKT</w:t>
            </w:r>
            <w:r>
              <w:rPr>
                <w:webHidden/>
              </w:rPr>
              <w:tab/>
            </w:r>
            <w:r>
              <w:rPr>
                <w:webHidden/>
              </w:rPr>
              <w:fldChar w:fldCharType="begin"/>
            </w:r>
            <w:r>
              <w:rPr>
                <w:webHidden/>
              </w:rPr>
              <w:instrText xml:space="preserve"> PAGEREF _Toc230772510 \h </w:instrText>
            </w:r>
            <w:r>
              <w:rPr>
                <w:webHidden/>
              </w:rPr>
            </w:r>
            <w:r>
              <w:rPr>
                <w:webHidden/>
              </w:rPr>
              <w:fldChar w:fldCharType="separate"/>
            </w:r>
            <w:r>
              <w:rPr>
                <w:webHidden/>
              </w:rPr>
              <w:t>12</w:t>
            </w:r>
            <w:r>
              <w:rPr>
                <w:webHidden/>
              </w:rPr>
              <w:fldChar w:fldCharType="end"/>
            </w:r>
          </w:hyperlink>
        </w:p>
        <w:p w14:paraId="726212C5" w14:textId="0D344881"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1" w:history="1">
            <w:r w:rsidRPr="0000248E">
              <w:rPr>
                <w:rStyle w:val="Hyperlink"/>
              </w:rPr>
              <w:t>6.1.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Tildelingskriterier</w:t>
            </w:r>
            <w:r>
              <w:rPr>
                <w:webHidden/>
              </w:rPr>
              <w:tab/>
            </w:r>
            <w:r>
              <w:rPr>
                <w:webHidden/>
              </w:rPr>
              <w:fldChar w:fldCharType="begin"/>
            </w:r>
            <w:r>
              <w:rPr>
                <w:webHidden/>
              </w:rPr>
              <w:instrText xml:space="preserve"> PAGEREF _Toc230772511 \h </w:instrText>
            </w:r>
            <w:r>
              <w:rPr>
                <w:webHidden/>
              </w:rPr>
            </w:r>
            <w:r>
              <w:rPr>
                <w:webHidden/>
              </w:rPr>
              <w:fldChar w:fldCharType="separate"/>
            </w:r>
            <w:r>
              <w:rPr>
                <w:webHidden/>
              </w:rPr>
              <w:t>12</w:t>
            </w:r>
            <w:r>
              <w:rPr>
                <w:webHidden/>
              </w:rPr>
              <w:fldChar w:fldCharType="end"/>
            </w:r>
          </w:hyperlink>
        </w:p>
        <w:p w14:paraId="3777025B" w14:textId="66F041F7"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2" w:history="1">
            <w:r w:rsidRPr="0000248E">
              <w:rPr>
                <w:rStyle w:val="Hyperlink"/>
              </w:rPr>
              <w:t>6.2.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Evaluering av tildelingskriteriet pris</w:t>
            </w:r>
            <w:r>
              <w:rPr>
                <w:webHidden/>
              </w:rPr>
              <w:tab/>
            </w:r>
            <w:r>
              <w:rPr>
                <w:webHidden/>
              </w:rPr>
              <w:fldChar w:fldCharType="begin"/>
            </w:r>
            <w:r>
              <w:rPr>
                <w:webHidden/>
              </w:rPr>
              <w:instrText xml:space="preserve"> PAGEREF _Toc230772512 \h </w:instrText>
            </w:r>
            <w:r>
              <w:rPr>
                <w:webHidden/>
              </w:rPr>
            </w:r>
            <w:r>
              <w:rPr>
                <w:webHidden/>
              </w:rPr>
              <w:fldChar w:fldCharType="separate"/>
            </w:r>
            <w:r>
              <w:rPr>
                <w:webHidden/>
              </w:rPr>
              <w:t>12</w:t>
            </w:r>
            <w:r>
              <w:rPr>
                <w:webHidden/>
              </w:rPr>
              <w:fldChar w:fldCharType="end"/>
            </w:r>
          </w:hyperlink>
        </w:p>
        <w:p w14:paraId="6BA24163" w14:textId="1623B3E7"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3" w:history="1">
            <w:r w:rsidRPr="0000248E">
              <w:rPr>
                <w:rStyle w:val="Hyperlink"/>
              </w:rPr>
              <w:t>6.3.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Evaluering av tildelingskriteriet kvalitet</w:t>
            </w:r>
            <w:r>
              <w:rPr>
                <w:webHidden/>
              </w:rPr>
              <w:tab/>
            </w:r>
            <w:r>
              <w:rPr>
                <w:webHidden/>
              </w:rPr>
              <w:fldChar w:fldCharType="begin"/>
            </w:r>
            <w:r>
              <w:rPr>
                <w:webHidden/>
              </w:rPr>
              <w:instrText xml:space="preserve"> PAGEREF _Toc230772513 \h </w:instrText>
            </w:r>
            <w:r>
              <w:rPr>
                <w:webHidden/>
              </w:rPr>
            </w:r>
            <w:r>
              <w:rPr>
                <w:webHidden/>
              </w:rPr>
              <w:fldChar w:fldCharType="separate"/>
            </w:r>
            <w:r>
              <w:rPr>
                <w:webHidden/>
              </w:rPr>
              <w:t>13</w:t>
            </w:r>
            <w:r>
              <w:rPr>
                <w:webHidden/>
              </w:rPr>
              <w:fldChar w:fldCharType="end"/>
            </w:r>
          </w:hyperlink>
        </w:p>
        <w:p w14:paraId="4AB3551F" w14:textId="4BA36AD0"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4" w:history="1">
            <w:r w:rsidRPr="0000248E">
              <w:rPr>
                <w:rStyle w:val="Hyperlink"/>
              </w:rPr>
              <w:t>6.4.</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Evaluering av tildelingkriteriet kompetanseoverføring</w:t>
            </w:r>
            <w:r>
              <w:rPr>
                <w:webHidden/>
              </w:rPr>
              <w:tab/>
            </w:r>
            <w:r>
              <w:rPr>
                <w:webHidden/>
              </w:rPr>
              <w:fldChar w:fldCharType="begin"/>
            </w:r>
            <w:r>
              <w:rPr>
                <w:webHidden/>
              </w:rPr>
              <w:instrText xml:space="preserve"> PAGEREF _Toc230772514 \h </w:instrText>
            </w:r>
            <w:r>
              <w:rPr>
                <w:webHidden/>
              </w:rPr>
            </w:r>
            <w:r>
              <w:rPr>
                <w:webHidden/>
              </w:rPr>
              <w:fldChar w:fldCharType="separate"/>
            </w:r>
            <w:r>
              <w:rPr>
                <w:webHidden/>
              </w:rPr>
              <w:t>13</w:t>
            </w:r>
            <w:r>
              <w:rPr>
                <w:webHidden/>
              </w:rPr>
              <w:fldChar w:fldCharType="end"/>
            </w:r>
          </w:hyperlink>
        </w:p>
        <w:p w14:paraId="5CD55E4D" w14:textId="1FB35FC0"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5" w:history="1">
            <w:r w:rsidRPr="0000248E">
              <w:rPr>
                <w:rStyle w:val="Hyperlink"/>
              </w:rPr>
              <w:t>6.5.</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Totalevaluering</w:t>
            </w:r>
            <w:r>
              <w:rPr>
                <w:webHidden/>
              </w:rPr>
              <w:tab/>
            </w:r>
            <w:r>
              <w:rPr>
                <w:webHidden/>
              </w:rPr>
              <w:fldChar w:fldCharType="begin"/>
            </w:r>
            <w:r>
              <w:rPr>
                <w:webHidden/>
              </w:rPr>
              <w:instrText xml:space="preserve"> PAGEREF _Toc230772515 \h </w:instrText>
            </w:r>
            <w:r>
              <w:rPr>
                <w:webHidden/>
              </w:rPr>
            </w:r>
            <w:r>
              <w:rPr>
                <w:webHidden/>
              </w:rPr>
              <w:fldChar w:fldCharType="separate"/>
            </w:r>
            <w:r>
              <w:rPr>
                <w:webHidden/>
              </w:rPr>
              <w:t>14</w:t>
            </w:r>
            <w:r>
              <w:rPr>
                <w:webHidden/>
              </w:rPr>
              <w:fldChar w:fldCharType="end"/>
            </w:r>
          </w:hyperlink>
        </w:p>
        <w:p w14:paraId="008F9A3A" w14:textId="54E6B9CA"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6" w:history="1">
            <w:r w:rsidRPr="0000248E">
              <w:rPr>
                <w:rStyle w:val="Hyperlink"/>
              </w:rPr>
              <w:t>6.6.</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Klima og miljøhensyn</w:t>
            </w:r>
            <w:r>
              <w:rPr>
                <w:webHidden/>
              </w:rPr>
              <w:tab/>
            </w:r>
            <w:r>
              <w:rPr>
                <w:webHidden/>
              </w:rPr>
              <w:fldChar w:fldCharType="begin"/>
            </w:r>
            <w:r>
              <w:rPr>
                <w:webHidden/>
              </w:rPr>
              <w:instrText xml:space="preserve"> PAGEREF _Toc230772516 \h </w:instrText>
            </w:r>
            <w:r>
              <w:rPr>
                <w:webHidden/>
              </w:rPr>
            </w:r>
            <w:r>
              <w:rPr>
                <w:webHidden/>
              </w:rPr>
              <w:fldChar w:fldCharType="separate"/>
            </w:r>
            <w:r>
              <w:rPr>
                <w:webHidden/>
              </w:rPr>
              <w:t>14</w:t>
            </w:r>
            <w:r>
              <w:rPr>
                <w:webHidden/>
              </w:rPr>
              <w:fldChar w:fldCharType="end"/>
            </w:r>
          </w:hyperlink>
        </w:p>
        <w:p w14:paraId="201C45EA" w14:textId="6A743994"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17" w:history="1">
            <w:r w:rsidRPr="0000248E">
              <w:rPr>
                <w:rStyle w:val="Hyperlink"/>
              </w:rPr>
              <w:t>6.7.</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Gjennomføring av forhandlingene</w:t>
            </w:r>
            <w:r>
              <w:rPr>
                <w:webHidden/>
              </w:rPr>
              <w:tab/>
            </w:r>
            <w:r>
              <w:rPr>
                <w:webHidden/>
              </w:rPr>
              <w:fldChar w:fldCharType="begin"/>
            </w:r>
            <w:r>
              <w:rPr>
                <w:webHidden/>
              </w:rPr>
              <w:instrText xml:space="preserve"> PAGEREF _Toc230772517 \h </w:instrText>
            </w:r>
            <w:r>
              <w:rPr>
                <w:webHidden/>
              </w:rPr>
            </w:r>
            <w:r>
              <w:rPr>
                <w:webHidden/>
              </w:rPr>
              <w:fldChar w:fldCharType="separate"/>
            </w:r>
            <w:r>
              <w:rPr>
                <w:webHidden/>
              </w:rPr>
              <w:t>14</w:t>
            </w:r>
            <w:r>
              <w:rPr>
                <w:webHidden/>
              </w:rPr>
              <w:fldChar w:fldCharType="end"/>
            </w:r>
          </w:hyperlink>
        </w:p>
        <w:p w14:paraId="77B2E73D" w14:textId="189E658C" w:rsidR="008D6FC2" w:rsidRDefault="008D6FC2">
          <w:pPr>
            <w:pStyle w:val="TOC3"/>
            <w:rPr>
              <w:rFonts w:asciiTheme="minorHAnsi" w:eastAsiaTheme="minorEastAsia" w:hAnsiTheme="minorHAnsi" w:cstheme="minorBidi"/>
              <w:color w:val="auto"/>
              <w:kern w:val="2"/>
              <w:sz w:val="24"/>
              <w:lang w:eastAsia="en-GB"/>
              <w14:ligatures w14:val="standardContextual"/>
            </w:rPr>
          </w:pPr>
          <w:hyperlink w:anchor="_Toc230772518" w:history="1">
            <w:r w:rsidRPr="0000248E">
              <w:rPr>
                <w:rStyle w:val="Hyperlink"/>
              </w:rPr>
              <w:t>6.7.1.</w:t>
            </w:r>
            <w:r>
              <w:rPr>
                <w:rFonts w:asciiTheme="minorHAnsi" w:eastAsiaTheme="minorEastAsia" w:hAnsiTheme="minorHAnsi" w:cstheme="minorBidi"/>
                <w:color w:val="auto"/>
                <w:kern w:val="2"/>
                <w:sz w:val="24"/>
                <w:lang w:eastAsia="en-GB"/>
                <w14:ligatures w14:val="standardContextual"/>
              </w:rPr>
              <w:tab/>
            </w:r>
            <w:r w:rsidRPr="0000248E">
              <w:rPr>
                <w:rStyle w:val="Hyperlink"/>
              </w:rPr>
              <w:t>Fase 1 Avklaringer og evaluering</w:t>
            </w:r>
            <w:r>
              <w:rPr>
                <w:webHidden/>
              </w:rPr>
              <w:tab/>
            </w:r>
            <w:r>
              <w:rPr>
                <w:webHidden/>
              </w:rPr>
              <w:fldChar w:fldCharType="begin"/>
            </w:r>
            <w:r>
              <w:rPr>
                <w:webHidden/>
              </w:rPr>
              <w:instrText xml:space="preserve"> PAGEREF _Toc230772518 \h </w:instrText>
            </w:r>
            <w:r>
              <w:rPr>
                <w:webHidden/>
              </w:rPr>
            </w:r>
            <w:r>
              <w:rPr>
                <w:webHidden/>
              </w:rPr>
              <w:fldChar w:fldCharType="separate"/>
            </w:r>
            <w:r>
              <w:rPr>
                <w:webHidden/>
              </w:rPr>
              <w:t>14</w:t>
            </w:r>
            <w:r>
              <w:rPr>
                <w:webHidden/>
              </w:rPr>
              <w:fldChar w:fldCharType="end"/>
            </w:r>
          </w:hyperlink>
        </w:p>
        <w:p w14:paraId="255E1492" w14:textId="16A231B6" w:rsidR="008D6FC2" w:rsidRDefault="008D6FC2">
          <w:pPr>
            <w:pStyle w:val="TOC3"/>
            <w:rPr>
              <w:rFonts w:asciiTheme="minorHAnsi" w:eastAsiaTheme="minorEastAsia" w:hAnsiTheme="minorHAnsi" w:cstheme="minorBidi"/>
              <w:color w:val="auto"/>
              <w:kern w:val="2"/>
              <w:sz w:val="24"/>
              <w:lang w:eastAsia="en-GB"/>
              <w14:ligatures w14:val="standardContextual"/>
            </w:rPr>
          </w:pPr>
          <w:hyperlink w:anchor="_Toc230772519" w:history="1">
            <w:r w:rsidRPr="0000248E">
              <w:rPr>
                <w:rStyle w:val="Hyperlink"/>
              </w:rPr>
              <w:t>6.7.2.</w:t>
            </w:r>
            <w:r>
              <w:rPr>
                <w:rFonts w:asciiTheme="minorHAnsi" w:eastAsiaTheme="minorEastAsia" w:hAnsiTheme="minorHAnsi" w:cstheme="minorBidi"/>
                <w:color w:val="auto"/>
                <w:kern w:val="2"/>
                <w:sz w:val="24"/>
                <w:lang w:eastAsia="en-GB"/>
                <w14:ligatures w14:val="standardContextual"/>
              </w:rPr>
              <w:tab/>
            </w:r>
            <w:r w:rsidRPr="0000248E">
              <w:rPr>
                <w:rStyle w:val="Hyperlink"/>
              </w:rPr>
              <w:t>Fase 2 Forhandlinger</w:t>
            </w:r>
            <w:r>
              <w:rPr>
                <w:webHidden/>
              </w:rPr>
              <w:tab/>
            </w:r>
            <w:r>
              <w:rPr>
                <w:webHidden/>
              </w:rPr>
              <w:fldChar w:fldCharType="begin"/>
            </w:r>
            <w:r>
              <w:rPr>
                <w:webHidden/>
              </w:rPr>
              <w:instrText xml:space="preserve"> PAGEREF _Toc230772519 \h </w:instrText>
            </w:r>
            <w:r>
              <w:rPr>
                <w:webHidden/>
              </w:rPr>
            </w:r>
            <w:r>
              <w:rPr>
                <w:webHidden/>
              </w:rPr>
              <w:fldChar w:fldCharType="separate"/>
            </w:r>
            <w:r>
              <w:rPr>
                <w:webHidden/>
              </w:rPr>
              <w:t>15</w:t>
            </w:r>
            <w:r>
              <w:rPr>
                <w:webHidden/>
              </w:rPr>
              <w:fldChar w:fldCharType="end"/>
            </w:r>
          </w:hyperlink>
        </w:p>
        <w:p w14:paraId="2547FB95" w14:textId="792D5202"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0" w:history="1">
            <w:r w:rsidRPr="0000248E">
              <w:rPr>
                <w:rStyle w:val="Hyperlink"/>
                <w:rFonts w:cstheme="minorHAnsi"/>
              </w:rPr>
              <w:t>7.</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Fonts w:cstheme="minorHAnsi"/>
              </w:rPr>
              <w:t>AVSLUTNING AV KONKURRANSEN</w:t>
            </w:r>
            <w:r>
              <w:rPr>
                <w:webHidden/>
              </w:rPr>
              <w:tab/>
            </w:r>
            <w:r>
              <w:rPr>
                <w:webHidden/>
              </w:rPr>
              <w:fldChar w:fldCharType="begin"/>
            </w:r>
            <w:r>
              <w:rPr>
                <w:webHidden/>
              </w:rPr>
              <w:instrText xml:space="preserve"> PAGEREF _Toc230772520 \h </w:instrText>
            </w:r>
            <w:r>
              <w:rPr>
                <w:webHidden/>
              </w:rPr>
            </w:r>
            <w:r>
              <w:rPr>
                <w:webHidden/>
              </w:rPr>
              <w:fldChar w:fldCharType="separate"/>
            </w:r>
            <w:r>
              <w:rPr>
                <w:webHidden/>
              </w:rPr>
              <w:t>15</w:t>
            </w:r>
            <w:r>
              <w:rPr>
                <w:webHidden/>
              </w:rPr>
              <w:fldChar w:fldCharType="end"/>
            </w:r>
          </w:hyperlink>
        </w:p>
        <w:p w14:paraId="558B5519" w14:textId="31B9EB35"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21" w:history="1">
            <w:r w:rsidRPr="0000248E">
              <w:rPr>
                <w:rStyle w:val="Hyperlink"/>
              </w:rPr>
              <w:t>7.1.</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Meddelelse om valg av leverandør og karensperiode</w:t>
            </w:r>
            <w:r>
              <w:rPr>
                <w:webHidden/>
              </w:rPr>
              <w:tab/>
            </w:r>
            <w:r>
              <w:rPr>
                <w:webHidden/>
              </w:rPr>
              <w:fldChar w:fldCharType="begin"/>
            </w:r>
            <w:r>
              <w:rPr>
                <w:webHidden/>
              </w:rPr>
              <w:instrText xml:space="preserve"> PAGEREF _Toc230772521 \h </w:instrText>
            </w:r>
            <w:r>
              <w:rPr>
                <w:webHidden/>
              </w:rPr>
            </w:r>
            <w:r>
              <w:rPr>
                <w:webHidden/>
              </w:rPr>
              <w:fldChar w:fldCharType="separate"/>
            </w:r>
            <w:r>
              <w:rPr>
                <w:webHidden/>
              </w:rPr>
              <w:t>15</w:t>
            </w:r>
            <w:r>
              <w:rPr>
                <w:webHidden/>
              </w:rPr>
              <w:fldChar w:fldCharType="end"/>
            </w:r>
          </w:hyperlink>
        </w:p>
        <w:p w14:paraId="5D4C9558" w14:textId="288C5FA9"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22" w:history="1">
            <w:r w:rsidRPr="0000248E">
              <w:rPr>
                <w:rStyle w:val="Hyperlink"/>
              </w:rPr>
              <w:t>7.2.</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Skatteattest</w:t>
            </w:r>
            <w:r>
              <w:rPr>
                <w:webHidden/>
              </w:rPr>
              <w:tab/>
            </w:r>
            <w:r>
              <w:rPr>
                <w:webHidden/>
              </w:rPr>
              <w:fldChar w:fldCharType="begin"/>
            </w:r>
            <w:r>
              <w:rPr>
                <w:webHidden/>
              </w:rPr>
              <w:instrText xml:space="preserve"> PAGEREF _Toc230772522 \h </w:instrText>
            </w:r>
            <w:r>
              <w:rPr>
                <w:webHidden/>
              </w:rPr>
            </w:r>
            <w:r>
              <w:rPr>
                <w:webHidden/>
              </w:rPr>
              <w:fldChar w:fldCharType="separate"/>
            </w:r>
            <w:r>
              <w:rPr>
                <w:webHidden/>
              </w:rPr>
              <w:t>15</w:t>
            </w:r>
            <w:r>
              <w:rPr>
                <w:webHidden/>
              </w:rPr>
              <w:fldChar w:fldCharType="end"/>
            </w:r>
          </w:hyperlink>
        </w:p>
        <w:p w14:paraId="5E0A3512" w14:textId="7BF31FDA"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23" w:history="1">
            <w:r w:rsidRPr="0000248E">
              <w:rPr>
                <w:rStyle w:val="Hyperlink"/>
              </w:rPr>
              <w:t>7.3.</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Lønns- og arbeidsvilkår</w:t>
            </w:r>
            <w:r>
              <w:rPr>
                <w:webHidden/>
              </w:rPr>
              <w:tab/>
            </w:r>
            <w:r>
              <w:rPr>
                <w:webHidden/>
              </w:rPr>
              <w:fldChar w:fldCharType="begin"/>
            </w:r>
            <w:r>
              <w:rPr>
                <w:webHidden/>
              </w:rPr>
              <w:instrText xml:space="preserve"> PAGEREF _Toc230772523 \h </w:instrText>
            </w:r>
            <w:r>
              <w:rPr>
                <w:webHidden/>
              </w:rPr>
            </w:r>
            <w:r>
              <w:rPr>
                <w:webHidden/>
              </w:rPr>
              <w:fldChar w:fldCharType="separate"/>
            </w:r>
            <w:r>
              <w:rPr>
                <w:webHidden/>
              </w:rPr>
              <w:t>15</w:t>
            </w:r>
            <w:r>
              <w:rPr>
                <w:webHidden/>
              </w:rPr>
              <w:fldChar w:fldCharType="end"/>
            </w:r>
          </w:hyperlink>
        </w:p>
        <w:p w14:paraId="48A2E727" w14:textId="34A49C51" w:rsidR="008D6FC2" w:rsidRDefault="008D6FC2">
          <w:pPr>
            <w:pStyle w:val="TOC2"/>
            <w:rPr>
              <w:rFonts w:asciiTheme="minorHAnsi" w:eastAsiaTheme="minorEastAsia" w:hAnsiTheme="minorHAnsi" w:cstheme="minorBidi"/>
              <w:color w:val="auto"/>
              <w:kern w:val="2"/>
              <w:sz w:val="24"/>
              <w:lang w:val="en-GB" w:eastAsia="en-GB"/>
              <w14:ligatures w14:val="standardContextual"/>
            </w:rPr>
          </w:pPr>
          <w:hyperlink w:anchor="_Toc230772524" w:history="1">
            <w:r w:rsidRPr="0000248E">
              <w:rPr>
                <w:rStyle w:val="Hyperlink"/>
              </w:rPr>
              <w:t>7.4.</w:t>
            </w:r>
            <w:r>
              <w:rPr>
                <w:rFonts w:asciiTheme="minorHAnsi" w:eastAsiaTheme="minorEastAsia" w:hAnsiTheme="minorHAnsi" w:cstheme="minorBidi"/>
                <w:color w:val="auto"/>
                <w:kern w:val="2"/>
                <w:sz w:val="24"/>
                <w:lang w:val="en-GB" w:eastAsia="en-GB"/>
                <w14:ligatures w14:val="standardContextual"/>
              </w:rPr>
              <w:tab/>
            </w:r>
            <w:r w:rsidRPr="0000248E">
              <w:rPr>
                <w:rStyle w:val="Hyperlink"/>
              </w:rPr>
              <w:t>Internasjonale sanksjoner – russisk involvering</w:t>
            </w:r>
            <w:r>
              <w:rPr>
                <w:webHidden/>
              </w:rPr>
              <w:tab/>
            </w:r>
            <w:r>
              <w:rPr>
                <w:webHidden/>
              </w:rPr>
              <w:fldChar w:fldCharType="begin"/>
            </w:r>
            <w:r>
              <w:rPr>
                <w:webHidden/>
              </w:rPr>
              <w:instrText xml:space="preserve"> PAGEREF _Toc230772524 \h </w:instrText>
            </w:r>
            <w:r>
              <w:rPr>
                <w:webHidden/>
              </w:rPr>
            </w:r>
            <w:r>
              <w:rPr>
                <w:webHidden/>
              </w:rPr>
              <w:fldChar w:fldCharType="separate"/>
            </w:r>
            <w:r>
              <w:rPr>
                <w:webHidden/>
              </w:rPr>
              <w:t>16</w:t>
            </w:r>
            <w:r>
              <w:rPr>
                <w:webHidden/>
              </w:rPr>
              <w:fldChar w:fldCharType="end"/>
            </w:r>
          </w:hyperlink>
        </w:p>
        <w:p w14:paraId="2C8AA76C" w14:textId="64F3379D"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5" w:history="1">
            <w:r w:rsidRPr="0000248E">
              <w:rPr>
                <w:rStyle w:val="Hyperlink"/>
              </w:rPr>
              <w:t>8.</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Pr>
              <w:t>Konkurransegrunnlagets oppbygning</w:t>
            </w:r>
            <w:r>
              <w:rPr>
                <w:webHidden/>
              </w:rPr>
              <w:tab/>
            </w:r>
            <w:r>
              <w:rPr>
                <w:webHidden/>
              </w:rPr>
              <w:fldChar w:fldCharType="begin"/>
            </w:r>
            <w:r>
              <w:rPr>
                <w:webHidden/>
              </w:rPr>
              <w:instrText xml:space="preserve"> PAGEREF _Toc230772525 \h </w:instrText>
            </w:r>
            <w:r>
              <w:rPr>
                <w:webHidden/>
              </w:rPr>
            </w:r>
            <w:r>
              <w:rPr>
                <w:webHidden/>
              </w:rPr>
              <w:fldChar w:fldCharType="separate"/>
            </w:r>
            <w:r>
              <w:rPr>
                <w:webHidden/>
              </w:rPr>
              <w:t>16</w:t>
            </w:r>
            <w:r>
              <w:rPr>
                <w:webHidden/>
              </w:rPr>
              <w:fldChar w:fldCharType="end"/>
            </w:r>
          </w:hyperlink>
        </w:p>
        <w:p w14:paraId="5E45B56C" w14:textId="3989CE4C"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6" w:history="1">
            <w:r w:rsidRPr="0000248E">
              <w:rPr>
                <w:rStyle w:val="Hyperlink"/>
              </w:rPr>
              <w:t>9.</w:t>
            </w:r>
            <w:r>
              <w:rPr>
                <w:rFonts w:asciiTheme="minorHAnsi" w:eastAsiaTheme="minorEastAsia" w:hAnsiTheme="minorHAnsi" w:cstheme="minorBidi"/>
                <w:bCs w:val="0"/>
                <w:color w:val="auto"/>
                <w:kern w:val="2"/>
                <w:sz w:val="24"/>
                <w:lang w:val="en-GB" w:eastAsia="en-GB"/>
                <w14:ligatures w14:val="standardContextual"/>
              </w:rPr>
              <w:tab/>
            </w:r>
            <w:r w:rsidRPr="0000248E">
              <w:rPr>
                <w:rStyle w:val="Hyperlink"/>
              </w:rPr>
              <w:t>Innlevering av dokumenter</w:t>
            </w:r>
            <w:r>
              <w:rPr>
                <w:webHidden/>
              </w:rPr>
              <w:tab/>
            </w:r>
            <w:r>
              <w:rPr>
                <w:webHidden/>
              </w:rPr>
              <w:fldChar w:fldCharType="begin"/>
            </w:r>
            <w:r>
              <w:rPr>
                <w:webHidden/>
              </w:rPr>
              <w:instrText xml:space="preserve"> PAGEREF _Toc230772526 \h </w:instrText>
            </w:r>
            <w:r>
              <w:rPr>
                <w:webHidden/>
              </w:rPr>
            </w:r>
            <w:r>
              <w:rPr>
                <w:webHidden/>
              </w:rPr>
              <w:fldChar w:fldCharType="separate"/>
            </w:r>
            <w:r>
              <w:rPr>
                <w:webHidden/>
              </w:rPr>
              <w:t>17</w:t>
            </w:r>
            <w:r>
              <w:rPr>
                <w:webHidden/>
              </w:rPr>
              <w:fldChar w:fldCharType="end"/>
            </w:r>
          </w:hyperlink>
        </w:p>
        <w:p w14:paraId="334DCC3F" w14:textId="27881CDB"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7" w:history="1">
            <w:r w:rsidRPr="0000248E">
              <w:rPr>
                <w:rStyle w:val="Hyperlink"/>
                <w:rFonts w:cstheme="minorHAnsi"/>
              </w:rPr>
              <w:t>Vedlegg 1 - Søknadsbrev for kvalifisering</w:t>
            </w:r>
            <w:r>
              <w:rPr>
                <w:webHidden/>
              </w:rPr>
              <w:tab/>
            </w:r>
            <w:r>
              <w:rPr>
                <w:webHidden/>
              </w:rPr>
              <w:fldChar w:fldCharType="begin"/>
            </w:r>
            <w:r>
              <w:rPr>
                <w:webHidden/>
              </w:rPr>
              <w:instrText xml:space="preserve"> PAGEREF _Toc230772527 \h </w:instrText>
            </w:r>
            <w:r>
              <w:rPr>
                <w:webHidden/>
              </w:rPr>
            </w:r>
            <w:r>
              <w:rPr>
                <w:webHidden/>
              </w:rPr>
              <w:fldChar w:fldCharType="separate"/>
            </w:r>
            <w:r>
              <w:rPr>
                <w:webHidden/>
              </w:rPr>
              <w:t>19</w:t>
            </w:r>
            <w:r>
              <w:rPr>
                <w:webHidden/>
              </w:rPr>
              <w:fldChar w:fldCharType="end"/>
            </w:r>
          </w:hyperlink>
        </w:p>
        <w:p w14:paraId="4AA168D3" w14:textId="2C76F78A"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8" w:history="1">
            <w:r w:rsidRPr="0000248E">
              <w:rPr>
                <w:rStyle w:val="Hyperlink"/>
                <w:rFonts w:cstheme="minorHAnsi"/>
              </w:rPr>
              <w:t>Vedlegg 1b - Tilbudsbrev</w:t>
            </w:r>
            <w:r>
              <w:rPr>
                <w:webHidden/>
              </w:rPr>
              <w:tab/>
            </w:r>
            <w:r>
              <w:rPr>
                <w:webHidden/>
              </w:rPr>
              <w:fldChar w:fldCharType="begin"/>
            </w:r>
            <w:r>
              <w:rPr>
                <w:webHidden/>
              </w:rPr>
              <w:instrText xml:space="preserve"> PAGEREF _Toc230772528 \h </w:instrText>
            </w:r>
            <w:r>
              <w:rPr>
                <w:webHidden/>
              </w:rPr>
            </w:r>
            <w:r>
              <w:rPr>
                <w:webHidden/>
              </w:rPr>
              <w:fldChar w:fldCharType="separate"/>
            </w:r>
            <w:r>
              <w:rPr>
                <w:webHidden/>
              </w:rPr>
              <w:t>21</w:t>
            </w:r>
            <w:r>
              <w:rPr>
                <w:webHidden/>
              </w:rPr>
              <w:fldChar w:fldCharType="end"/>
            </w:r>
          </w:hyperlink>
        </w:p>
        <w:p w14:paraId="2D3F3B9F" w14:textId="7441BDC0"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29" w:history="1">
            <w:r w:rsidRPr="0000248E">
              <w:rPr>
                <w:rStyle w:val="Hyperlink"/>
                <w:rFonts w:cstheme="minorHAnsi"/>
              </w:rPr>
              <w:t>Vedlegg 2 - Beskrivelse av samtlige avvik fra konkurransedokumentene</w:t>
            </w:r>
            <w:r>
              <w:rPr>
                <w:webHidden/>
              </w:rPr>
              <w:tab/>
            </w:r>
            <w:r>
              <w:rPr>
                <w:webHidden/>
              </w:rPr>
              <w:fldChar w:fldCharType="begin"/>
            </w:r>
            <w:r>
              <w:rPr>
                <w:webHidden/>
              </w:rPr>
              <w:instrText xml:space="preserve"> PAGEREF _Toc230772529 \h </w:instrText>
            </w:r>
            <w:r>
              <w:rPr>
                <w:webHidden/>
              </w:rPr>
            </w:r>
            <w:r>
              <w:rPr>
                <w:webHidden/>
              </w:rPr>
              <w:fldChar w:fldCharType="separate"/>
            </w:r>
            <w:r>
              <w:rPr>
                <w:webHidden/>
              </w:rPr>
              <w:t>23</w:t>
            </w:r>
            <w:r>
              <w:rPr>
                <w:webHidden/>
              </w:rPr>
              <w:fldChar w:fldCharType="end"/>
            </w:r>
          </w:hyperlink>
        </w:p>
        <w:p w14:paraId="6DDF1BD9" w14:textId="7F4F5D8F"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0" w:history="1">
            <w:r w:rsidRPr="0000248E">
              <w:rPr>
                <w:rStyle w:val="Hyperlink"/>
              </w:rPr>
              <w:t>Vedlegg 3 - Beskrivelse av lignende leveranser</w:t>
            </w:r>
            <w:r>
              <w:rPr>
                <w:webHidden/>
              </w:rPr>
              <w:tab/>
            </w:r>
            <w:r>
              <w:rPr>
                <w:webHidden/>
              </w:rPr>
              <w:fldChar w:fldCharType="begin"/>
            </w:r>
            <w:r>
              <w:rPr>
                <w:webHidden/>
              </w:rPr>
              <w:instrText xml:space="preserve"> PAGEREF _Toc230772530 \h </w:instrText>
            </w:r>
            <w:r>
              <w:rPr>
                <w:webHidden/>
              </w:rPr>
            </w:r>
            <w:r>
              <w:rPr>
                <w:webHidden/>
              </w:rPr>
              <w:fldChar w:fldCharType="separate"/>
            </w:r>
            <w:r>
              <w:rPr>
                <w:webHidden/>
              </w:rPr>
              <w:t>24</w:t>
            </w:r>
            <w:r>
              <w:rPr>
                <w:webHidden/>
              </w:rPr>
              <w:fldChar w:fldCharType="end"/>
            </w:r>
          </w:hyperlink>
        </w:p>
        <w:p w14:paraId="233C52EA" w14:textId="7FD0E84B"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1" w:history="1">
            <w:r w:rsidRPr="0000248E">
              <w:rPr>
                <w:rStyle w:val="Hyperlink"/>
              </w:rPr>
              <w:t>Vedlegg 4 - Beskrivelse av leverandørens kapasitet</w:t>
            </w:r>
            <w:r>
              <w:rPr>
                <w:webHidden/>
              </w:rPr>
              <w:tab/>
            </w:r>
            <w:r>
              <w:rPr>
                <w:webHidden/>
              </w:rPr>
              <w:fldChar w:fldCharType="begin"/>
            </w:r>
            <w:r>
              <w:rPr>
                <w:webHidden/>
              </w:rPr>
              <w:instrText xml:space="preserve"> PAGEREF _Toc230772531 \h </w:instrText>
            </w:r>
            <w:r>
              <w:rPr>
                <w:webHidden/>
              </w:rPr>
            </w:r>
            <w:r>
              <w:rPr>
                <w:webHidden/>
              </w:rPr>
              <w:fldChar w:fldCharType="separate"/>
            </w:r>
            <w:r>
              <w:rPr>
                <w:webHidden/>
              </w:rPr>
              <w:t>25</w:t>
            </w:r>
            <w:r>
              <w:rPr>
                <w:webHidden/>
              </w:rPr>
              <w:fldChar w:fldCharType="end"/>
            </w:r>
          </w:hyperlink>
        </w:p>
        <w:p w14:paraId="5C4590E1" w14:textId="386E13F0"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2" w:history="1">
            <w:r w:rsidRPr="0000248E">
              <w:rPr>
                <w:rStyle w:val="Hyperlink"/>
                <w:rFonts w:cstheme="minorHAnsi"/>
              </w:rPr>
              <w:t>Vedlegg 5 - Forpliktelseserklæring</w:t>
            </w:r>
            <w:r>
              <w:rPr>
                <w:webHidden/>
              </w:rPr>
              <w:tab/>
            </w:r>
            <w:r>
              <w:rPr>
                <w:webHidden/>
              </w:rPr>
              <w:fldChar w:fldCharType="begin"/>
            </w:r>
            <w:r>
              <w:rPr>
                <w:webHidden/>
              </w:rPr>
              <w:instrText xml:space="preserve"> PAGEREF _Toc230772532 \h </w:instrText>
            </w:r>
            <w:r>
              <w:rPr>
                <w:webHidden/>
              </w:rPr>
            </w:r>
            <w:r>
              <w:rPr>
                <w:webHidden/>
              </w:rPr>
              <w:fldChar w:fldCharType="separate"/>
            </w:r>
            <w:r>
              <w:rPr>
                <w:webHidden/>
              </w:rPr>
              <w:t>26</w:t>
            </w:r>
            <w:r>
              <w:rPr>
                <w:webHidden/>
              </w:rPr>
              <w:fldChar w:fldCharType="end"/>
            </w:r>
          </w:hyperlink>
        </w:p>
        <w:p w14:paraId="73D3F894" w14:textId="7AB3D12B"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3" w:history="1">
            <w:r w:rsidRPr="0000248E">
              <w:rPr>
                <w:rStyle w:val="Hyperlink"/>
              </w:rPr>
              <w:t>Vedlegg 6 - Morselskapsgaranti</w:t>
            </w:r>
            <w:r>
              <w:rPr>
                <w:webHidden/>
              </w:rPr>
              <w:tab/>
            </w:r>
            <w:r>
              <w:rPr>
                <w:webHidden/>
              </w:rPr>
              <w:fldChar w:fldCharType="begin"/>
            </w:r>
            <w:r>
              <w:rPr>
                <w:webHidden/>
              </w:rPr>
              <w:instrText xml:space="preserve"> PAGEREF _Toc230772533 \h </w:instrText>
            </w:r>
            <w:r>
              <w:rPr>
                <w:webHidden/>
              </w:rPr>
            </w:r>
            <w:r>
              <w:rPr>
                <w:webHidden/>
              </w:rPr>
              <w:fldChar w:fldCharType="separate"/>
            </w:r>
            <w:r>
              <w:rPr>
                <w:webHidden/>
              </w:rPr>
              <w:t>28</w:t>
            </w:r>
            <w:r>
              <w:rPr>
                <w:webHidden/>
              </w:rPr>
              <w:fldChar w:fldCharType="end"/>
            </w:r>
          </w:hyperlink>
        </w:p>
        <w:p w14:paraId="25F434BD" w14:textId="5A596397"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4" w:history="1">
            <w:r w:rsidRPr="0000248E">
              <w:rPr>
                <w:rStyle w:val="Hyperlink"/>
              </w:rPr>
              <w:t>Vedlegg 7 - Egenerklæring om lønns- og arbeidsvilkår</w:t>
            </w:r>
            <w:r>
              <w:rPr>
                <w:webHidden/>
              </w:rPr>
              <w:tab/>
            </w:r>
            <w:r>
              <w:rPr>
                <w:webHidden/>
              </w:rPr>
              <w:fldChar w:fldCharType="begin"/>
            </w:r>
            <w:r>
              <w:rPr>
                <w:webHidden/>
              </w:rPr>
              <w:instrText xml:space="preserve"> PAGEREF _Toc230772534 \h </w:instrText>
            </w:r>
            <w:r>
              <w:rPr>
                <w:webHidden/>
              </w:rPr>
            </w:r>
            <w:r>
              <w:rPr>
                <w:webHidden/>
              </w:rPr>
              <w:fldChar w:fldCharType="separate"/>
            </w:r>
            <w:r>
              <w:rPr>
                <w:webHidden/>
              </w:rPr>
              <w:t>29</w:t>
            </w:r>
            <w:r>
              <w:rPr>
                <w:webHidden/>
              </w:rPr>
              <w:fldChar w:fldCharType="end"/>
            </w:r>
          </w:hyperlink>
        </w:p>
        <w:p w14:paraId="2497EA96" w14:textId="072762EF"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5" w:history="1">
            <w:r w:rsidRPr="0000248E">
              <w:rPr>
                <w:rStyle w:val="Hyperlink"/>
              </w:rPr>
              <w:t>Vedlegg 8 - Egenerklæring om russisk involvering i offentlige anskaffelser</w:t>
            </w:r>
            <w:r>
              <w:rPr>
                <w:webHidden/>
              </w:rPr>
              <w:tab/>
            </w:r>
            <w:r>
              <w:rPr>
                <w:webHidden/>
              </w:rPr>
              <w:fldChar w:fldCharType="begin"/>
            </w:r>
            <w:r>
              <w:rPr>
                <w:webHidden/>
              </w:rPr>
              <w:instrText xml:space="preserve"> PAGEREF _Toc230772535 \h </w:instrText>
            </w:r>
            <w:r>
              <w:rPr>
                <w:webHidden/>
              </w:rPr>
            </w:r>
            <w:r>
              <w:rPr>
                <w:webHidden/>
              </w:rPr>
              <w:fldChar w:fldCharType="separate"/>
            </w:r>
            <w:r>
              <w:rPr>
                <w:webHidden/>
              </w:rPr>
              <w:t>30</w:t>
            </w:r>
            <w:r>
              <w:rPr>
                <w:webHidden/>
              </w:rPr>
              <w:fldChar w:fldCharType="end"/>
            </w:r>
          </w:hyperlink>
        </w:p>
        <w:p w14:paraId="730F519C" w14:textId="7E9EE141" w:rsidR="008D6FC2" w:rsidRDefault="008D6FC2">
          <w:pPr>
            <w:pStyle w:val="TOC1"/>
            <w:rPr>
              <w:rFonts w:asciiTheme="minorHAnsi" w:eastAsiaTheme="minorEastAsia" w:hAnsiTheme="minorHAnsi" w:cstheme="minorBidi"/>
              <w:bCs w:val="0"/>
              <w:color w:val="auto"/>
              <w:kern w:val="2"/>
              <w:sz w:val="24"/>
              <w:lang w:val="en-GB" w:eastAsia="en-GB"/>
              <w14:ligatures w14:val="standardContextual"/>
            </w:rPr>
          </w:pPr>
          <w:hyperlink w:anchor="_Toc230772536" w:history="1">
            <w:r w:rsidRPr="0000248E">
              <w:rPr>
                <w:rStyle w:val="Hyperlink"/>
              </w:rPr>
              <w:t>Vedlegg 9 - Case</w:t>
            </w:r>
            <w:r>
              <w:rPr>
                <w:webHidden/>
              </w:rPr>
              <w:tab/>
            </w:r>
            <w:r>
              <w:rPr>
                <w:webHidden/>
              </w:rPr>
              <w:fldChar w:fldCharType="begin"/>
            </w:r>
            <w:r>
              <w:rPr>
                <w:webHidden/>
              </w:rPr>
              <w:instrText xml:space="preserve"> PAGEREF _Toc230772536 \h </w:instrText>
            </w:r>
            <w:r>
              <w:rPr>
                <w:webHidden/>
              </w:rPr>
            </w:r>
            <w:r>
              <w:rPr>
                <w:webHidden/>
              </w:rPr>
              <w:fldChar w:fldCharType="separate"/>
            </w:r>
            <w:r>
              <w:rPr>
                <w:webHidden/>
              </w:rPr>
              <w:t>31</w:t>
            </w:r>
            <w:r>
              <w:rPr>
                <w:webHidden/>
              </w:rPr>
              <w:fldChar w:fldCharType="end"/>
            </w:r>
          </w:hyperlink>
        </w:p>
        <w:p w14:paraId="6273040E" w14:textId="2DBAB4B3" w:rsidR="00F83175" w:rsidRDefault="006560E8" w:rsidP="006560E8">
          <w:r w:rsidRPr="006560E8">
            <w:fldChar w:fldCharType="end"/>
          </w:r>
        </w:p>
      </w:sdtContent>
    </w:sdt>
    <w:p w14:paraId="716F6AE5" w14:textId="77777777" w:rsidR="005D5979" w:rsidRDefault="005D5979" w:rsidP="005D5979">
      <w:pPr>
        <w:rPr>
          <w:rFonts w:ascii="Calibri" w:hAnsi="Calibri" w:cs="Calibri"/>
          <w:b/>
          <w:bCs/>
          <w:szCs w:val="22"/>
        </w:rPr>
      </w:pPr>
      <w:r>
        <w:rPr>
          <w:rFonts w:ascii="Calibri" w:hAnsi="Calibri" w:cs="Calibri"/>
          <w:b/>
          <w:bCs/>
          <w:szCs w:val="22"/>
        </w:rPr>
        <w:br w:type="page"/>
      </w:r>
    </w:p>
    <w:p w14:paraId="4AA9F4BE" w14:textId="77777777" w:rsidR="00E2614B" w:rsidRPr="008D036E" w:rsidRDefault="00E2614B" w:rsidP="00E2614B">
      <w:pPr>
        <w:rPr>
          <w:rFonts w:asciiTheme="minorHAnsi" w:hAnsiTheme="minorHAnsi" w:cstheme="minorHAnsi"/>
        </w:rPr>
      </w:pPr>
    </w:p>
    <w:p w14:paraId="709604FE" w14:textId="7001AF1C" w:rsidR="00B00AA4" w:rsidRDefault="00B00AA4" w:rsidP="00B00AA4">
      <w:pPr>
        <w:pStyle w:val="Heading1"/>
      </w:pPr>
      <w:bookmarkStart w:id="0" w:name="_Toc230772483"/>
      <w:bookmarkStart w:id="1" w:name="_Toc214956036"/>
      <w:r>
        <w:t>OVERORDNET OM ANSKAFFELSEN</w:t>
      </w:r>
      <w:bookmarkEnd w:id="0"/>
    </w:p>
    <w:p w14:paraId="0B38EC01" w14:textId="701706B3" w:rsidR="00842949" w:rsidRPr="00A00032" w:rsidRDefault="00B00AA4" w:rsidP="00B00AA4">
      <w:pPr>
        <w:rPr>
          <w:rFonts w:asciiTheme="minorHAnsi" w:hAnsiTheme="minorHAnsi" w:cstheme="minorHAnsi"/>
          <w:iCs/>
          <w:sz w:val="24"/>
        </w:rPr>
      </w:pPr>
      <w:r w:rsidRPr="00A00032">
        <w:rPr>
          <w:rFonts w:asciiTheme="minorHAnsi" w:hAnsiTheme="minorHAnsi" w:cstheme="minorHAnsi"/>
          <w:iCs/>
          <w:sz w:val="24"/>
        </w:rPr>
        <w:t xml:space="preserve">Formålet med denne anskaffelsen er å inngå </w:t>
      </w:r>
      <w:r w:rsidR="00842949" w:rsidRPr="00A00032">
        <w:rPr>
          <w:rFonts w:asciiTheme="minorHAnsi" w:hAnsiTheme="minorHAnsi" w:cstheme="minorHAnsi"/>
          <w:iCs/>
          <w:sz w:val="24"/>
        </w:rPr>
        <w:t xml:space="preserve">rammeavtale </w:t>
      </w:r>
      <w:r w:rsidR="000D16C1" w:rsidRPr="00A00032">
        <w:rPr>
          <w:rFonts w:asciiTheme="minorHAnsi" w:hAnsiTheme="minorHAnsi" w:cstheme="minorHAnsi"/>
          <w:iCs/>
          <w:sz w:val="24"/>
        </w:rPr>
        <w:t xml:space="preserve">med en leverandør </w:t>
      </w:r>
      <w:r w:rsidR="00842949" w:rsidRPr="00A00032">
        <w:rPr>
          <w:rFonts w:asciiTheme="minorHAnsi" w:hAnsiTheme="minorHAnsi" w:cstheme="minorHAnsi"/>
          <w:iCs/>
          <w:sz w:val="24"/>
        </w:rPr>
        <w:t xml:space="preserve">for applikasjonsforvaltning av transaksjons- og posisjonsrapporteringssystem.  </w:t>
      </w:r>
      <w:r w:rsidR="008C0E4E" w:rsidRPr="00A00032">
        <w:rPr>
          <w:rFonts w:asciiTheme="minorHAnsi" w:hAnsiTheme="minorHAnsi" w:cstheme="minorHAnsi"/>
          <w:iCs/>
          <w:sz w:val="24"/>
        </w:rPr>
        <w:t>I tillegg skal leverandøren ha et arkitektansvar for løsningen.</w:t>
      </w:r>
    </w:p>
    <w:p w14:paraId="2FEC3A8E" w14:textId="36E5535D" w:rsidR="00B00AA4" w:rsidRPr="00A00032" w:rsidRDefault="00B00AA4" w:rsidP="00B00AA4">
      <w:pPr>
        <w:rPr>
          <w:rFonts w:asciiTheme="minorHAnsi" w:hAnsiTheme="minorHAnsi" w:cstheme="minorHAnsi"/>
          <w:iCs/>
          <w:sz w:val="24"/>
        </w:rPr>
      </w:pPr>
      <w:r w:rsidRPr="00A00032">
        <w:rPr>
          <w:rFonts w:asciiTheme="minorHAnsi" w:hAnsiTheme="minorHAnsi" w:cstheme="minorHAnsi"/>
          <w:iCs/>
          <w:sz w:val="24"/>
        </w:rPr>
        <w:t>Frist</w:t>
      </w:r>
      <w:r w:rsidR="00C12F83" w:rsidRPr="00A00032">
        <w:rPr>
          <w:rFonts w:asciiTheme="minorHAnsi" w:hAnsiTheme="minorHAnsi" w:cstheme="minorHAnsi"/>
          <w:iCs/>
          <w:sz w:val="24"/>
        </w:rPr>
        <w:t>en</w:t>
      </w:r>
      <w:r w:rsidRPr="00A00032">
        <w:rPr>
          <w:rFonts w:asciiTheme="minorHAnsi" w:hAnsiTheme="minorHAnsi" w:cstheme="minorHAnsi"/>
          <w:iCs/>
          <w:sz w:val="24"/>
        </w:rPr>
        <w:t xml:space="preserve"> for å levere </w:t>
      </w:r>
      <w:r w:rsidR="00692518" w:rsidRPr="00A00032">
        <w:rPr>
          <w:rFonts w:asciiTheme="minorHAnsi" w:hAnsiTheme="minorHAnsi" w:cstheme="minorHAnsi"/>
          <w:iCs/>
          <w:sz w:val="24"/>
        </w:rPr>
        <w:t xml:space="preserve">søknad om </w:t>
      </w:r>
      <w:r w:rsidRPr="00A00032">
        <w:rPr>
          <w:rFonts w:asciiTheme="minorHAnsi" w:hAnsiTheme="minorHAnsi" w:cstheme="minorHAnsi"/>
          <w:iCs/>
          <w:sz w:val="24"/>
        </w:rPr>
        <w:t>kvalifi</w:t>
      </w:r>
      <w:r w:rsidR="00AD69A3" w:rsidRPr="00A00032">
        <w:rPr>
          <w:rFonts w:asciiTheme="minorHAnsi" w:hAnsiTheme="minorHAnsi" w:cstheme="minorHAnsi"/>
          <w:iCs/>
          <w:sz w:val="24"/>
        </w:rPr>
        <w:t>sering</w:t>
      </w:r>
      <w:r w:rsidR="00692518" w:rsidRPr="00A00032">
        <w:rPr>
          <w:rFonts w:asciiTheme="minorHAnsi" w:hAnsiTheme="minorHAnsi" w:cstheme="minorHAnsi"/>
          <w:iCs/>
          <w:sz w:val="24"/>
        </w:rPr>
        <w:t xml:space="preserve"> er </w:t>
      </w:r>
      <w:r w:rsidR="00F2654A" w:rsidRPr="00A00032">
        <w:rPr>
          <w:rFonts w:asciiTheme="minorHAnsi" w:hAnsiTheme="minorHAnsi" w:cstheme="minorHAnsi"/>
          <w:iCs/>
          <w:sz w:val="24"/>
        </w:rPr>
        <w:t>1</w:t>
      </w:r>
      <w:r w:rsidR="00306491" w:rsidRPr="00A00032">
        <w:rPr>
          <w:rFonts w:asciiTheme="minorHAnsi" w:hAnsiTheme="minorHAnsi" w:cstheme="minorHAnsi"/>
          <w:iCs/>
          <w:sz w:val="24"/>
        </w:rPr>
        <w:t>. ju</w:t>
      </w:r>
      <w:r w:rsidR="00F2654A" w:rsidRPr="00A00032">
        <w:rPr>
          <w:rFonts w:asciiTheme="minorHAnsi" w:hAnsiTheme="minorHAnsi" w:cstheme="minorHAnsi"/>
          <w:iCs/>
          <w:sz w:val="24"/>
        </w:rPr>
        <w:t>l</w:t>
      </w:r>
      <w:r w:rsidR="00306491" w:rsidRPr="00A00032">
        <w:rPr>
          <w:rFonts w:asciiTheme="minorHAnsi" w:hAnsiTheme="minorHAnsi" w:cstheme="minorHAnsi"/>
          <w:iCs/>
          <w:sz w:val="24"/>
        </w:rPr>
        <w:t>i 2026</w:t>
      </w:r>
      <w:r w:rsidR="00C12F83" w:rsidRPr="00A00032">
        <w:rPr>
          <w:rFonts w:asciiTheme="minorHAnsi" w:hAnsiTheme="minorHAnsi" w:cstheme="minorHAnsi"/>
          <w:iCs/>
          <w:sz w:val="24"/>
        </w:rPr>
        <w:t>.</w:t>
      </w:r>
      <w:r w:rsidRPr="00A00032">
        <w:rPr>
          <w:rFonts w:asciiTheme="minorHAnsi" w:hAnsiTheme="minorHAnsi" w:cstheme="minorHAnsi"/>
          <w:iCs/>
          <w:sz w:val="24"/>
        </w:rPr>
        <w:t xml:space="preserve"> </w:t>
      </w:r>
      <w:r w:rsidR="00746538" w:rsidRPr="00A00032">
        <w:rPr>
          <w:rFonts w:asciiTheme="minorHAnsi" w:hAnsiTheme="minorHAnsi" w:cstheme="minorHAnsi"/>
          <w:iCs/>
          <w:sz w:val="24"/>
        </w:rPr>
        <w:t>Tilbudsfrist for de leverandørene som inviteres til å gi inn</w:t>
      </w:r>
      <w:r w:rsidR="008D6FC2" w:rsidRPr="00A00032">
        <w:rPr>
          <w:rFonts w:asciiTheme="minorHAnsi" w:hAnsiTheme="minorHAnsi" w:cstheme="minorHAnsi"/>
          <w:iCs/>
          <w:sz w:val="24"/>
        </w:rPr>
        <w:t xml:space="preserve"> før</w:t>
      </w:r>
      <w:r w:rsidR="00746538" w:rsidRPr="00A00032">
        <w:rPr>
          <w:rFonts w:asciiTheme="minorHAnsi" w:hAnsiTheme="minorHAnsi" w:cstheme="minorHAnsi"/>
          <w:iCs/>
          <w:sz w:val="24"/>
        </w:rPr>
        <w:t xml:space="preserve"> tilbud </w:t>
      </w:r>
      <w:r w:rsidR="00615947" w:rsidRPr="00A00032">
        <w:rPr>
          <w:rFonts w:asciiTheme="minorHAnsi" w:hAnsiTheme="minorHAnsi" w:cstheme="minorHAnsi"/>
          <w:iCs/>
          <w:sz w:val="24"/>
        </w:rPr>
        <w:t>er 24. august 2026.</w:t>
      </w:r>
    </w:p>
    <w:p w14:paraId="3D3AB1D5" w14:textId="77777777" w:rsidR="00B00AA4" w:rsidRPr="00A16E5F" w:rsidRDefault="00B00AA4" w:rsidP="00B00AA4">
      <w:pPr>
        <w:rPr>
          <w:lang w:eastAsia="en-US"/>
        </w:rPr>
      </w:pPr>
    </w:p>
    <w:p w14:paraId="751F040C" w14:textId="77777777" w:rsidR="00E2614B" w:rsidRPr="008D036E" w:rsidRDefault="00E2614B" w:rsidP="00E2614B">
      <w:pPr>
        <w:pStyle w:val="Heading1"/>
        <w:rPr>
          <w:rFonts w:asciiTheme="minorHAnsi" w:hAnsiTheme="minorHAnsi" w:cstheme="minorHAnsi"/>
        </w:rPr>
      </w:pPr>
      <w:bookmarkStart w:id="2" w:name="_Toc230772484"/>
      <w:r w:rsidRPr="008D036E">
        <w:rPr>
          <w:rFonts w:asciiTheme="minorHAnsi" w:hAnsiTheme="minorHAnsi" w:cstheme="minorHAnsi"/>
        </w:rPr>
        <w:t>GENERELL BESKRIVELSE</w:t>
      </w:r>
      <w:bookmarkEnd w:id="1"/>
      <w:bookmarkEnd w:id="2"/>
    </w:p>
    <w:p w14:paraId="77B1564C" w14:textId="77777777" w:rsidR="00E2614B" w:rsidRPr="008D036E" w:rsidRDefault="00E2614B" w:rsidP="00E2614B">
      <w:pPr>
        <w:pStyle w:val="Heading2"/>
        <w:rPr>
          <w:rFonts w:asciiTheme="minorHAnsi" w:hAnsiTheme="minorHAnsi" w:cstheme="minorHAnsi"/>
        </w:rPr>
      </w:pPr>
      <w:bookmarkStart w:id="3" w:name="_Toc164247379"/>
      <w:bookmarkStart w:id="4" w:name="_Toc11926551"/>
      <w:bookmarkStart w:id="5" w:name="_Toc214956037"/>
      <w:bookmarkStart w:id="6" w:name="_Toc230772485"/>
      <w:bookmarkEnd w:id="3"/>
      <w:r w:rsidRPr="008D036E">
        <w:rPr>
          <w:rFonts w:asciiTheme="minorHAnsi" w:hAnsiTheme="minorHAnsi" w:cstheme="minorHAnsi"/>
        </w:rPr>
        <w:t>Oppdragsgiver</w:t>
      </w:r>
      <w:bookmarkEnd w:id="4"/>
      <w:bookmarkEnd w:id="5"/>
      <w:bookmarkEnd w:id="6"/>
    </w:p>
    <w:p w14:paraId="3C732B49" w14:textId="28EA2538" w:rsidR="00E2614B" w:rsidRPr="009648BD" w:rsidRDefault="00E2614B" w:rsidP="009648BD">
      <w:pPr>
        <w:tabs>
          <w:tab w:val="left" w:pos="1579"/>
        </w:tabs>
        <w:rPr>
          <w:rFonts w:asciiTheme="minorHAnsi" w:hAnsiTheme="minorHAnsi" w:cstheme="minorHAnsi"/>
          <w:iCs/>
          <w:sz w:val="24"/>
        </w:rPr>
      </w:pPr>
      <w:r w:rsidRPr="007F7FCF">
        <w:rPr>
          <w:rFonts w:asciiTheme="minorHAnsi" w:hAnsiTheme="minorHAnsi" w:cstheme="minorHAnsi"/>
          <w:iCs/>
          <w:sz w:val="24"/>
        </w:rPr>
        <w:t xml:space="preserve">Finanstilsynet er et selvstendig myndighetsorgan </w:t>
      </w:r>
      <w:r>
        <w:rPr>
          <w:rFonts w:asciiTheme="minorHAnsi" w:hAnsiTheme="minorHAnsi" w:cstheme="minorHAnsi"/>
          <w:iCs/>
          <w:sz w:val="24"/>
        </w:rPr>
        <w:t>underlagt Finansdepartementet, med</w:t>
      </w:r>
      <w:r w:rsidRPr="00652E08">
        <w:rPr>
          <w:rFonts w:asciiTheme="minorHAnsi" w:hAnsiTheme="minorHAnsi" w:cstheme="minorHAnsi"/>
          <w:iCs/>
          <w:sz w:val="24"/>
        </w:rPr>
        <w:t xml:space="preserve"> ca. 350 ansatte og kontor</w:t>
      </w:r>
      <w:r w:rsidR="00FF7CA4">
        <w:rPr>
          <w:rFonts w:asciiTheme="minorHAnsi" w:hAnsiTheme="minorHAnsi" w:cstheme="minorHAnsi"/>
          <w:iCs/>
          <w:sz w:val="24"/>
        </w:rPr>
        <w:t>er</w:t>
      </w:r>
      <w:r w:rsidRPr="00652E08">
        <w:rPr>
          <w:rFonts w:asciiTheme="minorHAnsi" w:hAnsiTheme="minorHAnsi" w:cstheme="minorHAnsi"/>
          <w:iCs/>
          <w:sz w:val="24"/>
        </w:rPr>
        <w:t xml:space="preserve"> i Oslo</w:t>
      </w:r>
      <w:r w:rsidR="00B86CDC">
        <w:rPr>
          <w:rFonts w:asciiTheme="minorHAnsi" w:hAnsiTheme="minorHAnsi" w:cstheme="minorHAnsi"/>
          <w:iCs/>
          <w:sz w:val="24"/>
        </w:rPr>
        <w:t xml:space="preserve"> sentrum</w:t>
      </w:r>
      <w:r w:rsidRPr="00652E08">
        <w:rPr>
          <w:rFonts w:asciiTheme="minorHAnsi" w:hAnsiTheme="minorHAnsi" w:cstheme="minorHAnsi"/>
          <w:iCs/>
          <w:sz w:val="24"/>
        </w:rPr>
        <w:t xml:space="preserve"> </w:t>
      </w:r>
      <w:r w:rsidR="00FF7CA4">
        <w:rPr>
          <w:rFonts w:asciiTheme="minorHAnsi" w:hAnsiTheme="minorHAnsi" w:cstheme="minorHAnsi"/>
          <w:iCs/>
          <w:sz w:val="24"/>
        </w:rPr>
        <w:t xml:space="preserve">og </w:t>
      </w:r>
      <w:r w:rsidR="00B86CDC">
        <w:rPr>
          <w:rFonts w:asciiTheme="minorHAnsi" w:hAnsiTheme="minorHAnsi" w:cstheme="minorHAnsi"/>
          <w:iCs/>
          <w:sz w:val="24"/>
        </w:rPr>
        <w:t xml:space="preserve">på </w:t>
      </w:r>
      <w:r w:rsidR="00FF7CA4">
        <w:rPr>
          <w:rFonts w:asciiTheme="minorHAnsi" w:hAnsiTheme="minorHAnsi" w:cstheme="minorHAnsi"/>
          <w:iCs/>
          <w:sz w:val="24"/>
        </w:rPr>
        <w:t>Hamar</w:t>
      </w:r>
      <w:r>
        <w:rPr>
          <w:rFonts w:asciiTheme="minorHAnsi" w:hAnsiTheme="minorHAnsi" w:cstheme="minorHAnsi"/>
          <w:iCs/>
          <w:sz w:val="24"/>
        </w:rPr>
        <w:t xml:space="preserve">. </w:t>
      </w:r>
      <w:r w:rsidRPr="00652E08">
        <w:rPr>
          <w:rFonts w:asciiTheme="minorHAnsi" w:hAnsiTheme="minorHAnsi" w:cstheme="minorHAnsi"/>
          <w:iCs/>
          <w:sz w:val="24"/>
        </w:rPr>
        <w:t>Finanstilsynet</w:t>
      </w:r>
      <w:r w:rsidRPr="007F7FCF">
        <w:rPr>
          <w:rFonts w:asciiTheme="minorHAnsi" w:hAnsiTheme="minorHAnsi" w:cstheme="minorHAnsi"/>
          <w:iCs/>
          <w:sz w:val="24"/>
        </w:rPr>
        <w:t xml:space="preserve"> arbeider for at finansforetak og markeder skal fungere trygt og effektivt til </w:t>
      </w:r>
      <w:r w:rsidR="00DE297C">
        <w:rPr>
          <w:rFonts w:asciiTheme="minorHAnsi" w:hAnsiTheme="minorHAnsi" w:cstheme="minorHAnsi"/>
          <w:iCs/>
          <w:sz w:val="24"/>
        </w:rPr>
        <w:t xml:space="preserve">det </w:t>
      </w:r>
      <w:r w:rsidRPr="007F7FCF">
        <w:rPr>
          <w:rFonts w:asciiTheme="minorHAnsi" w:hAnsiTheme="minorHAnsi" w:cstheme="minorHAnsi"/>
          <w:iCs/>
          <w:sz w:val="24"/>
        </w:rPr>
        <w:t xml:space="preserve">beste for samfunnet og brukerne av finansielle tjenester, samt for at foretakene og markedene har hensiktsmessige rammebetingelser. For mer informasjon om Finanstilsynet, se </w:t>
      </w:r>
      <w:hyperlink r:id="rId13" w:history="1">
        <w:r w:rsidRPr="00D637FC">
          <w:rPr>
            <w:rStyle w:val="Hyperlink"/>
            <w:rFonts w:asciiTheme="minorHAnsi" w:hAnsiTheme="minorHAnsi" w:cstheme="minorHAnsi"/>
            <w:iCs/>
            <w:sz w:val="24"/>
          </w:rPr>
          <w:t>www.finanstilsynet.no</w:t>
        </w:r>
      </w:hyperlink>
      <w:r w:rsidRPr="007F7FCF">
        <w:rPr>
          <w:rFonts w:asciiTheme="minorHAnsi" w:hAnsiTheme="minorHAnsi" w:cstheme="minorHAnsi"/>
          <w:iCs/>
          <w:sz w:val="24"/>
        </w:rPr>
        <w:t xml:space="preserve">. </w:t>
      </w:r>
    </w:p>
    <w:p w14:paraId="29505188" w14:textId="77777777" w:rsidR="00E2614B" w:rsidRPr="005C520B" w:rsidRDefault="00E2614B" w:rsidP="00E2614B">
      <w:pPr>
        <w:pStyle w:val="Heading2"/>
        <w:rPr>
          <w:rFonts w:asciiTheme="minorHAnsi" w:hAnsiTheme="minorHAnsi" w:cstheme="minorHAnsi"/>
        </w:rPr>
      </w:pPr>
      <w:bookmarkStart w:id="7" w:name="_Toc196211750"/>
      <w:bookmarkStart w:id="8" w:name="_Toc214956038"/>
      <w:bookmarkStart w:id="9" w:name="_Toc230772486"/>
      <w:r w:rsidRPr="005C520B">
        <w:rPr>
          <w:rFonts w:asciiTheme="minorHAnsi" w:hAnsiTheme="minorHAnsi" w:cstheme="minorHAnsi"/>
        </w:rPr>
        <w:t>Om anskaffelsen, varighet, omfang og kontraktstype</w:t>
      </w:r>
      <w:bookmarkEnd w:id="7"/>
      <w:bookmarkEnd w:id="8"/>
      <w:bookmarkEnd w:id="9"/>
    </w:p>
    <w:p w14:paraId="0FECA8E1" w14:textId="77654236" w:rsidR="00E2614B" w:rsidRDefault="00E2614B" w:rsidP="00E2614B">
      <w:pPr>
        <w:rPr>
          <w:rFonts w:asciiTheme="minorHAnsi" w:hAnsiTheme="minorHAnsi" w:cstheme="minorHAnsi"/>
          <w:sz w:val="24"/>
        </w:rPr>
      </w:pPr>
      <w:r>
        <w:rPr>
          <w:rFonts w:asciiTheme="minorHAnsi" w:hAnsiTheme="minorHAnsi" w:cstheme="minorHAnsi"/>
          <w:sz w:val="24"/>
        </w:rPr>
        <w:t xml:space="preserve">Finanstilsynet ønsker å anskaffe </w:t>
      </w:r>
      <w:r w:rsidR="00220795">
        <w:rPr>
          <w:rFonts w:asciiTheme="minorHAnsi" w:hAnsiTheme="minorHAnsi" w:cstheme="minorHAnsi"/>
          <w:sz w:val="24"/>
        </w:rPr>
        <w:t>forvaltning, mindre videreutvikling/modernisering og arkitekturbistand for TRS/CPRS</w:t>
      </w:r>
      <w:r w:rsidR="00791F4F">
        <w:rPr>
          <w:rFonts w:asciiTheme="minorHAnsi" w:hAnsiTheme="minorHAnsi" w:cstheme="minorHAnsi"/>
          <w:sz w:val="24"/>
        </w:rPr>
        <w:t xml:space="preserve"> løsningen</w:t>
      </w:r>
      <w:r>
        <w:rPr>
          <w:rFonts w:asciiTheme="minorHAnsi" w:hAnsiTheme="minorHAnsi" w:cstheme="minorHAnsi"/>
          <w:sz w:val="24"/>
        </w:rPr>
        <w:t xml:space="preserve">. </w:t>
      </w:r>
      <w:r w:rsidRPr="00324B8A">
        <w:rPr>
          <w:rFonts w:asciiTheme="minorHAnsi" w:hAnsiTheme="minorHAnsi" w:cstheme="minorHAnsi"/>
          <w:sz w:val="24"/>
        </w:rPr>
        <w:t xml:space="preserve">For en nærmere beskrivelse av leveransen, se </w:t>
      </w:r>
      <w:r w:rsidR="0095551B" w:rsidRPr="00061BE8">
        <w:rPr>
          <w:rFonts w:asciiTheme="minorHAnsi" w:hAnsiTheme="minorHAnsi" w:cstheme="minorHAnsi"/>
          <w:sz w:val="24"/>
        </w:rPr>
        <w:t xml:space="preserve">Bilag 1 til </w:t>
      </w:r>
      <w:r w:rsidR="00224C72" w:rsidRPr="00061BE8">
        <w:rPr>
          <w:rFonts w:asciiTheme="minorHAnsi" w:hAnsiTheme="minorHAnsi" w:cstheme="minorHAnsi"/>
          <w:sz w:val="24"/>
        </w:rPr>
        <w:t>Avtalen</w:t>
      </w:r>
      <w:r w:rsidRPr="009A7F23">
        <w:rPr>
          <w:rFonts w:asciiTheme="minorHAnsi" w:hAnsiTheme="minorHAnsi" w:cstheme="minorHAnsi"/>
          <w:sz w:val="24"/>
        </w:rPr>
        <w:t xml:space="preserve">. Vi ønsker å inngå kontrakt med </w:t>
      </w:r>
      <w:r w:rsidR="0027561A" w:rsidRPr="009A7F23">
        <w:rPr>
          <w:rFonts w:asciiTheme="minorHAnsi" w:hAnsiTheme="minorHAnsi" w:cstheme="minorHAnsi"/>
          <w:sz w:val="24"/>
        </w:rPr>
        <w:t>1</w:t>
      </w:r>
      <w:r w:rsidRPr="009A7F23">
        <w:rPr>
          <w:rFonts w:asciiTheme="minorHAnsi" w:hAnsiTheme="minorHAnsi" w:cstheme="minorHAnsi"/>
          <w:sz w:val="24"/>
        </w:rPr>
        <w:t xml:space="preserve"> leverandør.</w:t>
      </w:r>
    </w:p>
    <w:p w14:paraId="38553882" w14:textId="7117C107" w:rsidR="00D966C6" w:rsidRDefault="00D966C6" w:rsidP="00E2614B">
      <w:pPr>
        <w:rPr>
          <w:rFonts w:asciiTheme="minorHAnsi" w:hAnsiTheme="minorHAnsi" w:cstheme="minorHAnsi"/>
          <w:sz w:val="24"/>
        </w:rPr>
      </w:pPr>
      <w:r>
        <w:rPr>
          <w:rFonts w:asciiTheme="minorHAnsi" w:hAnsiTheme="minorHAnsi" w:cstheme="minorHAnsi"/>
          <w:sz w:val="24"/>
        </w:rPr>
        <w:t xml:space="preserve">Avtalen er løpende i 4 år, med en ensidig rett for </w:t>
      </w:r>
      <w:r w:rsidR="00CD73A6">
        <w:rPr>
          <w:rFonts w:asciiTheme="minorHAnsi" w:hAnsiTheme="minorHAnsi" w:cstheme="minorHAnsi"/>
          <w:sz w:val="24"/>
        </w:rPr>
        <w:t xml:space="preserve">Finanstilsynet </w:t>
      </w:r>
      <w:r w:rsidR="004945DD">
        <w:rPr>
          <w:rFonts w:asciiTheme="minorHAnsi" w:hAnsiTheme="minorHAnsi" w:cstheme="minorHAnsi"/>
          <w:sz w:val="24"/>
        </w:rPr>
        <w:t xml:space="preserve">til </w:t>
      </w:r>
      <w:r w:rsidR="00CD73A6">
        <w:rPr>
          <w:rFonts w:asciiTheme="minorHAnsi" w:hAnsiTheme="minorHAnsi" w:cstheme="minorHAnsi"/>
          <w:sz w:val="24"/>
        </w:rPr>
        <w:t>å si opp avtalen med 6 måneders varsel i avtaleperioden.</w:t>
      </w:r>
    </w:p>
    <w:p w14:paraId="334D611D" w14:textId="25A7E972" w:rsidR="00E2614B" w:rsidRDefault="00693B0F" w:rsidP="00E2614B">
      <w:pPr>
        <w:rPr>
          <w:rFonts w:asciiTheme="minorHAnsi" w:hAnsiTheme="minorHAnsi" w:cstheme="minorHAnsi"/>
          <w:sz w:val="24"/>
        </w:rPr>
      </w:pPr>
      <w:r w:rsidRPr="00693B0F">
        <w:rPr>
          <w:rFonts w:asciiTheme="minorHAnsi" w:hAnsiTheme="minorHAnsi" w:cstheme="minorHAnsi"/>
          <w:sz w:val="24"/>
        </w:rPr>
        <w:t xml:space="preserve">Avtalen antas å ha en verdi på 4-5 </w:t>
      </w:r>
      <w:r>
        <w:rPr>
          <w:rFonts w:asciiTheme="minorHAnsi" w:hAnsiTheme="minorHAnsi" w:cstheme="minorHAnsi"/>
          <w:sz w:val="24"/>
        </w:rPr>
        <w:t>M</w:t>
      </w:r>
      <w:r w:rsidRPr="00693B0F">
        <w:rPr>
          <w:rFonts w:asciiTheme="minorHAnsi" w:hAnsiTheme="minorHAnsi" w:cstheme="minorHAnsi"/>
          <w:sz w:val="24"/>
        </w:rPr>
        <w:t>NOK pr år</w:t>
      </w:r>
      <w:r w:rsidR="00370EA4">
        <w:rPr>
          <w:rFonts w:asciiTheme="minorHAnsi" w:hAnsiTheme="minorHAnsi" w:cstheme="minorHAnsi"/>
          <w:sz w:val="24"/>
        </w:rPr>
        <w:t xml:space="preserve"> pluss opsjoner</w:t>
      </w:r>
      <w:r w:rsidRPr="00693B0F">
        <w:rPr>
          <w:rFonts w:asciiTheme="minorHAnsi" w:hAnsiTheme="minorHAnsi" w:cstheme="minorHAnsi"/>
          <w:sz w:val="24"/>
        </w:rPr>
        <w:t>.</w:t>
      </w:r>
      <w:r w:rsidR="00E2614B" w:rsidRPr="002C15A0">
        <w:rPr>
          <w:rFonts w:asciiTheme="minorHAnsi" w:hAnsiTheme="minorHAnsi" w:cstheme="minorHAnsi"/>
          <w:sz w:val="24"/>
        </w:rPr>
        <w:t xml:space="preserve"> Det er knyttet usikkerhet til avtalens volum, da det kan variere opp eller ned fra år til år. Anslått totalverdi er derfor kun et estimat</w:t>
      </w:r>
      <w:r w:rsidR="00E2614B">
        <w:rPr>
          <w:rFonts w:asciiTheme="minorHAnsi" w:hAnsiTheme="minorHAnsi" w:cstheme="minorHAnsi"/>
          <w:sz w:val="24"/>
        </w:rPr>
        <w:t>,</w:t>
      </w:r>
      <w:r w:rsidR="00E2614B" w:rsidRPr="002C15A0">
        <w:rPr>
          <w:rFonts w:asciiTheme="minorHAnsi" w:hAnsiTheme="minorHAnsi" w:cstheme="minorHAnsi"/>
          <w:sz w:val="24"/>
        </w:rPr>
        <w:t xml:space="preserve"> og det er ikke bindende for </w:t>
      </w:r>
      <w:r w:rsidR="00E2614B">
        <w:rPr>
          <w:rFonts w:asciiTheme="minorHAnsi" w:hAnsiTheme="minorHAnsi" w:cstheme="minorHAnsi"/>
          <w:sz w:val="24"/>
        </w:rPr>
        <w:t>Finanstilsynet</w:t>
      </w:r>
      <w:r w:rsidR="00E2614B" w:rsidRPr="002C15A0">
        <w:rPr>
          <w:rFonts w:asciiTheme="minorHAnsi" w:hAnsiTheme="minorHAnsi" w:cstheme="minorHAnsi"/>
          <w:sz w:val="24"/>
        </w:rPr>
        <w:t xml:space="preserve">. Maksimalt uttak på avtalen vil </w:t>
      </w:r>
      <w:r w:rsidR="00E2614B" w:rsidRPr="00791F4F">
        <w:rPr>
          <w:rFonts w:asciiTheme="minorHAnsi" w:hAnsiTheme="minorHAnsi" w:cstheme="minorHAnsi"/>
          <w:sz w:val="24"/>
        </w:rPr>
        <w:t xml:space="preserve">være </w:t>
      </w:r>
      <w:r w:rsidR="00B850F1" w:rsidRPr="00791F4F">
        <w:rPr>
          <w:rFonts w:asciiTheme="minorHAnsi" w:hAnsiTheme="minorHAnsi" w:cstheme="minorHAnsi"/>
          <w:sz w:val="24"/>
        </w:rPr>
        <w:t>24</w:t>
      </w:r>
      <w:r w:rsidR="00E2614B" w:rsidRPr="00791F4F">
        <w:rPr>
          <w:rFonts w:asciiTheme="minorHAnsi" w:hAnsiTheme="minorHAnsi" w:cstheme="minorHAnsi"/>
          <w:sz w:val="24"/>
        </w:rPr>
        <w:t xml:space="preserve"> MNOK eks. mva.</w:t>
      </w:r>
    </w:p>
    <w:p w14:paraId="44193393" w14:textId="103D891B" w:rsidR="00E2614B" w:rsidRPr="00AF2D79" w:rsidRDefault="00E2614B" w:rsidP="00E2614B">
      <w:pPr>
        <w:rPr>
          <w:rFonts w:asciiTheme="minorHAnsi" w:hAnsiTheme="minorHAnsi" w:cstheme="minorBidi"/>
          <w:sz w:val="24"/>
        </w:rPr>
      </w:pPr>
      <w:r w:rsidRPr="00E335F4">
        <w:rPr>
          <w:rFonts w:asciiTheme="minorHAnsi" w:hAnsiTheme="minorHAnsi" w:cstheme="minorBidi"/>
          <w:sz w:val="24"/>
        </w:rPr>
        <w:t xml:space="preserve">Alternative tilbud og deltilbud </w:t>
      </w:r>
      <w:r w:rsidRPr="00791F4F">
        <w:rPr>
          <w:rFonts w:asciiTheme="minorHAnsi" w:hAnsiTheme="minorHAnsi" w:cstheme="minorBidi"/>
          <w:sz w:val="24"/>
        </w:rPr>
        <w:t>er ikke tillatt</w:t>
      </w:r>
      <w:r w:rsidRPr="00E335F4">
        <w:rPr>
          <w:rFonts w:asciiTheme="minorHAnsi" w:hAnsiTheme="minorHAnsi" w:cstheme="minorBidi"/>
          <w:sz w:val="24"/>
        </w:rPr>
        <w:t>.</w:t>
      </w:r>
    </w:p>
    <w:p w14:paraId="4378459E" w14:textId="13F9D4C9" w:rsidR="00E2614B" w:rsidRDefault="00E2614B" w:rsidP="00E2614B">
      <w:pPr>
        <w:rPr>
          <w:rFonts w:asciiTheme="minorHAnsi" w:hAnsiTheme="minorHAnsi" w:cstheme="minorHAnsi"/>
          <w:sz w:val="24"/>
        </w:rPr>
      </w:pPr>
      <w:r w:rsidRPr="00566B17">
        <w:rPr>
          <w:rFonts w:asciiTheme="minorHAnsi" w:hAnsiTheme="minorHAnsi" w:cstheme="minorHAnsi"/>
          <w:sz w:val="24"/>
        </w:rPr>
        <w:t xml:space="preserve">Avtaleforholdet reguleres av </w:t>
      </w:r>
      <w:r w:rsidR="00746538">
        <w:rPr>
          <w:rFonts w:asciiTheme="minorHAnsi" w:hAnsiTheme="minorHAnsi" w:cstheme="minorHAnsi"/>
          <w:sz w:val="24"/>
        </w:rPr>
        <w:t xml:space="preserve">Avtalen, </w:t>
      </w:r>
      <w:r w:rsidR="003D6FDA">
        <w:rPr>
          <w:rFonts w:asciiTheme="minorHAnsi" w:hAnsiTheme="minorHAnsi" w:cstheme="minorHAnsi"/>
          <w:sz w:val="24"/>
        </w:rPr>
        <w:t>se</w:t>
      </w:r>
      <w:r w:rsidR="00746538">
        <w:rPr>
          <w:rFonts w:asciiTheme="minorHAnsi" w:hAnsiTheme="minorHAnsi" w:cstheme="minorHAnsi"/>
          <w:sz w:val="24"/>
        </w:rPr>
        <w:t xml:space="preserve"> tilbudsinvitasjonen del II</w:t>
      </w:r>
      <w:r w:rsidR="00746538" w:rsidRPr="00C6142F">
        <w:rPr>
          <w:rFonts w:asciiTheme="minorHAnsi" w:hAnsiTheme="minorHAnsi" w:cstheme="minorHAnsi"/>
          <w:sz w:val="24"/>
        </w:rPr>
        <w:t>.</w:t>
      </w:r>
      <w:r>
        <w:rPr>
          <w:rFonts w:asciiTheme="minorHAnsi" w:hAnsiTheme="minorHAnsi" w:cstheme="minorHAnsi"/>
          <w:sz w:val="24"/>
        </w:rPr>
        <w:t xml:space="preserve"> </w:t>
      </w:r>
    </w:p>
    <w:p w14:paraId="154D7882" w14:textId="5D63216F" w:rsidR="00E2614B" w:rsidRPr="00624EA0" w:rsidRDefault="00516545" w:rsidP="00E2614B">
      <w:pPr>
        <w:rPr>
          <w:rFonts w:asciiTheme="minorHAnsi" w:hAnsiTheme="minorHAnsi" w:cstheme="minorHAnsi"/>
          <w:sz w:val="24"/>
        </w:rPr>
      </w:pPr>
      <w:r w:rsidRPr="005F3F4D">
        <w:rPr>
          <w:rFonts w:asciiTheme="minorHAnsi" w:hAnsiTheme="minorHAnsi" w:cstheme="minorHAnsi"/>
          <w:sz w:val="24"/>
        </w:rPr>
        <w:t>Det vil ikke være</w:t>
      </w:r>
      <w:r>
        <w:rPr>
          <w:rFonts w:asciiTheme="minorHAnsi" w:hAnsiTheme="minorHAnsi" w:cstheme="minorHAnsi"/>
          <w:sz w:val="24"/>
        </w:rPr>
        <w:t xml:space="preserve"> mulig å levere tilbud på deler av anskaffelsen.</w:t>
      </w:r>
    </w:p>
    <w:p w14:paraId="440EF04A" w14:textId="77777777" w:rsidR="00E2614B" w:rsidRPr="00BB7898" w:rsidRDefault="00E2614B" w:rsidP="00BB7898">
      <w:pPr>
        <w:pStyle w:val="Heading2"/>
        <w:rPr>
          <w:rFonts w:asciiTheme="minorHAnsi" w:hAnsiTheme="minorHAnsi" w:cstheme="minorHAnsi"/>
        </w:rPr>
      </w:pPr>
      <w:bookmarkStart w:id="10" w:name="_Toc230772487"/>
      <w:r w:rsidRPr="00BB7898">
        <w:rPr>
          <w:rFonts w:asciiTheme="minorHAnsi" w:hAnsiTheme="minorHAnsi" w:cstheme="minorHAnsi"/>
        </w:rPr>
        <w:t>Foretak under tilsyn av Finanstilsynet</w:t>
      </w:r>
      <w:bookmarkEnd w:id="10"/>
      <w:r w:rsidRPr="00BB7898">
        <w:rPr>
          <w:rFonts w:asciiTheme="minorHAnsi" w:hAnsiTheme="minorHAnsi" w:cstheme="minorHAnsi"/>
        </w:rPr>
        <w:t xml:space="preserve"> </w:t>
      </w:r>
    </w:p>
    <w:p w14:paraId="0C250CF2" w14:textId="77777777" w:rsidR="00E2614B" w:rsidRDefault="00E2614B" w:rsidP="00E2614B">
      <w:pPr>
        <w:rPr>
          <w:rFonts w:asciiTheme="minorHAnsi" w:hAnsiTheme="minorHAnsi" w:cstheme="minorHAnsi"/>
          <w:sz w:val="24"/>
        </w:rPr>
      </w:pPr>
      <w:r w:rsidRPr="00401BFF">
        <w:rPr>
          <w:rFonts w:asciiTheme="minorHAnsi" w:hAnsiTheme="minorHAnsi" w:cstheme="minorHAnsi"/>
          <w:sz w:val="24"/>
        </w:rPr>
        <w:t xml:space="preserve">Finanstilsynet kan ikke inngå avtale med foretak som er under tilsyn av Finanstilsynet. </w:t>
      </w:r>
    </w:p>
    <w:p w14:paraId="665F8708" w14:textId="71ADB9D4" w:rsidR="00E2614B" w:rsidRPr="00BB7898" w:rsidRDefault="00E2614B" w:rsidP="00E2614B">
      <w:pPr>
        <w:rPr>
          <w:lang w:eastAsia="en-US"/>
        </w:rPr>
      </w:pPr>
    </w:p>
    <w:p w14:paraId="76BC2241" w14:textId="77777777" w:rsidR="00E2614B" w:rsidRPr="008D036E" w:rsidRDefault="00E2614B" w:rsidP="00E2614B">
      <w:pPr>
        <w:pStyle w:val="Heading1"/>
        <w:rPr>
          <w:rFonts w:asciiTheme="minorHAnsi" w:hAnsiTheme="minorHAnsi" w:cstheme="minorHAnsi"/>
        </w:rPr>
      </w:pPr>
      <w:bookmarkStart w:id="11" w:name="_Toc223097321"/>
      <w:bookmarkStart w:id="12" w:name="_Toc165189780"/>
      <w:bookmarkStart w:id="13" w:name="_Toc214956041"/>
      <w:bookmarkStart w:id="14" w:name="_Toc230772488"/>
      <w:bookmarkEnd w:id="11"/>
      <w:r w:rsidRPr="008D036E">
        <w:rPr>
          <w:rFonts w:asciiTheme="minorHAnsi" w:hAnsiTheme="minorHAnsi" w:cstheme="minorHAnsi"/>
        </w:rPr>
        <w:t xml:space="preserve">REGLER FOR </w:t>
      </w:r>
      <w:bookmarkEnd w:id="12"/>
      <w:r w:rsidRPr="008D036E">
        <w:rPr>
          <w:rFonts w:asciiTheme="minorHAnsi" w:hAnsiTheme="minorHAnsi" w:cstheme="minorHAnsi"/>
        </w:rPr>
        <w:t>GJENNOMFØRING AV KONKURRANSEN</w:t>
      </w:r>
      <w:bookmarkEnd w:id="13"/>
      <w:bookmarkEnd w:id="14"/>
      <w:r w:rsidRPr="008D036E">
        <w:rPr>
          <w:rFonts w:asciiTheme="minorHAnsi" w:hAnsiTheme="minorHAnsi" w:cstheme="minorHAnsi"/>
        </w:rPr>
        <w:t xml:space="preserve"> </w:t>
      </w:r>
    </w:p>
    <w:p w14:paraId="2A7B0828" w14:textId="77777777" w:rsidR="00E2614B" w:rsidRPr="008D036E" w:rsidRDefault="00E2614B" w:rsidP="00E2614B">
      <w:pPr>
        <w:pStyle w:val="Heading2"/>
        <w:rPr>
          <w:rFonts w:asciiTheme="minorHAnsi" w:hAnsiTheme="minorHAnsi" w:cstheme="minorHAnsi"/>
        </w:rPr>
      </w:pPr>
      <w:bookmarkStart w:id="15" w:name="_Toc214956042"/>
      <w:bookmarkStart w:id="16" w:name="_Toc230772489"/>
      <w:bookmarkStart w:id="17" w:name="_Toc181105587"/>
      <w:r w:rsidRPr="008D036E">
        <w:rPr>
          <w:rFonts w:asciiTheme="minorHAnsi" w:hAnsiTheme="minorHAnsi" w:cstheme="minorHAnsi"/>
        </w:rPr>
        <w:t>Anskaffelsesprosedyre</w:t>
      </w:r>
      <w:bookmarkEnd w:id="15"/>
      <w:bookmarkEnd w:id="16"/>
    </w:p>
    <w:p w14:paraId="4297882B" w14:textId="2C85F895" w:rsidR="0040079C" w:rsidRPr="0040079C" w:rsidRDefault="00E2614B" w:rsidP="0040079C">
      <w:pPr>
        <w:rPr>
          <w:rFonts w:asciiTheme="minorHAnsi" w:hAnsiTheme="minorHAnsi" w:cstheme="minorHAnsi"/>
          <w:sz w:val="24"/>
        </w:rPr>
      </w:pPr>
      <w:bookmarkStart w:id="18" w:name="_Toc181781875"/>
      <w:bookmarkStart w:id="19" w:name="_Toc181781934"/>
      <w:bookmarkStart w:id="20" w:name="_Toc181782242"/>
      <w:bookmarkStart w:id="21" w:name="_Toc181782301"/>
      <w:bookmarkStart w:id="22" w:name="_Toc181781877"/>
      <w:bookmarkStart w:id="23" w:name="_Toc181781936"/>
      <w:bookmarkStart w:id="24" w:name="_Toc181782244"/>
      <w:bookmarkStart w:id="25" w:name="_Toc181782303"/>
      <w:bookmarkEnd w:id="17"/>
      <w:bookmarkEnd w:id="18"/>
      <w:bookmarkEnd w:id="19"/>
      <w:bookmarkEnd w:id="20"/>
      <w:bookmarkEnd w:id="21"/>
      <w:bookmarkEnd w:id="22"/>
      <w:bookmarkEnd w:id="23"/>
      <w:bookmarkEnd w:id="24"/>
      <w:bookmarkEnd w:id="25"/>
      <w:r w:rsidRPr="00CE3EF7">
        <w:rPr>
          <w:rFonts w:asciiTheme="minorHAnsi" w:hAnsiTheme="minorHAnsi" w:cstheme="minorHAnsi"/>
          <w:sz w:val="24"/>
        </w:rPr>
        <w:t xml:space="preserve">Anskaffelsen gjennomføres i henhold til </w:t>
      </w:r>
      <w:r w:rsidRPr="00BA6F65">
        <w:rPr>
          <w:rFonts w:asciiTheme="minorHAnsi" w:hAnsiTheme="minorHAnsi" w:cstheme="minorHAnsi"/>
          <w:sz w:val="24"/>
        </w:rPr>
        <w:t>lov 17. juni 2016 nr. 73 om offentlige anskaffelser (LOA) og forskrift 12. august 2016 nr. 974 om offentlige anskaffelser (FOA)</w:t>
      </w:r>
      <w:r w:rsidRPr="00CE3EF7">
        <w:rPr>
          <w:rFonts w:asciiTheme="minorHAnsi" w:hAnsiTheme="minorHAnsi" w:cstheme="minorHAnsi"/>
          <w:sz w:val="24"/>
        </w:rPr>
        <w:t xml:space="preserve"> Del </w:t>
      </w:r>
      <w:r w:rsidR="00DE2C35">
        <w:rPr>
          <w:rFonts w:asciiTheme="minorHAnsi" w:hAnsiTheme="minorHAnsi" w:cstheme="minorHAnsi"/>
          <w:sz w:val="24"/>
        </w:rPr>
        <w:t xml:space="preserve">I og </w:t>
      </w:r>
      <w:r w:rsidRPr="00CE3EF7">
        <w:rPr>
          <w:rFonts w:asciiTheme="minorHAnsi" w:hAnsiTheme="minorHAnsi" w:cstheme="minorHAnsi"/>
          <w:sz w:val="24"/>
        </w:rPr>
        <w:t>III</w:t>
      </w:r>
      <w:r w:rsidR="002D2AFF">
        <w:rPr>
          <w:rFonts w:asciiTheme="minorHAnsi" w:hAnsiTheme="minorHAnsi" w:cstheme="minorHAnsi"/>
          <w:sz w:val="24"/>
        </w:rPr>
        <w:t>.</w:t>
      </w:r>
      <w:r w:rsidRPr="00CE3EF7">
        <w:rPr>
          <w:rFonts w:asciiTheme="minorHAnsi" w:hAnsiTheme="minorHAnsi" w:cstheme="minorHAnsi"/>
          <w:sz w:val="24"/>
        </w:rPr>
        <w:t xml:space="preserve"> Kontraktstildeling vil bli foretatt etter prosedyren konkurranse med forhandling</w:t>
      </w:r>
      <w:r w:rsidR="006905F1">
        <w:rPr>
          <w:rFonts w:asciiTheme="minorHAnsi" w:hAnsiTheme="minorHAnsi" w:cstheme="minorHAnsi"/>
          <w:sz w:val="24"/>
        </w:rPr>
        <w:t>,</w:t>
      </w:r>
      <w:r w:rsidR="00567523">
        <w:rPr>
          <w:rFonts w:asciiTheme="minorHAnsi" w:hAnsiTheme="minorHAnsi" w:cstheme="minorHAnsi"/>
          <w:sz w:val="24"/>
        </w:rPr>
        <w:t xml:space="preserve"> se</w:t>
      </w:r>
      <w:r w:rsidR="00054E30">
        <w:rPr>
          <w:rFonts w:asciiTheme="minorHAnsi" w:hAnsiTheme="minorHAnsi" w:cstheme="minorHAnsi"/>
          <w:sz w:val="24"/>
        </w:rPr>
        <w:t xml:space="preserve"> §</w:t>
      </w:r>
      <w:r w:rsidR="002D2AFF" w:rsidRPr="00CE3EF7">
        <w:rPr>
          <w:rFonts w:asciiTheme="minorHAnsi" w:hAnsiTheme="minorHAnsi" w:cstheme="minorHAnsi"/>
          <w:sz w:val="24"/>
        </w:rPr>
        <w:t>§ 13-1 (2)</w:t>
      </w:r>
      <w:r w:rsidR="00054E30">
        <w:rPr>
          <w:rFonts w:asciiTheme="minorHAnsi" w:hAnsiTheme="minorHAnsi" w:cstheme="minorHAnsi"/>
          <w:sz w:val="24"/>
        </w:rPr>
        <w:t xml:space="preserve"> og </w:t>
      </w:r>
      <w:r w:rsidR="002D2AFF">
        <w:rPr>
          <w:rFonts w:asciiTheme="minorHAnsi" w:hAnsiTheme="minorHAnsi" w:cstheme="minorHAnsi"/>
          <w:sz w:val="24"/>
        </w:rPr>
        <w:t>13-2 c) og d)</w:t>
      </w:r>
      <w:r w:rsidR="002D2AFF" w:rsidRPr="00CE3EF7">
        <w:rPr>
          <w:rFonts w:asciiTheme="minorHAnsi" w:hAnsiTheme="minorHAnsi" w:cstheme="minorHAnsi"/>
          <w:sz w:val="24"/>
        </w:rPr>
        <w:t>.</w:t>
      </w:r>
      <w:r w:rsidRPr="00CE3EF7">
        <w:rPr>
          <w:rFonts w:asciiTheme="minorHAnsi" w:hAnsiTheme="minorHAnsi" w:cstheme="minorHAnsi"/>
          <w:sz w:val="24"/>
        </w:rPr>
        <w:t xml:space="preserve"> </w:t>
      </w:r>
      <w:r>
        <w:rPr>
          <w:rFonts w:asciiTheme="minorHAnsi" w:hAnsiTheme="minorHAnsi" w:cstheme="minorHAnsi"/>
          <w:sz w:val="24"/>
        </w:rPr>
        <w:t>Denne prosedyren er nødvendig fordi</w:t>
      </w:r>
      <w:r w:rsidR="0040079C">
        <w:rPr>
          <w:rFonts w:asciiTheme="minorHAnsi" w:hAnsiTheme="minorHAnsi" w:cstheme="minorHAnsi"/>
          <w:sz w:val="24"/>
        </w:rPr>
        <w:t xml:space="preserve"> </w:t>
      </w:r>
      <w:r w:rsidR="0040079C" w:rsidRPr="0040079C">
        <w:rPr>
          <w:rFonts w:asciiTheme="minorHAnsi" w:hAnsiTheme="minorHAnsi" w:cstheme="minorHAnsi"/>
          <w:sz w:val="24"/>
        </w:rPr>
        <w:t>anskaffelsens karakter</w:t>
      </w:r>
      <w:r w:rsidR="0040079C">
        <w:rPr>
          <w:rFonts w:asciiTheme="minorHAnsi" w:hAnsiTheme="minorHAnsi" w:cstheme="minorHAnsi"/>
          <w:sz w:val="24"/>
        </w:rPr>
        <w:t xml:space="preserve">, </w:t>
      </w:r>
      <w:r w:rsidR="0040079C" w:rsidRPr="0040079C">
        <w:rPr>
          <w:rFonts w:asciiTheme="minorHAnsi" w:hAnsiTheme="minorHAnsi" w:cstheme="minorHAnsi"/>
          <w:sz w:val="24"/>
        </w:rPr>
        <w:t>kompleksitet</w:t>
      </w:r>
      <w:r w:rsidR="0040079C">
        <w:rPr>
          <w:rFonts w:asciiTheme="minorHAnsi" w:hAnsiTheme="minorHAnsi" w:cstheme="minorHAnsi"/>
          <w:sz w:val="24"/>
        </w:rPr>
        <w:t xml:space="preserve"> og </w:t>
      </w:r>
      <w:r w:rsidR="0040079C" w:rsidRPr="0040079C">
        <w:rPr>
          <w:rFonts w:asciiTheme="minorHAnsi" w:hAnsiTheme="minorHAnsi" w:cstheme="minorHAnsi"/>
          <w:sz w:val="24"/>
        </w:rPr>
        <w:t>risiko gjør det</w:t>
      </w:r>
      <w:r w:rsidR="00B810C1">
        <w:rPr>
          <w:rFonts w:asciiTheme="minorHAnsi" w:hAnsiTheme="minorHAnsi" w:cstheme="minorHAnsi"/>
          <w:sz w:val="24"/>
        </w:rPr>
        <w:t xml:space="preserve"> vanskelig å </w:t>
      </w:r>
      <w:r w:rsidR="00B810C1" w:rsidRPr="0040079C">
        <w:rPr>
          <w:rFonts w:asciiTheme="minorHAnsi" w:hAnsiTheme="minorHAnsi" w:cstheme="minorHAnsi"/>
          <w:sz w:val="24"/>
        </w:rPr>
        <w:t>utforme kravspesifikasjonene tilstrekkelig presist ved henvisning til en standard, felles teknisk spesifikasjon eller teknisk referanse</w:t>
      </w:r>
      <w:r w:rsidR="00252549">
        <w:rPr>
          <w:rFonts w:asciiTheme="minorHAnsi" w:hAnsiTheme="minorHAnsi" w:cstheme="minorHAnsi"/>
          <w:sz w:val="24"/>
        </w:rPr>
        <w:t xml:space="preserve">. </w:t>
      </w:r>
      <w:r w:rsidR="00252549" w:rsidRPr="00252549">
        <w:rPr>
          <w:rFonts w:asciiTheme="minorHAnsi" w:hAnsiTheme="minorHAnsi" w:cstheme="minorHAnsi"/>
          <w:sz w:val="24"/>
        </w:rPr>
        <w:t>TRS- og CPRS-systemene er teknisk komplekse og inneholder innovative elementer. Det er blant annet nødvendig med en dialog med leverandør for å sikre at leverandørene har adekvat kompetanse, for å få en felles forståelse for systemene og for å finne best mulig tekniske løsninger</w:t>
      </w:r>
      <w:r w:rsidR="00B810C1">
        <w:rPr>
          <w:rFonts w:asciiTheme="minorHAnsi" w:hAnsiTheme="minorHAnsi" w:cstheme="minorHAnsi"/>
          <w:sz w:val="24"/>
        </w:rPr>
        <w:t xml:space="preserve">. </w:t>
      </w:r>
    </w:p>
    <w:p w14:paraId="06F135AB" w14:textId="4663F624" w:rsidR="00EE33E8" w:rsidRDefault="00EE33E8" w:rsidP="00EE33E8">
      <w:pPr>
        <w:rPr>
          <w:rFonts w:asciiTheme="minorHAnsi" w:hAnsiTheme="minorHAnsi" w:cstheme="minorHAnsi"/>
          <w:sz w:val="24"/>
        </w:rPr>
      </w:pPr>
      <w:r w:rsidRPr="0098655D">
        <w:rPr>
          <w:rFonts w:asciiTheme="minorHAnsi" w:hAnsiTheme="minorHAnsi" w:cstheme="minorHAnsi"/>
          <w:sz w:val="24"/>
        </w:rPr>
        <w:t>Alle kostnader som leverandøren pådrar seg i forbindelse med utarbeidelse, innlevering eller oppfølging av tilbudet eller anskaffelsesprosessen</w:t>
      </w:r>
      <w:r>
        <w:rPr>
          <w:rFonts w:asciiTheme="minorHAnsi" w:hAnsiTheme="minorHAnsi" w:cstheme="minorHAnsi"/>
          <w:sz w:val="24"/>
        </w:rPr>
        <w:t>, skal</w:t>
      </w:r>
      <w:r w:rsidRPr="0098655D">
        <w:rPr>
          <w:rFonts w:asciiTheme="minorHAnsi" w:hAnsiTheme="minorHAnsi" w:cstheme="minorHAnsi"/>
          <w:sz w:val="24"/>
        </w:rPr>
        <w:t xml:space="preserve"> dekkes i sin helhet av leverandøren.</w:t>
      </w:r>
    </w:p>
    <w:p w14:paraId="5BAC3A2A" w14:textId="1B2928EE" w:rsidR="00E2614B" w:rsidRDefault="00E2614B" w:rsidP="00E2614B">
      <w:pPr>
        <w:rPr>
          <w:rFonts w:asciiTheme="minorHAnsi" w:hAnsiTheme="minorHAnsi" w:cstheme="minorHAnsi"/>
          <w:sz w:val="24"/>
        </w:rPr>
      </w:pPr>
      <w:r w:rsidRPr="00CE3EF7">
        <w:rPr>
          <w:rFonts w:asciiTheme="minorHAnsi" w:hAnsiTheme="minorHAnsi" w:cstheme="minorHAnsi"/>
          <w:sz w:val="24"/>
        </w:rPr>
        <w:t xml:space="preserve">Dette er en prosedyre i to faser som innledes med </w:t>
      </w:r>
      <w:r w:rsidR="002F31DE">
        <w:rPr>
          <w:rFonts w:asciiTheme="minorHAnsi" w:hAnsiTheme="minorHAnsi" w:cstheme="minorHAnsi"/>
          <w:sz w:val="24"/>
        </w:rPr>
        <w:t>en</w:t>
      </w:r>
      <w:r w:rsidRPr="00CE3EF7">
        <w:rPr>
          <w:rFonts w:asciiTheme="minorHAnsi" w:hAnsiTheme="minorHAnsi" w:cstheme="minorHAnsi"/>
          <w:sz w:val="24"/>
        </w:rPr>
        <w:t xml:space="preserve"> kvalifikasjonsfase (fase 1). Alle interesserte leverandører har mulighet til å levere </w:t>
      </w:r>
      <w:r w:rsidR="009B2770">
        <w:rPr>
          <w:rFonts w:asciiTheme="minorHAnsi" w:hAnsiTheme="minorHAnsi" w:cstheme="minorHAnsi"/>
          <w:sz w:val="24"/>
        </w:rPr>
        <w:t xml:space="preserve">en </w:t>
      </w:r>
      <w:r w:rsidRPr="00CE3EF7">
        <w:rPr>
          <w:rFonts w:asciiTheme="minorHAnsi" w:hAnsiTheme="minorHAnsi" w:cstheme="minorHAnsi"/>
          <w:sz w:val="24"/>
        </w:rPr>
        <w:t xml:space="preserve">forespørsel om å delta i konkurransen. Av de kvalifiserte leverandørene vil </w:t>
      </w:r>
      <w:r w:rsidR="008E3372">
        <w:rPr>
          <w:rFonts w:asciiTheme="minorHAnsi" w:hAnsiTheme="minorHAnsi" w:cstheme="minorHAnsi"/>
          <w:sz w:val="24"/>
        </w:rPr>
        <w:t xml:space="preserve">Finanstilsynet invitere </w:t>
      </w:r>
      <w:r w:rsidRPr="00CE3EF7">
        <w:rPr>
          <w:rFonts w:asciiTheme="minorHAnsi" w:hAnsiTheme="minorHAnsi" w:cstheme="minorHAnsi"/>
          <w:sz w:val="24"/>
        </w:rPr>
        <w:t>et gitt antall</w:t>
      </w:r>
      <w:r w:rsidR="008E3372">
        <w:rPr>
          <w:rFonts w:asciiTheme="minorHAnsi" w:hAnsiTheme="minorHAnsi" w:cstheme="minorHAnsi"/>
          <w:sz w:val="24"/>
        </w:rPr>
        <w:t xml:space="preserve"> </w:t>
      </w:r>
      <w:r w:rsidRPr="00CE3EF7">
        <w:rPr>
          <w:rFonts w:asciiTheme="minorHAnsi" w:hAnsiTheme="minorHAnsi" w:cstheme="minorHAnsi"/>
          <w:sz w:val="24"/>
        </w:rPr>
        <w:t xml:space="preserve">til å levere tilbud i neste fase av prosedyren (fase 2), </w:t>
      </w:r>
      <w:r w:rsidR="00423F9F">
        <w:rPr>
          <w:rFonts w:asciiTheme="minorHAnsi" w:hAnsiTheme="minorHAnsi" w:cstheme="minorHAnsi"/>
          <w:sz w:val="24"/>
        </w:rPr>
        <w:t>se</w:t>
      </w:r>
      <w:r w:rsidRPr="00CE3EF7">
        <w:rPr>
          <w:rFonts w:asciiTheme="minorHAnsi" w:hAnsiTheme="minorHAnsi" w:cstheme="minorHAnsi"/>
          <w:sz w:val="24"/>
        </w:rPr>
        <w:t xml:space="preserve"> pkt. </w:t>
      </w:r>
      <w:r w:rsidR="002F31DE">
        <w:rPr>
          <w:rFonts w:asciiTheme="minorHAnsi" w:hAnsiTheme="minorHAnsi" w:cstheme="minorHAnsi"/>
          <w:sz w:val="24"/>
        </w:rPr>
        <w:t>5</w:t>
      </w:r>
      <w:r w:rsidRPr="00CE3EF7">
        <w:rPr>
          <w:rFonts w:asciiTheme="minorHAnsi" w:hAnsiTheme="minorHAnsi" w:cstheme="minorHAnsi"/>
          <w:sz w:val="24"/>
        </w:rPr>
        <w:t>.2. For nærmere informasjon om forhandlingene, se p</w:t>
      </w:r>
      <w:r w:rsidR="00843EF6">
        <w:rPr>
          <w:rFonts w:asciiTheme="minorHAnsi" w:hAnsiTheme="minorHAnsi" w:cstheme="minorHAnsi"/>
          <w:sz w:val="24"/>
        </w:rPr>
        <w:t>unkt</w:t>
      </w:r>
      <w:r w:rsidRPr="00CE3EF7">
        <w:rPr>
          <w:rFonts w:asciiTheme="minorHAnsi" w:hAnsiTheme="minorHAnsi" w:cstheme="minorHAnsi"/>
          <w:sz w:val="24"/>
        </w:rPr>
        <w:t xml:space="preserve">. </w:t>
      </w:r>
      <w:r w:rsidR="002F31DE">
        <w:rPr>
          <w:rFonts w:asciiTheme="minorHAnsi" w:hAnsiTheme="minorHAnsi" w:cstheme="minorHAnsi"/>
          <w:sz w:val="24"/>
        </w:rPr>
        <w:t>6.</w:t>
      </w:r>
      <w:r w:rsidR="00DA32C2">
        <w:rPr>
          <w:rFonts w:asciiTheme="minorHAnsi" w:hAnsiTheme="minorHAnsi" w:cstheme="minorHAnsi"/>
          <w:sz w:val="24"/>
        </w:rPr>
        <w:t>7</w:t>
      </w:r>
      <w:r w:rsidRPr="00CE3EF7">
        <w:rPr>
          <w:rFonts w:asciiTheme="minorHAnsi" w:hAnsiTheme="minorHAnsi" w:cstheme="minorHAnsi"/>
          <w:sz w:val="24"/>
        </w:rPr>
        <w:t>.</w:t>
      </w:r>
      <w:bookmarkStart w:id="26" w:name="_Hlk105068846"/>
    </w:p>
    <w:p w14:paraId="091ECFA4" w14:textId="50F29042" w:rsidR="0031732C" w:rsidRDefault="00E2614B" w:rsidP="00E2614B">
      <w:pPr>
        <w:rPr>
          <w:rFonts w:asciiTheme="minorHAnsi" w:hAnsiTheme="minorHAnsi" w:cstheme="minorHAnsi"/>
          <w:sz w:val="24"/>
        </w:rPr>
      </w:pPr>
      <w:r w:rsidRPr="00CE3EF7">
        <w:rPr>
          <w:rFonts w:asciiTheme="minorHAnsi" w:hAnsiTheme="minorHAnsi" w:cstheme="minorHAnsi"/>
          <w:sz w:val="24"/>
        </w:rPr>
        <w:t>Anskaffelsen er kunngjort på DOFFIN (Database for offentlige innkjøp) og TED (Tender Electronic Daily)</w:t>
      </w:r>
      <w:r w:rsidR="00746538">
        <w:rPr>
          <w:rFonts w:asciiTheme="minorHAnsi" w:hAnsiTheme="minorHAnsi" w:cstheme="minorHAnsi"/>
          <w:sz w:val="24"/>
        </w:rPr>
        <w:t>.</w:t>
      </w:r>
      <w:bookmarkEnd w:id="26"/>
    </w:p>
    <w:p w14:paraId="40D92DAF" w14:textId="77777777" w:rsidR="00E2614B" w:rsidRPr="00306491" w:rsidRDefault="00E2614B" w:rsidP="00E2614B">
      <w:pPr>
        <w:pStyle w:val="Heading2"/>
      </w:pPr>
      <w:bookmarkStart w:id="27" w:name="_Toc214956043"/>
      <w:bookmarkStart w:id="28" w:name="_Toc230772490"/>
      <w:r w:rsidRPr="00306491">
        <w:t>Fremdriftsplan</w:t>
      </w:r>
      <w:bookmarkEnd w:id="27"/>
      <w:bookmarkEnd w:id="28"/>
    </w:p>
    <w:p w14:paraId="66BA6B83" w14:textId="1B8C25A9" w:rsidR="00E2614B" w:rsidRDefault="00E2614B" w:rsidP="00E2614B">
      <w:pPr>
        <w:rPr>
          <w:rFonts w:asciiTheme="minorHAnsi" w:hAnsiTheme="minorHAnsi" w:cstheme="minorHAnsi"/>
          <w:sz w:val="24"/>
        </w:rPr>
      </w:pPr>
      <w:r>
        <w:rPr>
          <w:rFonts w:asciiTheme="minorHAnsi" w:hAnsiTheme="minorHAnsi" w:cstheme="minorHAnsi"/>
          <w:sz w:val="24"/>
        </w:rPr>
        <w:t xml:space="preserve">Finanstilsynet </w:t>
      </w:r>
      <w:r w:rsidRPr="004849F9">
        <w:rPr>
          <w:rFonts w:asciiTheme="minorHAnsi" w:hAnsiTheme="minorHAnsi" w:cstheme="minorHAnsi"/>
          <w:sz w:val="24"/>
        </w:rPr>
        <w:t xml:space="preserve">planlegger å gjennomføre anskaffelsen i henhold til fremdriftsplanen nedenfor. </w:t>
      </w:r>
      <w:bookmarkStart w:id="29" w:name="_Hlk105069130"/>
      <w:r w:rsidRPr="004849F9">
        <w:rPr>
          <w:rFonts w:asciiTheme="minorHAnsi" w:hAnsiTheme="minorHAnsi" w:cstheme="minorHAnsi"/>
          <w:sz w:val="24"/>
        </w:rPr>
        <w:t xml:space="preserve">Det presiseres at fremdriftsplanen er tentativ, og at justeringer vil kunne bli foretatt underveis i prosessen. </w:t>
      </w:r>
      <w:bookmarkStart w:id="30" w:name="_Hlk96692226"/>
      <w:r w:rsidRPr="004849F9">
        <w:rPr>
          <w:rFonts w:asciiTheme="minorHAnsi" w:hAnsiTheme="minorHAnsi" w:cstheme="minorHAnsi"/>
          <w:sz w:val="24"/>
        </w:rPr>
        <w:t xml:space="preserve">Vi gjør oppmerksom på </w:t>
      </w:r>
      <w:r w:rsidR="00A4163D">
        <w:rPr>
          <w:rFonts w:asciiTheme="minorHAnsi" w:hAnsiTheme="minorHAnsi" w:cstheme="minorHAnsi"/>
          <w:sz w:val="24"/>
        </w:rPr>
        <w:t xml:space="preserve">at </w:t>
      </w:r>
      <w:r w:rsidRPr="004849F9">
        <w:rPr>
          <w:rFonts w:asciiTheme="minorHAnsi" w:hAnsiTheme="minorHAnsi" w:cstheme="minorHAnsi"/>
          <w:sz w:val="24"/>
        </w:rPr>
        <w:t>tilbudsfristen er absolutt</w:t>
      </w:r>
      <w:r w:rsidR="00A4163D">
        <w:rPr>
          <w:rFonts w:asciiTheme="minorHAnsi" w:hAnsiTheme="minorHAnsi" w:cstheme="minorHAnsi"/>
          <w:sz w:val="24"/>
        </w:rPr>
        <w:t>,</w:t>
      </w:r>
      <w:r w:rsidRPr="004849F9">
        <w:rPr>
          <w:rFonts w:asciiTheme="minorHAnsi" w:hAnsiTheme="minorHAnsi" w:cstheme="minorHAnsi"/>
          <w:sz w:val="24"/>
        </w:rPr>
        <w:t xml:space="preserve"> og at for sent innleverte tilbud vil bli avvist.</w:t>
      </w:r>
      <w:bookmarkEnd w:id="29"/>
      <w:bookmarkEnd w:id="30"/>
    </w:p>
    <w:p w14:paraId="18BB71BC" w14:textId="77777777" w:rsidR="00E2614B" w:rsidRPr="004849F9" w:rsidRDefault="00E2614B" w:rsidP="00E2614B">
      <w:pPr>
        <w:rPr>
          <w:rFonts w:asciiTheme="minorHAnsi" w:hAnsiTheme="minorHAnsi" w:cstheme="minorHAnsi"/>
          <w:sz w:val="24"/>
        </w:rPr>
      </w:pPr>
    </w:p>
    <w:tbl>
      <w:tblPr>
        <w:tblW w:w="822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0"/>
        <w:gridCol w:w="2552"/>
      </w:tblGrid>
      <w:tr w:rsidR="00203344" w:rsidRPr="00203344" w14:paraId="62DB5ECF"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6A06F769" w14:textId="77777777" w:rsidR="00E2614B" w:rsidRPr="00203344" w:rsidRDefault="00E2614B" w:rsidP="00C6142F">
            <w:pPr>
              <w:jc w:val="center"/>
              <w:rPr>
                <w:rFonts w:asciiTheme="minorHAnsi" w:hAnsiTheme="minorHAnsi" w:cstheme="minorHAnsi"/>
                <w:b/>
                <w:bCs/>
                <w:color w:val="FFFFFF" w:themeColor="background1"/>
              </w:rPr>
            </w:pPr>
            <w:bookmarkStart w:id="31" w:name="_Hlk96692274"/>
            <w:r w:rsidRPr="00203344">
              <w:rPr>
                <w:rFonts w:asciiTheme="minorHAnsi" w:hAnsiTheme="minorHAnsi" w:cstheme="minorHAnsi"/>
                <w:b/>
                <w:bCs/>
                <w:color w:val="FFFFFF" w:themeColor="background1"/>
              </w:rPr>
              <w:t>Milepæl</w:t>
            </w:r>
          </w:p>
        </w:tc>
        <w:tc>
          <w:tcPr>
            <w:tcW w:w="2552"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284E673D" w14:textId="77777777" w:rsidR="00E2614B" w:rsidRPr="00203344" w:rsidRDefault="00E2614B" w:rsidP="00C6142F">
            <w:pPr>
              <w:jc w:val="center"/>
              <w:rPr>
                <w:rFonts w:asciiTheme="minorHAnsi" w:hAnsiTheme="minorHAnsi" w:cstheme="minorHAnsi"/>
                <w:b/>
                <w:bCs/>
                <w:color w:val="FFFFFF" w:themeColor="background1"/>
              </w:rPr>
            </w:pPr>
            <w:r w:rsidRPr="00203344">
              <w:rPr>
                <w:rFonts w:asciiTheme="minorHAnsi" w:hAnsiTheme="minorHAnsi" w:cstheme="minorHAnsi"/>
                <w:b/>
                <w:bCs/>
                <w:color w:val="FFFFFF" w:themeColor="background1"/>
              </w:rPr>
              <w:t>Dato</w:t>
            </w:r>
          </w:p>
        </w:tc>
      </w:tr>
      <w:tr w:rsidR="00E2614B" w:rsidRPr="004849F9" w14:paraId="78F3AD05" w14:textId="77777777" w:rsidTr="00BB3B8B">
        <w:trPr>
          <w:trHeight w:val="307"/>
        </w:trPr>
        <w:tc>
          <w:tcPr>
            <w:tcW w:w="5670" w:type="dxa"/>
            <w:tcBorders>
              <w:top w:val="single" w:sz="4" w:space="0" w:color="auto"/>
              <w:left w:val="single" w:sz="4" w:space="0" w:color="auto"/>
              <w:bottom w:val="single" w:sz="4" w:space="0" w:color="auto"/>
              <w:right w:val="single" w:sz="4" w:space="0" w:color="auto"/>
            </w:tcBorders>
          </w:tcPr>
          <w:p w14:paraId="14D10843" w14:textId="77777777" w:rsidR="00E2614B" w:rsidRPr="004849F9" w:rsidRDefault="00E2614B">
            <w:pPr>
              <w:rPr>
                <w:rFonts w:asciiTheme="minorHAnsi" w:hAnsiTheme="minorHAnsi" w:cstheme="minorHAnsi"/>
              </w:rPr>
            </w:pPr>
            <w:r>
              <w:rPr>
                <w:rFonts w:asciiTheme="minorHAnsi" w:hAnsiTheme="minorHAnsi" w:cstheme="minorHAnsi"/>
              </w:rPr>
              <w:t xml:space="preserve">Kunngjøring </w:t>
            </w:r>
          </w:p>
        </w:tc>
        <w:tc>
          <w:tcPr>
            <w:tcW w:w="2552" w:type="dxa"/>
            <w:tcBorders>
              <w:top w:val="single" w:sz="4" w:space="0" w:color="auto"/>
              <w:left w:val="single" w:sz="4" w:space="0" w:color="auto"/>
              <w:bottom w:val="single" w:sz="4" w:space="0" w:color="auto"/>
              <w:right w:val="single" w:sz="4" w:space="0" w:color="auto"/>
            </w:tcBorders>
            <w:hideMark/>
          </w:tcPr>
          <w:p w14:paraId="3236BCBF" w14:textId="56B6B1C5" w:rsidR="00E2614B" w:rsidRPr="004849F9" w:rsidRDefault="00DF1220" w:rsidP="001913BE">
            <w:pPr>
              <w:jc w:val="center"/>
              <w:rPr>
                <w:rFonts w:asciiTheme="minorHAnsi" w:hAnsiTheme="minorHAnsi" w:cstheme="minorHAnsi"/>
              </w:rPr>
            </w:pPr>
            <w:r>
              <w:rPr>
                <w:rFonts w:asciiTheme="minorHAnsi" w:hAnsiTheme="minorHAnsi" w:cstheme="minorHAnsi"/>
              </w:rPr>
              <w:t>29. mai 2026</w:t>
            </w:r>
          </w:p>
        </w:tc>
      </w:tr>
      <w:tr w:rsidR="00E2614B" w:rsidRPr="0089088C" w14:paraId="428D141C"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37419D84" w14:textId="23A30863" w:rsidR="00E2614B" w:rsidRPr="0089088C" w:rsidRDefault="003E3029">
            <w:pPr>
              <w:rPr>
                <w:rFonts w:asciiTheme="minorHAnsi" w:hAnsiTheme="minorHAnsi" w:cstheme="minorHAnsi"/>
                <w:lang w:val="nn-NO"/>
              </w:rPr>
            </w:pPr>
            <w:r w:rsidRPr="0089088C">
              <w:rPr>
                <w:rFonts w:asciiTheme="minorHAnsi" w:hAnsiTheme="minorHAnsi" w:cstheme="minorHAnsi"/>
                <w:lang w:val="nn-NO"/>
              </w:rPr>
              <w:t xml:space="preserve">Frist for </w:t>
            </w:r>
            <w:r w:rsidR="00BE3D9A">
              <w:rPr>
                <w:rFonts w:asciiTheme="minorHAnsi" w:hAnsiTheme="minorHAnsi" w:cstheme="minorHAnsi"/>
                <w:lang w:val="nn-NO"/>
              </w:rPr>
              <w:t>leverandørene</w:t>
            </w:r>
            <w:r w:rsidR="00346699">
              <w:rPr>
                <w:rFonts w:asciiTheme="minorHAnsi" w:hAnsiTheme="minorHAnsi" w:cstheme="minorHAnsi"/>
                <w:lang w:val="nn-NO"/>
              </w:rPr>
              <w:t xml:space="preserve"> til </w:t>
            </w:r>
            <w:r w:rsidRPr="0089088C">
              <w:rPr>
                <w:rFonts w:asciiTheme="minorHAnsi" w:hAnsiTheme="minorHAnsi" w:cstheme="minorHAnsi"/>
                <w:lang w:val="nn-NO"/>
              </w:rPr>
              <w:t xml:space="preserve">å stille spørsmål til </w:t>
            </w:r>
            <w:r w:rsidR="0089088C" w:rsidRPr="0089088C">
              <w:rPr>
                <w:rFonts w:asciiTheme="minorHAnsi" w:hAnsiTheme="minorHAnsi" w:cstheme="minorHAnsi"/>
                <w:lang w:val="nn-NO"/>
              </w:rPr>
              <w:t>kva</w:t>
            </w:r>
            <w:r w:rsidR="0089088C">
              <w:rPr>
                <w:rFonts w:asciiTheme="minorHAnsi" w:hAnsiTheme="minorHAnsi" w:cstheme="minorHAnsi"/>
                <w:lang w:val="nn-NO"/>
              </w:rPr>
              <w:t xml:space="preserve">lifikasjonsdelen av </w:t>
            </w:r>
            <w:r w:rsidR="00BE3D9A">
              <w:rPr>
                <w:rFonts w:asciiTheme="minorHAnsi" w:hAnsiTheme="minorHAnsi" w:cstheme="minorHAnsi"/>
                <w:lang w:val="nn-NO"/>
              </w:rPr>
              <w:t>tilbudsinvitasjonen</w:t>
            </w:r>
          </w:p>
        </w:tc>
        <w:tc>
          <w:tcPr>
            <w:tcW w:w="2552" w:type="dxa"/>
            <w:tcBorders>
              <w:top w:val="single" w:sz="4" w:space="0" w:color="auto"/>
              <w:left w:val="single" w:sz="4" w:space="0" w:color="auto"/>
              <w:bottom w:val="single" w:sz="4" w:space="0" w:color="auto"/>
              <w:right w:val="single" w:sz="4" w:space="0" w:color="auto"/>
            </w:tcBorders>
          </w:tcPr>
          <w:p w14:paraId="6B449ECD" w14:textId="18620E88" w:rsidR="00E2614B" w:rsidRPr="0089088C" w:rsidRDefault="002C6FA3" w:rsidP="001913BE">
            <w:pPr>
              <w:jc w:val="center"/>
              <w:rPr>
                <w:rFonts w:asciiTheme="minorHAnsi" w:hAnsiTheme="minorHAnsi" w:cstheme="minorHAnsi"/>
                <w:lang w:val="nn-NO"/>
              </w:rPr>
            </w:pPr>
            <w:r>
              <w:rPr>
                <w:rFonts w:asciiTheme="minorHAnsi" w:hAnsiTheme="minorHAnsi" w:cstheme="minorHAnsi"/>
                <w:lang w:val="nn-NO"/>
              </w:rPr>
              <w:t>25. juni 2026</w:t>
            </w:r>
          </w:p>
        </w:tc>
      </w:tr>
      <w:tr w:rsidR="00E2614B" w:rsidRPr="0089088C" w14:paraId="5301A42B"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394956E8" w14:textId="25786411" w:rsidR="00E2614B" w:rsidRPr="0089088C" w:rsidRDefault="0089088C">
            <w:pPr>
              <w:rPr>
                <w:rFonts w:asciiTheme="minorHAnsi" w:hAnsiTheme="minorHAnsi" w:cstheme="minorHAnsi"/>
                <w:lang w:val="nn-NO"/>
              </w:rPr>
            </w:pPr>
            <w:r>
              <w:rPr>
                <w:rFonts w:asciiTheme="minorHAnsi" w:hAnsiTheme="minorHAnsi" w:cstheme="minorHAnsi"/>
                <w:lang w:val="nn-NO"/>
              </w:rPr>
              <w:t xml:space="preserve">Frist for </w:t>
            </w:r>
            <w:r w:rsidR="00347665">
              <w:rPr>
                <w:rFonts w:asciiTheme="minorHAnsi" w:hAnsiTheme="minorHAnsi" w:cstheme="minorHAnsi"/>
                <w:lang w:val="nn-NO"/>
              </w:rPr>
              <w:t xml:space="preserve">å </w:t>
            </w:r>
            <w:r>
              <w:rPr>
                <w:rFonts w:asciiTheme="minorHAnsi" w:hAnsiTheme="minorHAnsi" w:cstheme="minorHAnsi"/>
                <w:lang w:val="nn-NO"/>
              </w:rPr>
              <w:t>lever</w:t>
            </w:r>
            <w:r w:rsidR="00347665">
              <w:rPr>
                <w:rFonts w:asciiTheme="minorHAnsi" w:hAnsiTheme="minorHAnsi" w:cstheme="minorHAnsi"/>
                <w:lang w:val="nn-NO"/>
              </w:rPr>
              <w:t>e</w:t>
            </w:r>
            <w:r>
              <w:rPr>
                <w:rFonts w:asciiTheme="minorHAnsi" w:hAnsiTheme="minorHAnsi" w:cstheme="minorHAnsi"/>
                <w:lang w:val="nn-NO"/>
              </w:rPr>
              <w:t xml:space="preserve"> </w:t>
            </w:r>
            <w:r w:rsidR="00A80190">
              <w:rPr>
                <w:rFonts w:asciiTheme="minorHAnsi" w:hAnsiTheme="minorHAnsi" w:cstheme="minorHAnsi"/>
                <w:lang w:val="nn-NO"/>
              </w:rPr>
              <w:t xml:space="preserve">inn </w:t>
            </w:r>
            <w:r>
              <w:rPr>
                <w:rFonts w:asciiTheme="minorHAnsi" w:hAnsiTheme="minorHAnsi" w:cstheme="minorHAnsi"/>
                <w:lang w:val="nn-NO"/>
              </w:rPr>
              <w:t>kvalifikasjonssøknad</w:t>
            </w:r>
            <w:r w:rsidR="00347665">
              <w:rPr>
                <w:rFonts w:asciiTheme="minorHAnsi" w:hAnsiTheme="minorHAnsi" w:cstheme="minorHAnsi"/>
                <w:lang w:val="nn-NO"/>
              </w:rPr>
              <w:t>en</w:t>
            </w:r>
          </w:p>
        </w:tc>
        <w:tc>
          <w:tcPr>
            <w:tcW w:w="2552" w:type="dxa"/>
            <w:tcBorders>
              <w:top w:val="single" w:sz="4" w:space="0" w:color="auto"/>
              <w:left w:val="single" w:sz="4" w:space="0" w:color="auto"/>
              <w:bottom w:val="single" w:sz="4" w:space="0" w:color="auto"/>
              <w:right w:val="single" w:sz="4" w:space="0" w:color="auto"/>
            </w:tcBorders>
          </w:tcPr>
          <w:p w14:paraId="4D97C8DD" w14:textId="71B86FDB" w:rsidR="00E2614B" w:rsidRPr="0089088C" w:rsidRDefault="00930ABD">
            <w:pPr>
              <w:pStyle w:val="ListParagraph"/>
              <w:numPr>
                <w:ilvl w:val="0"/>
                <w:numId w:val="30"/>
              </w:numPr>
              <w:jc w:val="center"/>
              <w:rPr>
                <w:rFonts w:asciiTheme="minorHAnsi" w:hAnsiTheme="minorHAnsi" w:cstheme="minorHAnsi"/>
                <w:lang w:val="nn-NO"/>
              </w:rPr>
            </w:pPr>
            <w:r>
              <w:rPr>
                <w:rFonts w:asciiTheme="minorHAnsi" w:hAnsiTheme="minorHAnsi" w:cstheme="minorHAnsi"/>
                <w:lang w:val="nn-NO"/>
              </w:rPr>
              <w:t>juli 2026</w:t>
            </w:r>
          </w:p>
        </w:tc>
      </w:tr>
      <w:tr w:rsidR="00E2614B" w:rsidRPr="0089088C" w14:paraId="66C7472C" w14:textId="77777777" w:rsidTr="00BB3B8B">
        <w:trPr>
          <w:trHeight w:val="307"/>
        </w:trPr>
        <w:tc>
          <w:tcPr>
            <w:tcW w:w="5670" w:type="dxa"/>
            <w:tcBorders>
              <w:top w:val="single" w:sz="4" w:space="0" w:color="auto"/>
              <w:left w:val="single" w:sz="4" w:space="0" w:color="auto"/>
              <w:bottom w:val="single" w:sz="4" w:space="0" w:color="auto"/>
              <w:right w:val="single" w:sz="4" w:space="0" w:color="auto"/>
            </w:tcBorders>
          </w:tcPr>
          <w:p w14:paraId="0103F651" w14:textId="1FCE2387" w:rsidR="00E2614B" w:rsidRPr="0089088C" w:rsidRDefault="00347665">
            <w:pPr>
              <w:rPr>
                <w:rFonts w:asciiTheme="minorHAnsi" w:hAnsiTheme="minorHAnsi" w:cstheme="minorHAnsi"/>
                <w:lang w:val="nn-NO"/>
              </w:rPr>
            </w:pPr>
            <w:r>
              <w:rPr>
                <w:rFonts w:asciiTheme="minorHAnsi" w:hAnsiTheme="minorHAnsi" w:cstheme="minorHAnsi"/>
                <w:lang w:val="nn-NO"/>
              </w:rPr>
              <w:t>Finanstilsynet m</w:t>
            </w:r>
            <w:r w:rsidR="0089088C">
              <w:rPr>
                <w:rFonts w:asciiTheme="minorHAnsi" w:hAnsiTheme="minorHAnsi" w:cstheme="minorHAnsi"/>
                <w:lang w:val="nn-NO"/>
              </w:rPr>
              <w:t>eddele</w:t>
            </w:r>
            <w:r>
              <w:rPr>
                <w:rFonts w:asciiTheme="minorHAnsi" w:hAnsiTheme="minorHAnsi" w:cstheme="minorHAnsi"/>
                <w:lang w:val="nn-NO"/>
              </w:rPr>
              <w:t>r</w:t>
            </w:r>
            <w:r w:rsidR="0089088C">
              <w:rPr>
                <w:rFonts w:asciiTheme="minorHAnsi" w:hAnsiTheme="minorHAnsi" w:cstheme="minorHAnsi"/>
                <w:lang w:val="nn-NO"/>
              </w:rPr>
              <w:t xml:space="preserve"> </w:t>
            </w:r>
            <w:r w:rsidR="005C795E">
              <w:rPr>
                <w:rFonts w:asciiTheme="minorHAnsi" w:hAnsiTheme="minorHAnsi" w:cstheme="minorHAnsi"/>
                <w:lang w:val="nn-NO"/>
              </w:rPr>
              <w:t>resultat</w:t>
            </w:r>
            <w:r>
              <w:rPr>
                <w:rFonts w:asciiTheme="minorHAnsi" w:hAnsiTheme="minorHAnsi" w:cstheme="minorHAnsi"/>
                <w:lang w:val="nn-NO"/>
              </w:rPr>
              <w:t>et</w:t>
            </w:r>
            <w:r w:rsidR="005C795E">
              <w:rPr>
                <w:rFonts w:asciiTheme="minorHAnsi" w:hAnsiTheme="minorHAnsi" w:cstheme="minorHAnsi"/>
                <w:lang w:val="nn-NO"/>
              </w:rPr>
              <w:t xml:space="preserve"> </w:t>
            </w:r>
            <w:r>
              <w:rPr>
                <w:rFonts w:asciiTheme="minorHAnsi" w:hAnsiTheme="minorHAnsi" w:cstheme="minorHAnsi"/>
                <w:lang w:val="nn-NO"/>
              </w:rPr>
              <w:t xml:space="preserve">av </w:t>
            </w:r>
            <w:r w:rsidR="005C795E">
              <w:rPr>
                <w:rFonts w:asciiTheme="minorHAnsi" w:hAnsiTheme="minorHAnsi" w:cstheme="minorHAnsi"/>
                <w:lang w:val="nn-NO"/>
              </w:rPr>
              <w:t>kvalifisering</w:t>
            </w:r>
            <w:r>
              <w:rPr>
                <w:rFonts w:asciiTheme="minorHAnsi" w:hAnsiTheme="minorHAnsi" w:cstheme="minorHAnsi"/>
                <w:lang w:val="nn-NO"/>
              </w:rPr>
              <w:t>en</w:t>
            </w:r>
          </w:p>
        </w:tc>
        <w:tc>
          <w:tcPr>
            <w:tcW w:w="2552" w:type="dxa"/>
            <w:tcBorders>
              <w:top w:val="single" w:sz="4" w:space="0" w:color="auto"/>
              <w:left w:val="single" w:sz="4" w:space="0" w:color="auto"/>
              <w:bottom w:val="single" w:sz="4" w:space="0" w:color="auto"/>
              <w:right w:val="single" w:sz="4" w:space="0" w:color="auto"/>
            </w:tcBorders>
          </w:tcPr>
          <w:p w14:paraId="100D3C19" w14:textId="6A0E50E0" w:rsidR="00E2614B" w:rsidRPr="0089088C" w:rsidRDefault="002E091E" w:rsidP="00061BE8">
            <w:pPr>
              <w:pStyle w:val="ListParagraph"/>
              <w:numPr>
                <w:ilvl w:val="0"/>
                <w:numId w:val="0"/>
              </w:numPr>
              <w:tabs>
                <w:tab w:val="clear" w:pos="340"/>
              </w:tabs>
              <w:ind w:left="720"/>
              <w:rPr>
                <w:lang w:val="nn-NO"/>
              </w:rPr>
            </w:pPr>
            <w:r>
              <w:rPr>
                <w:rFonts w:asciiTheme="minorHAnsi" w:hAnsiTheme="minorHAnsi" w:cstheme="minorHAnsi"/>
                <w:lang w:val="nn-NO"/>
              </w:rPr>
              <w:t>6</w:t>
            </w:r>
            <w:r w:rsidR="008D7D83" w:rsidRPr="00061BE8">
              <w:rPr>
                <w:rFonts w:asciiTheme="minorHAnsi" w:hAnsiTheme="minorHAnsi" w:cstheme="minorHAnsi"/>
                <w:lang w:val="nn-NO"/>
              </w:rPr>
              <w:t>. juli 2026</w:t>
            </w:r>
          </w:p>
        </w:tc>
      </w:tr>
      <w:tr w:rsidR="00E2614B" w:rsidRPr="0089088C" w14:paraId="5F5021DD"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06026241" w14:textId="6891D484" w:rsidR="00E2614B" w:rsidRPr="0089088C" w:rsidRDefault="005C795E">
            <w:pPr>
              <w:rPr>
                <w:rFonts w:asciiTheme="minorHAnsi" w:hAnsiTheme="minorHAnsi" w:cstheme="minorHAnsi"/>
                <w:lang w:val="nn-NO"/>
              </w:rPr>
            </w:pPr>
            <w:r w:rsidRPr="004849F9">
              <w:rPr>
                <w:rFonts w:asciiTheme="minorHAnsi" w:hAnsiTheme="minorHAnsi" w:cstheme="minorHAnsi"/>
              </w:rPr>
              <w:t xml:space="preserve">Frist for </w:t>
            </w:r>
            <w:r w:rsidR="00452EFE">
              <w:rPr>
                <w:rFonts w:asciiTheme="minorHAnsi" w:hAnsiTheme="minorHAnsi" w:cstheme="minorHAnsi"/>
              </w:rPr>
              <w:t xml:space="preserve">tilbyderne til </w:t>
            </w:r>
            <w:r w:rsidRPr="004849F9">
              <w:rPr>
                <w:rFonts w:asciiTheme="minorHAnsi" w:hAnsiTheme="minorHAnsi" w:cstheme="minorHAnsi"/>
              </w:rPr>
              <w:t>å stille spørsmål</w:t>
            </w:r>
            <w:r>
              <w:rPr>
                <w:rFonts w:asciiTheme="minorHAnsi" w:hAnsiTheme="minorHAnsi" w:cstheme="minorHAnsi"/>
              </w:rPr>
              <w:t xml:space="preserve"> til konkurransegrunnlaget</w:t>
            </w:r>
          </w:p>
        </w:tc>
        <w:tc>
          <w:tcPr>
            <w:tcW w:w="2552" w:type="dxa"/>
            <w:tcBorders>
              <w:top w:val="single" w:sz="4" w:space="0" w:color="auto"/>
              <w:left w:val="single" w:sz="4" w:space="0" w:color="auto"/>
              <w:bottom w:val="single" w:sz="4" w:space="0" w:color="auto"/>
              <w:right w:val="single" w:sz="4" w:space="0" w:color="auto"/>
            </w:tcBorders>
          </w:tcPr>
          <w:p w14:paraId="24800BC4" w14:textId="70127B68" w:rsidR="00E2614B" w:rsidRPr="0089088C" w:rsidRDefault="00C96602" w:rsidP="001913BE">
            <w:pPr>
              <w:jc w:val="center"/>
              <w:rPr>
                <w:rFonts w:asciiTheme="minorHAnsi" w:hAnsiTheme="minorHAnsi" w:cstheme="minorHAnsi"/>
                <w:lang w:val="nn-NO"/>
              </w:rPr>
            </w:pPr>
            <w:r>
              <w:rPr>
                <w:rFonts w:asciiTheme="minorHAnsi" w:hAnsiTheme="minorHAnsi" w:cstheme="minorHAnsi"/>
                <w:lang w:val="nn-NO"/>
              </w:rPr>
              <w:t>17. august 2026</w:t>
            </w:r>
          </w:p>
        </w:tc>
        <w:bookmarkEnd w:id="31"/>
      </w:tr>
      <w:tr w:rsidR="00E2614B" w:rsidRPr="004849F9" w14:paraId="435B2FCC"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202FF5F3" w14:textId="233651B9" w:rsidR="00E2614B" w:rsidRPr="004849F9" w:rsidRDefault="005C795E">
            <w:pPr>
              <w:rPr>
                <w:rFonts w:asciiTheme="minorHAnsi" w:hAnsiTheme="minorHAnsi" w:cstheme="minorHAnsi"/>
              </w:rPr>
            </w:pPr>
            <w:r>
              <w:rPr>
                <w:rFonts w:asciiTheme="minorHAnsi" w:hAnsiTheme="minorHAnsi" w:cstheme="minorHAnsi"/>
              </w:rPr>
              <w:t xml:space="preserve">Frist for </w:t>
            </w:r>
            <w:r w:rsidR="00452EFE">
              <w:rPr>
                <w:rFonts w:asciiTheme="minorHAnsi" w:hAnsiTheme="minorHAnsi" w:cstheme="minorHAnsi"/>
              </w:rPr>
              <w:t xml:space="preserve">å </w:t>
            </w:r>
            <w:r>
              <w:rPr>
                <w:rFonts w:asciiTheme="minorHAnsi" w:hAnsiTheme="minorHAnsi" w:cstheme="minorHAnsi"/>
              </w:rPr>
              <w:t>lever</w:t>
            </w:r>
            <w:r w:rsidR="00452EFE">
              <w:rPr>
                <w:rFonts w:asciiTheme="minorHAnsi" w:hAnsiTheme="minorHAnsi" w:cstheme="minorHAnsi"/>
              </w:rPr>
              <w:t>e det</w:t>
            </w:r>
            <w:r>
              <w:rPr>
                <w:rFonts w:asciiTheme="minorHAnsi" w:hAnsiTheme="minorHAnsi" w:cstheme="minorHAnsi"/>
              </w:rPr>
              <w:t xml:space="preserve"> første tilbud</w:t>
            </w:r>
            <w:r w:rsidR="00452EFE">
              <w:rPr>
                <w:rFonts w:asciiTheme="minorHAnsi" w:hAnsiTheme="minorHAnsi" w:cstheme="minorHAnsi"/>
              </w:rPr>
              <w:t>et</w:t>
            </w:r>
          </w:p>
        </w:tc>
        <w:tc>
          <w:tcPr>
            <w:tcW w:w="2552" w:type="dxa"/>
            <w:tcBorders>
              <w:top w:val="single" w:sz="4" w:space="0" w:color="auto"/>
              <w:left w:val="single" w:sz="4" w:space="0" w:color="auto"/>
              <w:bottom w:val="single" w:sz="4" w:space="0" w:color="auto"/>
              <w:right w:val="single" w:sz="4" w:space="0" w:color="auto"/>
            </w:tcBorders>
          </w:tcPr>
          <w:p w14:paraId="6AFB3CDF" w14:textId="24A9FC5C" w:rsidR="00E2614B" w:rsidRPr="004849F9" w:rsidRDefault="00233A30" w:rsidP="001913BE">
            <w:pPr>
              <w:jc w:val="center"/>
              <w:rPr>
                <w:rFonts w:asciiTheme="minorHAnsi" w:hAnsiTheme="minorHAnsi" w:cstheme="minorHAnsi"/>
              </w:rPr>
            </w:pPr>
            <w:r>
              <w:rPr>
                <w:rFonts w:asciiTheme="minorHAnsi" w:hAnsiTheme="minorHAnsi" w:cstheme="minorHAnsi"/>
                <w:lang w:val="nn-NO"/>
              </w:rPr>
              <w:t>24. august 2026</w:t>
            </w:r>
          </w:p>
        </w:tc>
      </w:tr>
      <w:tr w:rsidR="00E2614B" w:rsidRPr="004849F9" w14:paraId="39EA439A"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1C457775" w14:textId="5DD34F99" w:rsidR="00E2614B" w:rsidRPr="004849F9" w:rsidRDefault="00B05C3C">
            <w:pPr>
              <w:rPr>
                <w:rFonts w:asciiTheme="minorHAnsi" w:hAnsiTheme="minorHAnsi" w:cstheme="minorHAnsi"/>
              </w:rPr>
            </w:pPr>
            <w:r>
              <w:rPr>
                <w:rFonts w:asciiTheme="minorHAnsi" w:hAnsiTheme="minorHAnsi" w:cstheme="minorHAnsi"/>
              </w:rPr>
              <w:t>Eventuell f</w:t>
            </w:r>
            <w:r w:rsidR="00F162DC">
              <w:rPr>
                <w:rFonts w:asciiTheme="minorHAnsi" w:hAnsiTheme="minorHAnsi" w:cstheme="minorHAnsi"/>
              </w:rPr>
              <w:t>ørste forhandlin</w:t>
            </w:r>
            <w:r>
              <w:rPr>
                <w:rFonts w:asciiTheme="minorHAnsi" w:hAnsiTheme="minorHAnsi" w:cstheme="minorHAnsi"/>
              </w:rPr>
              <w:t>g</w:t>
            </w:r>
          </w:p>
        </w:tc>
        <w:tc>
          <w:tcPr>
            <w:tcW w:w="2552" w:type="dxa"/>
            <w:tcBorders>
              <w:top w:val="single" w:sz="4" w:space="0" w:color="auto"/>
              <w:left w:val="single" w:sz="4" w:space="0" w:color="auto"/>
              <w:bottom w:val="single" w:sz="4" w:space="0" w:color="auto"/>
              <w:right w:val="single" w:sz="4" w:space="0" w:color="auto"/>
            </w:tcBorders>
          </w:tcPr>
          <w:p w14:paraId="30048EE2" w14:textId="2E69978D" w:rsidR="00E2614B" w:rsidRPr="004849F9" w:rsidRDefault="00FB24CC" w:rsidP="001913BE">
            <w:pPr>
              <w:jc w:val="center"/>
              <w:rPr>
                <w:rFonts w:asciiTheme="minorHAnsi" w:hAnsiTheme="minorHAnsi" w:cstheme="minorHAnsi"/>
              </w:rPr>
            </w:pPr>
            <w:r>
              <w:rPr>
                <w:rFonts w:asciiTheme="minorHAnsi" w:hAnsiTheme="minorHAnsi" w:cstheme="minorHAnsi"/>
              </w:rPr>
              <w:t>Uke 38</w:t>
            </w:r>
          </w:p>
        </w:tc>
      </w:tr>
      <w:tr w:rsidR="00F162DC" w:rsidRPr="004849F9" w14:paraId="05D7831E"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765122C8" w14:textId="62106FEF" w:rsidR="00F162DC" w:rsidRPr="004849F9" w:rsidRDefault="00BB3B8B">
            <w:pPr>
              <w:rPr>
                <w:rFonts w:asciiTheme="minorHAnsi" w:hAnsiTheme="minorHAnsi" w:cstheme="minorHAnsi"/>
              </w:rPr>
            </w:pPr>
            <w:r>
              <w:rPr>
                <w:rFonts w:asciiTheme="minorHAnsi" w:hAnsiTheme="minorHAnsi" w:cstheme="minorHAnsi"/>
              </w:rPr>
              <w:t xml:space="preserve">Frist for å levere </w:t>
            </w:r>
            <w:r w:rsidR="00317E7C">
              <w:rPr>
                <w:rFonts w:asciiTheme="minorHAnsi" w:hAnsiTheme="minorHAnsi" w:cstheme="minorHAnsi"/>
              </w:rPr>
              <w:t xml:space="preserve">et </w:t>
            </w:r>
            <w:r>
              <w:rPr>
                <w:rFonts w:asciiTheme="minorHAnsi" w:hAnsiTheme="minorHAnsi" w:cstheme="minorHAnsi"/>
              </w:rPr>
              <w:t>oppdatert tilbud</w:t>
            </w:r>
          </w:p>
        </w:tc>
        <w:tc>
          <w:tcPr>
            <w:tcW w:w="2552" w:type="dxa"/>
            <w:tcBorders>
              <w:top w:val="single" w:sz="4" w:space="0" w:color="auto"/>
              <w:left w:val="single" w:sz="4" w:space="0" w:color="auto"/>
              <w:bottom w:val="single" w:sz="4" w:space="0" w:color="auto"/>
              <w:right w:val="single" w:sz="4" w:space="0" w:color="auto"/>
            </w:tcBorders>
          </w:tcPr>
          <w:p w14:paraId="21B05C74" w14:textId="610DC792" w:rsidR="00F162DC" w:rsidRPr="004849F9" w:rsidRDefault="00A441C2" w:rsidP="001913BE">
            <w:pPr>
              <w:jc w:val="center"/>
              <w:rPr>
                <w:rFonts w:asciiTheme="minorHAnsi" w:hAnsiTheme="minorHAnsi" w:cstheme="minorHAnsi"/>
              </w:rPr>
            </w:pPr>
            <w:r>
              <w:rPr>
                <w:rFonts w:asciiTheme="minorHAnsi" w:hAnsiTheme="minorHAnsi" w:cstheme="minorHAnsi"/>
              </w:rPr>
              <w:t>Uke 40</w:t>
            </w:r>
          </w:p>
        </w:tc>
      </w:tr>
      <w:tr w:rsidR="00E2614B" w:rsidRPr="004849F9" w14:paraId="4724CD66"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6B303A11" w14:textId="75E9E24C" w:rsidR="00E2614B" w:rsidRPr="004849F9" w:rsidRDefault="00E35A37">
            <w:pPr>
              <w:rPr>
                <w:rFonts w:asciiTheme="minorHAnsi" w:hAnsiTheme="minorHAnsi" w:cstheme="minorHAnsi"/>
              </w:rPr>
            </w:pPr>
            <w:r>
              <w:rPr>
                <w:rFonts w:asciiTheme="minorHAnsi" w:hAnsiTheme="minorHAnsi" w:cstheme="minorHAnsi"/>
              </w:rPr>
              <w:t>Finanstilsynet meddeler</w:t>
            </w:r>
            <w:r w:rsidR="00E2614B" w:rsidRPr="004849F9">
              <w:rPr>
                <w:rFonts w:asciiTheme="minorHAnsi" w:hAnsiTheme="minorHAnsi" w:cstheme="minorHAnsi"/>
              </w:rPr>
              <w:t xml:space="preserve"> tildelingsbeslutningen</w:t>
            </w:r>
          </w:p>
        </w:tc>
        <w:tc>
          <w:tcPr>
            <w:tcW w:w="2552" w:type="dxa"/>
            <w:tcBorders>
              <w:top w:val="single" w:sz="4" w:space="0" w:color="auto"/>
              <w:left w:val="single" w:sz="4" w:space="0" w:color="auto"/>
              <w:bottom w:val="single" w:sz="4" w:space="0" w:color="auto"/>
              <w:right w:val="single" w:sz="4" w:space="0" w:color="auto"/>
            </w:tcBorders>
          </w:tcPr>
          <w:p w14:paraId="34309730" w14:textId="2C0F8BC7" w:rsidR="00E2614B" w:rsidRPr="004849F9" w:rsidRDefault="00726F52" w:rsidP="001913BE">
            <w:pPr>
              <w:jc w:val="center"/>
              <w:rPr>
                <w:rFonts w:asciiTheme="minorHAnsi" w:hAnsiTheme="minorHAnsi" w:cstheme="minorHAnsi"/>
              </w:rPr>
            </w:pPr>
            <w:r>
              <w:rPr>
                <w:rFonts w:asciiTheme="minorHAnsi" w:hAnsiTheme="minorHAnsi" w:cstheme="minorHAnsi"/>
              </w:rPr>
              <w:t>Uke 43</w:t>
            </w:r>
          </w:p>
        </w:tc>
      </w:tr>
      <w:tr w:rsidR="00E2614B" w:rsidRPr="004849F9" w14:paraId="675A2FAB"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69E8AE66" w14:textId="77777777" w:rsidR="00E2614B" w:rsidRPr="004849F9" w:rsidRDefault="00E2614B">
            <w:pPr>
              <w:rPr>
                <w:rFonts w:asciiTheme="minorHAnsi" w:hAnsiTheme="minorHAnsi" w:cstheme="minorHAnsi"/>
              </w:rPr>
            </w:pPr>
            <w:r w:rsidRPr="004849F9">
              <w:rPr>
                <w:rFonts w:asciiTheme="minorHAnsi" w:hAnsiTheme="minorHAnsi" w:cstheme="minorHAnsi"/>
              </w:rPr>
              <w:t xml:space="preserve">Kontraktsignering </w:t>
            </w:r>
          </w:p>
        </w:tc>
        <w:tc>
          <w:tcPr>
            <w:tcW w:w="2552" w:type="dxa"/>
            <w:tcBorders>
              <w:top w:val="single" w:sz="4" w:space="0" w:color="auto"/>
              <w:left w:val="single" w:sz="4" w:space="0" w:color="auto"/>
              <w:bottom w:val="single" w:sz="4" w:space="0" w:color="auto"/>
              <w:right w:val="single" w:sz="4" w:space="0" w:color="auto"/>
            </w:tcBorders>
          </w:tcPr>
          <w:p w14:paraId="1E7771EC" w14:textId="7BC22F13" w:rsidR="00E2614B" w:rsidRPr="004849F9" w:rsidRDefault="00726F52" w:rsidP="001913BE">
            <w:pPr>
              <w:jc w:val="center"/>
              <w:rPr>
                <w:rFonts w:asciiTheme="minorHAnsi" w:hAnsiTheme="minorHAnsi" w:cstheme="minorHAnsi"/>
              </w:rPr>
            </w:pPr>
            <w:r>
              <w:rPr>
                <w:rFonts w:asciiTheme="minorHAnsi" w:hAnsiTheme="minorHAnsi" w:cstheme="minorHAnsi"/>
              </w:rPr>
              <w:t>Uke 45</w:t>
            </w:r>
          </w:p>
        </w:tc>
      </w:tr>
      <w:tr w:rsidR="00E2614B" w:rsidRPr="004849F9" w14:paraId="318101E7" w14:textId="77777777" w:rsidTr="00BB3B8B">
        <w:trPr>
          <w:trHeight w:val="324"/>
        </w:trPr>
        <w:tc>
          <w:tcPr>
            <w:tcW w:w="5670" w:type="dxa"/>
            <w:tcBorders>
              <w:top w:val="single" w:sz="4" w:space="0" w:color="auto"/>
              <w:left w:val="single" w:sz="4" w:space="0" w:color="auto"/>
              <w:bottom w:val="single" w:sz="4" w:space="0" w:color="auto"/>
              <w:right w:val="single" w:sz="4" w:space="0" w:color="auto"/>
            </w:tcBorders>
          </w:tcPr>
          <w:p w14:paraId="09E39129" w14:textId="77777777" w:rsidR="00E2614B" w:rsidRPr="004849F9" w:rsidRDefault="00E2614B">
            <w:pPr>
              <w:rPr>
                <w:rFonts w:asciiTheme="minorHAnsi" w:hAnsiTheme="minorHAnsi" w:cstheme="minorHAnsi"/>
              </w:rPr>
            </w:pPr>
            <w:r w:rsidRPr="004849F9">
              <w:rPr>
                <w:rFonts w:asciiTheme="minorHAnsi" w:hAnsiTheme="minorHAnsi" w:cstheme="minorHAnsi"/>
              </w:rPr>
              <w:t>Vedståelsesfrist</w:t>
            </w:r>
          </w:p>
        </w:tc>
        <w:tc>
          <w:tcPr>
            <w:tcW w:w="2552" w:type="dxa"/>
            <w:tcBorders>
              <w:top w:val="single" w:sz="4" w:space="0" w:color="auto"/>
              <w:left w:val="single" w:sz="4" w:space="0" w:color="auto"/>
              <w:bottom w:val="single" w:sz="4" w:space="0" w:color="auto"/>
              <w:right w:val="single" w:sz="4" w:space="0" w:color="auto"/>
            </w:tcBorders>
          </w:tcPr>
          <w:p w14:paraId="7A4483CB" w14:textId="2793A80F" w:rsidR="00E2614B" w:rsidRPr="004849F9" w:rsidRDefault="00013C84" w:rsidP="001913BE">
            <w:pPr>
              <w:jc w:val="center"/>
              <w:rPr>
                <w:rFonts w:asciiTheme="minorHAnsi" w:hAnsiTheme="minorHAnsi" w:cstheme="minorHAnsi"/>
              </w:rPr>
            </w:pPr>
            <w:r>
              <w:rPr>
                <w:rFonts w:asciiTheme="minorHAnsi" w:hAnsiTheme="minorHAnsi" w:cstheme="minorHAnsi"/>
              </w:rPr>
              <w:t>31. desember 2026</w:t>
            </w:r>
          </w:p>
        </w:tc>
      </w:tr>
    </w:tbl>
    <w:p w14:paraId="14B4D7A3" w14:textId="77777777" w:rsidR="00E2614B" w:rsidRPr="008D036E" w:rsidRDefault="00E2614B" w:rsidP="00E2614B">
      <w:pPr>
        <w:rPr>
          <w:rFonts w:asciiTheme="minorHAnsi" w:hAnsiTheme="minorHAnsi" w:cstheme="minorHAnsi"/>
        </w:rPr>
      </w:pPr>
    </w:p>
    <w:p w14:paraId="78C153D0" w14:textId="77777777" w:rsidR="00E2614B" w:rsidRPr="00C84EA2" w:rsidRDefault="00E2614B" w:rsidP="00E2614B">
      <w:pPr>
        <w:pStyle w:val="Heading2"/>
      </w:pPr>
      <w:bookmarkStart w:id="32" w:name="_Toc214956044"/>
      <w:bookmarkStart w:id="33" w:name="_Toc230772491"/>
      <w:r>
        <w:t>Kommunikasjon, spørsmål og tilleggsinformasjon</w:t>
      </w:r>
      <w:bookmarkEnd w:id="32"/>
      <w:bookmarkEnd w:id="33"/>
      <w:r>
        <w:t xml:space="preserve"> </w:t>
      </w:r>
    </w:p>
    <w:p w14:paraId="013E48A5" w14:textId="2DEE4119" w:rsidR="00E2614B" w:rsidRPr="00AF5D21" w:rsidRDefault="00E2614B" w:rsidP="00E2614B">
      <w:pPr>
        <w:rPr>
          <w:rFonts w:asciiTheme="minorHAnsi" w:hAnsiTheme="minorHAnsi" w:cstheme="minorHAnsi"/>
          <w:sz w:val="24"/>
        </w:rPr>
      </w:pPr>
      <w:r w:rsidRPr="00AF5D21">
        <w:rPr>
          <w:rFonts w:asciiTheme="minorHAnsi" w:hAnsiTheme="minorHAnsi" w:cstheme="minorHAnsi"/>
          <w:sz w:val="24"/>
        </w:rPr>
        <w:t xml:space="preserve">All kommunikasjon underveis i anskaffelsesprosessen, </w:t>
      </w:r>
      <w:r>
        <w:rPr>
          <w:rFonts w:asciiTheme="minorHAnsi" w:hAnsiTheme="minorHAnsi" w:cstheme="minorHAnsi"/>
          <w:sz w:val="24"/>
        </w:rPr>
        <w:t>inkludert</w:t>
      </w:r>
      <w:r w:rsidRPr="00AF5D21">
        <w:rPr>
          <w:rFonts w:asciiTheme="minorHAnsi" w:hAnsiTheme="minorHAnsi" w:cstheme="minorHAnsi"/>
          <w:sz w:val="24"/>
        </w:rPr>
        <w:t xml:space="preserve"> spørsmål til </w:t>
      </w:r>
      <w:r w:rsidR="007431D9">
        <w:rPr>
          <w:rFonts w:asciiTheme="minorHAnsi" w:hAnsiTheme="minorHAnsi" w:cstheme="minorHAnsi"/>
          <w:sz w:val="24"/>
        </w:rPr>
        <w:t>tilbudsinvitasjonen</w:t>
      </w:r>
      <w:r w:rsidRPr="00AF5D21">
        <w:rPr>
          <w:rFonts w:asciiTheme="minorHAnsi" w:hAnsiTheme="minorHAnsi" w:cstheme="minorHAnsi"/>
          <w:sz w:val="24"/>
        </w:rPr>
        <w:t xml:space="preserve"> </w:t>
      </w:r>
      <w:r>
        <w:rPr>
          <w:rFonts w:asciiTheme="minorHAnsi" w:hAnsiTheme="minorHAnsi" w:cstheme="minorHAnsi"/>
          <w:sz w:val="24"/>
        </w:rPr>
        <w:t xml:space="preserve">og henvendelser om </w:t>
      </w:r>
      <w:r w:rsidRPr="00AF5D21">
        <w:rPr>
          <w:rFonts w:asciiTheme="minorHAnsi" w:hAnsiTheme="minorHAnsi" w:cstheme="minorHAnsi"/>
          <w:sz w:val="24"/>
        </w:rPr>
        <w:t xml:space="preserve">feil og uklarheter, skal sendes til </w:t>
      </w:r>
      <w:r>
        <w:rPr>
          <w:rFonts w:asciiTheme="minorHAnsi" w:hAnsiTheme="minorHAnsi" w:cstheme="minorHAnsi"/>
          <w:sz w:val="24"/>
        </w:rPr>
        <w:t>Finanstilsynet</w:t>
      </w:r>
      <w:r w:rsidRPr="00AF5D21">
        <w:rPr>
          <w:rFonts w:asciiTheme="minorHAnsi" w:hAnsiTheme="minorHAnsi" w:cstheme="minorHAnsi"/>
          <w:sz w:val="24"/>
        </w:rPr>
        <w:t xml:space="preserve"> via kommunikasjonsmodulen i Mercell, se mercell.no</w:t>
      </w:r>
      <w:r w:rsidR="00311EB8">
        <w:rPr>
          <w:rFonts w:asciiTheme="minorHAnsi" w:hAnsiTheme="minorHAnsi" w:cstheme="minorHAnsi"/>
          <w:sz w:val="24"/>
        </w:rPr>
        <w:t>.</w:t>
      </w:r>
      <w:r w:rsidR="00350F67">
        <w:rPr>
          <w:rFonts w:asciiTheme="minorHAnsi" w:hAnsiTheme="minorHAnsi" w:cstheme="minorHAnsi"/>
          <w:sz w:val="24"/>
        </w:rPr>
        <w:t xml:space="preserve"> </w:t>
      </w:r>
      <w:r w:rsidR="00350F67" w:rsidRPr="00350F67">
        <w:rPr>
          <w:rFonts w:asciiTheme="minorHAnsi" w:hAnsiTheme="minorHAnsi" w:cstheme="minorHAnsi"/>
          <w:sz w:val="24"/>
        </w:rPr>
        <w:t xml:space="preserve">Dette </w:t>
      </w:r>
      <w:r w:rsidR="00E2731C">
        <w:rPr>
          <w:rFonts w:asciiTheme="minorHAnsi" w:hAnsiTheme="minorHAnsi" w:cstheme="minorHAnsi"/>
          <w:sz w:val="24"/>
        </w:rPr>
        <w:t xml:space="preserve">er </w:t>
      </w:r>
      <w:r w:rsidR="00350F67" w:rsidRPr="00350F67">
        <w:rPr>
          <w:rFonts w:asciiTheme="minorHAnsi" w:hAnsiTheme="minorHAnsi" w:cstheme="minorHAnsi"/>
          <w:sz w:val="24"/>
        </w:rPr>
        <w:t xml:space="preserve">for at all kommunikasjon skal loggføres. Annen kommunikasjon med personer som deltar i </w:t>
      </w:r>
      <w:r w:rsidR="003D6FDA">
        <w:rPr>
          <w:rFonts w:asciiTheme="minorHAnsi" w:hAnsiTheme="minorHAnsi" w:cstheme="minorHAnsi"/>
          <w:sz w:val="24"/>
        </w:rPr>
        <w:t>anskaffelse</w:t>
      </w:r>
      <w:r w:rsidR="00350F67" w:rsidRPr="00350F67">
        <w:rPr>
          <w:rFonts w:asciiTheme="minorHAnsi" w:hAnsiTheme="minorHAnsi" w:cstheme="minorHAnsi"/>
          <w:sz w:val="24"/>
        </w:rPr>
        <w:t>sprosessen er ikke tillatt</w:t>
      </w:r>
      <w:r w:rsidR="00E2731C">
        <w:rPr>
          <w:rFonts w:asciiTheme="minorHAnsi" w:hAnsiTheme="minorHAnsi" w:cstheme="minorHAnsi"/>
          <w:sz w:val="24"/>
        </w:rPr>
        <w:t xml:space="preserve">. </w:t>
      </w:r>
      <w:r w:rsidR="003D6FDA">
        <w:rPr>
          <w:rFonts w:asciiTheme="minorHAnsi" w:hAnsiTheme="minorHAnsi" w:cstheme="minorHAnsi"/>
          <w:sz w:val="24"/>
        </w:rPr>
        <w:t>Leverandøren</w:t>
      </w:r>
      <w:r w:rsidR="007431D9">
        <w:rPr>
          <w:rFonts w:asciiTheme="minorHAnsi" w:hAnsiTheme="minorHAnsi" w:cstheme="minorHAnsi"/>
          <w:sz w:val="24"/>
        </w:rPr>
        <w:t>e</w:t>
      </w:r>
      <w:r w:rsidR="003D6FDA">
        <w:rPr>
          <w:rFonts w:asciiTheme="minorHAnsi" w:hAnsiTheme="minorHAnsi" w:cstheme="minorHAnsi"/>
          <w:sz w:val="24"/>
        </w:rPr>
        <w:t xml:space="preserve"> kan</w:t>
      </w:r>
      <w:r w:rsidR="0086249C">
        <w:rPr>
          <w:rFonts w:asciiTheme="minorHAnsi" w:hAnsiTheme="minorHAnsi" w:cstheme="minorHAnsi"/>
          <w:sz w:val="24"/>
        </w:rPr>
        <w:t xml:space="preserve"> ikke</w:t>
      </w:r>
      <w:r w:rsidR="003D6FDA">
        <w:rPr>
          <w:rFonts w:asciiTheme="minorHAnsi" w:hAnsiTheme="minorHAnsi" w:cstheme="minorHAnsi"/>
          <w:sz w:val="24"/>
        </w:rPr>
        <w:t xml:space="preserve"> regne med at Finanstilsynet </w:t>
      </w:r>
      <w:r w:rsidR="007431D9">
        <w:rPr>
          <w:rFonts w:asciiTheme="minorHAnsi" w:hAnsiTheme="minorHAnsi" w:cstheme="minorHAnsi"/>
          <w:sz w:val="24"/>
        </w:rPr>
        <w:t>be</w:t>
      </w:r>
      <w:r w:rsidR="003D6FDA">
        <w:rPr>
          <w:rFonts w:asciiTheme="minorHAnsi" w:hAnsiTheme="minorHAnsi" w:cstheme="minorHAnsi"/>
          <w:sz w:val="24"/>
        </w:rPr>
        <w:t>svarer h</w:t>
      </w:r>
      <w:r w:rsidR="003D6FDA" w:rsidRPr="00350F67">
        <w:rPr>
          <w:rFonts w:asciiTheme="minorHAnsi" w:hAnsiTheme="minorHAnsi" w:cstheme="minorHAnsi"/>
          <w:sz w:val="24"/>
        </w:rPr>
        <w:t>envendelser som skjer på annen måte</w:t>
      </w:r>
      <w:r w:rsidR="00350F67" w:rsidRPr="00350F67">
        <w:rPr>
          <w:rFonts w:asciiTheme="minorHAnsi" w:hAnsiTheme="minorHAnsi" w:cstheme="minorHAnsi"/>
          <w:sz w:val="24"/>
        </w:rPr>
        <w:t xml:space="preserve">. </w:t>
      </w:r>
    </w:p>
    <w:p w14:paraId="35742E3D" w14:textId="21697FF9" w:rsidR="003D6FDA" w:rsidRDefault="003D6FDA" w:rsidP="00E2614B">
      <w:pPr>
        <w:rPr>
          <w:rFonts w:asciiTheme="minorHAnsi" w:hAnsiTheme="minorHAnsi" w:cstheme="minorHAnsi"/>
          <w:sz w:val="24"/>
        </w:rPr>
      </w:pPr>
      <w:r w:rsidRPr="003D6FDA">
        <w:rPr>
          <w:rFonts w:asciiTheme="minorHAnsi" w:hAnsiTheme="minorHAnsi" w:cstheme="minorHAnsi"/>
          <w:sz w:val="24"/>
        </w:rPr>
        <w:t>Dersom leverandøren oppdager uklarheter, feil eller mangler i konkurransegrunnlaget, herunder i kravspesifikasjonen, plikter leverandøren uten ugrunnet opphold å gjøre Finanstilsynet skriftlig oppmerksom på dette via konkurransegjennomføringsverktøyet. Dersom leverandøren mener at kravspesifikasjonen er ufullstendig, selvmotsigende eller ikke mulig å oppfylle, skal dette avklares med Finanstilsynet før tilbud leveres. Dersom leverandøren unnlater å gjøre oppmerksom på feil, mangler eller uklarheter i kravspesifikasjonen, bærer leverandøren risikoen for konsekvensene av dette ved kontraktsgjennomføringen.</w:t>
      </w:r>
    </w:p>
    <w:p w14:paraId="59FC6713" w14:textId="61A4787C" w:rsidR="00522ACA" w:rsidRDefault="00EA2230" w:rsidP="00E2614B">
      <w:pPr>
        <w:rPr>
          <w:rFonts w:asciiTheme="minorHAnsi" w:hAnsiTheme="minorHAnsi" w:cstheme="minorHAnsi"/>
          <w:sz w:val="24"/>
        </w:rPr>
      </w:pPr>
      <w:r w:rsidRPr="00AF5D21">
        <w:rPr>
          <w:rFonts w:asciiTheme="minorHAnsi" w:hAnsiTheme="minorHAnsi" w:cstheme="minorHAnsi"/>
          <w:sz w:val="24"/>
        </w:rPr>
        <w:t>Eventuelle spørsmål leverandørene måtte ha</w:t>
      </w:r>
      <w:r w:rsidR="005115D6">
        <w:rPr>
          <w:rFonts w:asciiTheme="minorHAnsi" w:hAnsiTheme="minorHAnsi" w:cstheme="minorHAnsi"/>
          <w:sz w:val="24"/>
        </w:rPr>
        <w:t>,</w:t>
      </w:r>
      <w:r w:rsidRPr="00AF5D21">
        <w:rPr>
          <w:rFonts w:asciiTheme="minorHAnsi" w:hAnsiTheme="minorHAnsi" w:cstheme="minorHAnsi"/>
          <w:sz w:val="24"/>
        </w:rPr>
        <w:t xml:space="preserve"> må fremmes innen fristen oppgitt i</w:t>
      </w:r>
      <w:r w:rsidR="00257F71">
        <w:rPr>
          <w:rFonts w:asciiTheme="minorHAnsi" w:hAnsiTheme="minorHAnsi" w:cstheme="minorHAnsi"/>
          <w:sz w:val="24"/>
        </w:rPr>
        <w:t xml:space="preserve"> punkt</w:t>
      </w:r>
      <w:r w:rsidR="0086249C">
        <w:rPr>
          <w:rFonts w:asciiTheme="minorHAnsi" w:hAnsiTheme="minorHAnsi" w:cstheme="minorHAnsi"/>
          <w:sz w:val="24"/>
        </w:rPr>
        <w:t> </w:t>
      </w:r>
      <w:r w:rsidR="004934DE">
        <w:rPr>
          <w:rFonts w:asciiTheme="minorHAnsi" w:hAnsiTheme="minorHAnsi" w:cstheme="minorHAnsi"/>
          <w:sz w:val="24"/>
        </w:rPr>
        <w:t>3</w:t>
      </w:r>
      <w:r w:rsidRPr="00AF5D21">
        <w:rPr>
          <w:rFonts w:asciiTheme="minorHAnsi" w:hAnsiTheme="minorHAnsi" w:cstheme="minorHAnsi"/>
          <w:sz w:val="24"/>
        </w:rPr>
        <w:t xml:space="preserve">.2. </w:t>
      </w:r>
      <w:r w:rsidR="006B0E31">
        <w:rPr>
          <w:rFonts w:asciiTheme="minorHAnsi" w:hAnsiTheme="minorHAnsi" w:cstheme="minorHAnsi"/>
          <w:sz w:val="24"/>
        </w:rPr>
        <w:t xml:space="preserve">Finanstilsynet ber om at </w:t>
      </w:r>
      <w:r w:rsidR="00257F71">
        <w:rPr>
          <w:rFonts w:asciiTheme="minorHAnsi" w:hAnsiTheme="minorHAnsi" w:cstheme="minorHAnsi"/>
          <w:sz w:val="24"/>
        </w:rPr>
        <w:t>leverandørene</w:t>
      </w:r>
      <w:r w:rsidR="005115D6">
        <w:rPr>
          <w:rFonts w:asciiTheme="minorHAnsi" w:hAnsiTheme="minorHAnsi" w:cstheme="minorHAnsi"/>
          <w:sz w:val="24"/>
        </w:rPr>
        <w:t xml:space="preserve"> </w:t>
      </w:r>
      <w:r w:rsidR="00BF2AB7">
        <w:rPr>
          <w:rFonts w:asciiTheme="minorHAnsi" w:hAnsiTheme="minorHAnsi" w:cstheme="minorHAnsi"/>
          <w:sz w:val="24"/>
        </w:rPr>
        <w:t>levere</w:t>
      </w:r>
      <w:r w:rsidR="005115D6">
        <w:rPr>
          <w:rFonts w:asciiTheme="minorHAnsi" w:hAnsiTheme="minorHAnsi" w:cstheme="minorHAnsi"/>
          <w:sz w:val="24"/>
        </w:rPr>
        <w:t>r</w:t>
      </w:r>
      <w:r w:rsidR="00BF2AB7">
        <w:rPr>
          <w:rFonts w:asciiTheme="minorHAnsi" w:hAnsiTheme="minorHAnsi" w:cstheme="minorHAnsi"/>
          <w:sz w:val="24"/>
        </w:rPr>
        <w:t xml:space="preserve"> ett spørsmål om gangen</w:t>
      </w:r>
      <w:r w:rsidR="00984FAA">
        <w:rPr>
          <w:rFonts w:asciiTheme="minorHAnsi" w:hAnsiTheme="minorHAnsi" w:cstheme="minorHAnsi"/>
          <w:sz w:val="24"/>
        </w:rPr>
        <w:t>, og at spørsmålene formuleres nøytralt</w:t>
      </w:r>
      <w:r w:rsidR="008C74B3">
        <w:rPr>
          <w:rFonts w:asciiTheme="minorHAnsi" w:hAnsiTheme="minorHAnsi" w:cstheme="minorHAnsi"/>
          <w:sz w:val="24"/>
        </w:rPr>
        <w:t xml:space="preserve">. Spørsmålene skal inneholde referanse til </w:t>
      </w:r>
      <w:r w:rsidR="00B26F93">
        <w:rPr>
          <w:rFonts w:asciiTheme="minorHAnsi" w:hAnsiTheme="minorHAnsi" w:cstheme="minorHAnsi"/>
          <w:sz w:val="24"/>
        </w:rPr>
        <w:t>spesifikke</w:t>
      </w:r>
      <w:r w:rsidR="008C74B3">
        <w:rPr>
          <w:rFonts w:asciiTheme="minorHAnsi" w:hAnsiTheme="minorHAnsi" w:cstheme="minorHAnsi"/>
          <w:sz w:val="24"/>
        </w:rPr>
        <w:t xml:space="preserve"> avsnitt i </w:t>
      </w:r>
      <w:r w:rsidR="00B26F93">
        <w:rPr>
          <w:rFonts w:asciiTheme="minorHAnsi" w:hAnsiTheme="minorHAnsi" w:cstheme="minorHAnsi"/>
          <w:sz w:val="24"/>
        </w:rPr>
        <w:t>spesifikke</w:t>
      </w:r>
      <w:r w:rsidR="008C74B3">
        <w:rPr>
          <w:rFonts w:asciiTheme="minorHAnsi" w:hAnsiTheme="minorHAnsi" w:cstheme="minorHAnsi"/>
          <w:sz w:val="24"/>
        </w:rPr>
        <w:t xml:space="preserve"> dokumenter i konkurransegrunnlaget</w:t>
      </w:r>
      <w:r w:rsidR="00B26F93">
        <w:rPr>
          <w:rFonts w:asciiTheme="minorHAnsi" w:hAnsiTheme="minorHAnsi" w:cstheme="minorHAnsi"/>
          <w:sz w:val="24"/>
        </w:rPr>
        <w:t xml:space="preserve">. </w:t>
      </w:r>
    </w:p>
    <w:p w14:paraId="7CAF8D6E" w14:textId="1CBFE618" w:rsidR="006B0E31" w:rsidRDefault="00B26F93" w:rsidP="00E2614B">
      <w:pPr>
        <w:rPr>
          <w:rFonts w:asciiTheme="minorHAnsi" w:hAnsiTheme="minorHAnsi" w:cstheme="minorHAnsi"/>
          <w:sz w:val="24"/>
        </w:rPr>
      </w:pPr>
      <w:r w:rsidRPr="00350F67">
        <w:rPr>
          <w:rFonts w:asciiTheme="minorHAnsi" w:hAnsiTheme="minorHAnsi" w:cstheme="minorHAnsi"/>
          <w:sz w:val="24"/>
        </w:rPr>
        <w:t>Ved spørsmål som angår alle</w:t>
      </w:r>
      <w:r w:rsidR="002518A3">
        <w:rPr>
          <w:rFonts w:asciiTheme="minorHAnsi" w:hAnsiTheme="minorHAnsi" w:cstheme="minorHAnsi"/>
          <w:sz w:val="24"/>
        </w:rPr>
        <w:t xml:space="preserve"> deltakere i konkurransen</w:t>
      </w:r>
      <w:r w:rsidRPr="00350F67">
        <w:rPr>
          <w:rFonts w:asciiTheme="minorHAnsi" w:hAnsiTheme="minorHAnsi" w:cstheme="minorHAnsi"/>
          <w:sz w:val="24"/>
        </w:rPr>
        <w:t>, vil</w:t>
      </w:r>
      <w:r>
        <w:rPr>
          <w:rFonts w:asciiTheme="minorHAnsi" w:hAnsiTheme="minorHAnsi" w:cstheme="minorHAnsi"/>
          <w:sz w:val="24"/>
        </w:rPr>
        <w:t xml:space="preserve"> spørsmål og svar </w:t>
      </w:r>
      <w:r w:rsidR="00E1094F">
        <w:rPr>
          <w:rFonts w:asciiTheme="minorHAnsi" w:hAnsiTheme="minorHAnsi" w:cstheme="minorHAnsi"/>
          <w:sz w:val="24"/>
        </w:rPr>
        <w:t xml:space="preserve">i anonymisert form </w:t>
      </w:r>
      <w:r w:rsidR="00F8009C">
        <w:rPr>
          <w:rFonts w:asciiTheme="minorHAnsi" w:hAnsiTheme="minorHAnsi" w:cstheme="minorHAnsi"/>
          <w:sz w:val="24"/>
        </w:rPr>
        <w:t xml:space="preserve">bli </w:t>
      </w:r>
      <w:r w:rsidR="00E1094F">
        <w:rPr>
          <w:rFonts w:asciiTheme="minorHAnsi" w:hAnsiTheme="minorHAnsi" w:cstheme="minorHAnsi"/>
          <w:sz w:val="24"/>
        </w:rPr>
        <w:t>del</w:t>
      </w:r>
      <w:r w:rsidR="00F8009C">
        <w:rPr>
          <w:rFonts w:asciiTheme="minorHAnsi" w:hAnsiTheme="minorHAnsi" w:cstheme="minorHAnsi"/>
          <w:sz w:val="24"/>
        </w:rPr>
        <w:t>t</w:t>
      </w:r>
      <w:r w:rsidR="00E1094F">
        <w:rPr>
          <w:rFonts w:asciiTheme="minorHAnsi" w:hAnsiTheme="minorHAnsi" w:cstheme="minorHAnsi"/>
          <w:sz w:val="24"/>
        </w:rPr>
        <w:t xml:space="preserve"> med </w:t>
      </w:r>
      <w:r w:rsidRPr="00350F67">
        <w:rPr>
          <w:rFonts w:asciiTheme="minorHAnsi" w:hAnsiTheme="minorHAnsi" w:cstheme="minorHAnsi"/>
          <w:sz w:val="24"/>
        </w:rPr>
        <w:t>alle</w:t>
      </w:r>
      <w:r w:rsidR="008522BC">
        <w:rPr>
          <w:rFonts w:asciiTheme="minorHAnsi" w:hAnsiTheme="minorHAnsi" w:cstheme="minorHAnsi"/>
          <w:sz w:val="24"/>
        </w:rPr>
        <w:t xml:space="preserve"> i Mercell</w:t>
      </w:r>
      <w:r w:rsidRPr="00350F67">
        <w:rPr>
          <w:rFonts w:asciiTheme="minorHAnsi" w:hAnsiTheme="minorHAnsi" w:cstheme="minorHAnsi"/>
          <w:sz w:val="24"/>
        </w:rPr>
        <w:t>.</w:t>
      </w:r>
      <w:r w:rsidR="00522ACA">
        <w:rPr>
          <w:rFonts w:asciiTheme="minorHAnsi" w:hAnsiTheme="minorHAnsi" w:cstheme="minorHAnsi"/>
          <w:sz w:val="24"/>
        </w:rPr>
        <w:t xml:space="preserve"> </w:t>
      </w:r>
      <w:r w:rsidR="00A31156">
        <w:rPr>
          <w:rFonts w:asciiTheme="minorHAnsi" w:hAnsiTheme="minorHAnsi" w:cstheme="minorHAnsi"/>
          <w:sz w:val="24"/>
        </w:rPr>
        <w:t xml:space="preserve">Ved behov vil </w:t>
      </w:r>
      <w:r w:rsidR="003C7BA8">
        <w:rPr>
          <w:rFonts w:asciiTheme="minorHAnsi" w:hAnsiTheme="minorHAnsi" w:cstheme="minorHAnsi"/>
          <w:sz w:val="24"/>
        </w:rPr>
        <w:t xml:space="preserve">Finanstilsynet også </w:t>
      </w:r>
      <w:r w:rsidR="00A31156">
        <w:rPr>
          <w:rFonts w:asciiTheme="minorHAnsi" w:hAnsiTheme="minorHAnsi" w:cstheme="minorHAnsi"/>
          <w:sz w:val="24"/>
        </w:rPr>
        <w:t>oppdatere dokumenter</w:t>
      </w:r>
      <w:r w:rsidR="005C17E2">
        <w:rPr>
          <w:rFonts w:asciiTheme="minorHAnsi" w:hAnsiTheme="minorHAnsi" w:cstheme="minorHAnsi"/>
          <w:sz w:val="24"/>
        </w:rPr>
        <w:t xml:space="preserve"> og gi tilleggsinformasjon og avklaringer knyttet til anskaffelsen i Mercell. Det er derfor</w:t>
      </w:r>
      <w:r w:rsidR="00EB0397">
        <w:rPr>
          <w:rFonts w:asciiTheme="minorHAnsi" w:hAnsiTheme="minorHAnsi" w:cstheme="minorHAnsi"/>
          <w:sz w:val="24"/>
        </w:rPr>
        <w:t xml:space="preserve"> </w:t>
      </w:r>
      <w:r w:rsidR="005C17E2">
        <w:rPr>
          <w:rFonts w:asciiTheme="minorHAnsi" w:hAnsiTheme="minorHAnsi" w:cstheme="minorHAnsi"/>
          <w:sz w:val="24"/>
        </w:rPr>
        <w:t xml:space="preserve">viktig </w:t>
      </w:r>
      <w:r w:rsidR="00384295">
        <w:rPr>
          <w:rFonts w:asciiTheme="minorHAnsi" w:hAnsiTheme="minorHAnsi" w:cstheme="minorHAnsi"/>
          <w:sz w:val="24"/>
        </w:rPr>
        <w:t xml:space="preserve">at deltakerne </w:t>
      </w:r>
      <w:r w:rsidR="005C17E2">
        <w:rPr>
          <w:rFonts w:asciiTheme="minorHAnsi" w:hAnsiTheme="minorHAnsi" w:cstheme="minorHAnsi"/>
          <w:sz w:val="24"/>
        </w:rPr>
        <w:t>følge</w:t>
      </w:r>
      <w:r w:rsidR="00384295">
        <w:rPr>
          <w:rFonts w:asciiTheme="minorHAnsi" w:hAnsiTheme="minorHAnsi" w:cstheme="minorHAnsi"/>
          <w:sz w:val="24"/>
        </w:rPr>
        <w:t>r</w:t>
      </w:r>
      <w:r w:rsidR="005C17E2">
        <w:rPr>
          <w:rFonts w:asciiTheme="minorHAnsi" w:hAnsiTheme="minorHAnsi" w:cstheme="minorHAnsi"/>
          <w:sz w:val="24"/>
        </w:rPr>
        <w:t xml:space="preserve"> med på </w:t>
      </w:r>
      <w:r w:rsidR="00EB0397">
        <w:rPr>
          <w:rFonts w:asciiTheme="minorHAnsi" w:hAnsiTheme="minorHAnsi" w:cstheme="minorHAnsi"/>
          <w:sz w:val="24"/>
        </w:rPr>
        <w:t>kommunikasjonen i Mercell</w:t>
      </w:r>
      <w:r w:rsidR="00410ECE">
        <w:rPr>
          <w:rFonts w:asciiTheme="minorHAnsi" w:hAnsiTheme="minorHAnsi" w:cstheme="minorHAnsi"/>
          <w:sz w:val="24"/>
        </w:rPr>
        <w:t xml:space="preserve"> før </w:t>
      </w:r>
      <w:r w:rsidR="00622128">
        <w:rPr>
          <w:rFonts w:asciiTheme="minorHAnsi" w:hAnsiTheme="minorHAnsi" w:cstheme="minorHAnsi"/>
          <w:sz w:val="24"/>
        </w:rPr>
        <w:t xml:space="preserve">de leverer inn </w:t>
      </w:r>
      <w:r w:rsidR="00410ECE">
        <w:rPr>
          <w:rFonts w:asciiTheme="minorHAnsi" w:hAnsiTheme="minorHAnsi" w:cstheme="minorHAnsi"/>
          <w:sz w:val="24"/>
        </w:rPr>
        <w:t>tilbud.</w:t>
      </w:r>
      <w:r w:rsidR="00EB0397">
        <w:rPr>
          <w:rFonts w:asciiTheme="minorHAnsi" w:hAnsiTheme="minorHAnsi" w:cstheme="minorHAnsi"/>
          <w:sz w:val="24"/>
        </w:rPr>
        <w:t xml:space="preserve"> </w:t>
      </w:r>
    </w:p>
    <w:p w14:paraId="5B59BA19" w14:textId="70602C15" w:rsidR="00E2614B" w:rsidRPr="00390A71" w:rsidRDefault="00E2614B" w:rsidP="00E2614B">
      <w:pPr>
        <w:rPr>
          <w:rFonts w:asciiTheme="minorHAnsi" w:hAnsiTheme="minorHAnsi" w:cstheme="minorHAnsi"/>
          <w:sz w:val="24"/>
        </w:rPr>
      </w:pPr>
      <w:r w:rsidRPr="00AF5D21">
        <w:rPr>
          <w:rFonts w:asciiTheme="minorHAnsi" w:hAnsiTheme="minorHAnsi" w:cstheme="minorHAnsi"/>
          <w:sz w:val="24"/>
        </w:rPr>
        <w:t>For spørsmål om brukeridentitet hos Mercell, spørsmål knyttet til funksjonaliteten, eller hvordan man skal gi tilbud, kontakt Mercell</w:t>
      </w:r>
      <w:r w:rsidR="003D6FDA">
        <w:rPr>
          <w:rFonts w:asciiTheme="minorHAnsi" w:hAnsiTheme="minorHAnsi" w:cstheme="minorHAnsi"/>
          <w:sz w:val="24"/>
        </w:rPr>
        <w:t>.</w:t>
      </w:r>
      <w:r w:rsidR="003D6FDA" w:rsidRPr="00390A71">
        <w:rPr>
          <w:rFonts w:asciiTheme="minorHAnsi" w:hAnsiTheme="minorHAnsi" w:cstheme="minorHAnsi"/>
          <w:sz w:val="24"/>
        </w:rPr>
        <w:t xml:space="preserve"> </w:t>
      </w:r>
    </w:p>
    <w:p w14:paraId="1C4526BA" w14:textId="77777777" w:rsidR="00E2614B" w:rsidRPr="00E01F42" w:rsidRDefault="00E2614B" w:rsidP="00E2614B">
      <w:pPr>
        <w:pStyle w:val="Heading2"/>
      </w:pPr>
      <w:bookmarkStart w:id="34" w:name="_Toc214956045"/>
      <w:bookmarkStart w:id="35" w:name="_Toc230772492"/>
      <w:r>
        <w:t>Rettelse, supplering eller endring av konkurransegrunnlaget</w:t>
      </w:r>
      <w:bookmarkEnd w:id="34"/>
      <w:bookmarkEnd w:id="35"/>
    </w:p>
    <w:p w14:paraId="1B80524C" w14:textId="0549C2C2" w:rsidR="00E2614B" w:rsidRPr="00855300" w:rsidRDefault="00E2614B" w:rsidP="00E2614B">
      <w:pPr>
        <w:rPr>
          <w:rFonts w:asciiTheme="minorHAnsi" w:hAnsiTheme="minorHAnsi" w:cstheme="minorHAnsi"/>
          <w:sz w:val="24"/>
        </w:rPr>
      </w:pPr>
      <w:r w:rsidRPr="00855300">
        <w:rPr>
          <w:rFonts w:asciiTheme="minorHAnsi" w:hAnsiTheme="minorHAnsi" w:cstheme="minorHAnsi"/>
          <w:sz w:val="24"/>
        </w:rPr>
        <w:t xml:space="preserve">Innen tilbudsfristens utløp har </w:t>
      </w:r>
      <w:r>
        <w:rPr>
          <w:rFonts w:asciiTheme="minorHAnsi" w:hAnsiTheme="minorHAnsi" w:cstheme="minorHAnsi"/>
          <w:sz w:val="24"/>
        </w:rPr>
        <w:t>Finanstilsynet</w:t>
      </w:r>
      <w:r w:rsidRPr="00855300">
        <w:rPr>
          <w:rFonts w:asciiTheme="minorHAnsi" w:hAnsiTheme="minorHAnsi" w:cstheme="minorHAnsi"/>
          <w:sz w:val="24"/>
        </w:rPr>
        <w:t xml:space="preserve"> rett til å rette, supplere</w:t>
      </w:r>
      <w:r w:rsidR="006E0AF8">
        <w:rPr>
          <w:rFonts w:asciiTheme="minorHAnsi" w:hAnsiTheme="minorHAnsi" w:cstheme="minorHAnsi"/>
          <w:sz w:val="24"/>
        </w:rPr>
        <w:t xml:space="preserve"> </w:t>
      </w:r>
      <w:r w:rsidRPr="00855300">
        <w:rPr>
          <w:rFonts w:asciiTheme="minorHAnsi" w:hAnsiTheme="minorHAnsi" w:cstheme="minorHAnsi"/>
          <w:sz w:val="24"/>
        </w:rPr>
        <w:t>og endr</w:t>
      </w:r>
      <w:r w:rsidR="006E0AF8">
        <w:rPr>
          <w:rFonts w:asciiTheme="minorHAnsi" w:hAnsiTheme="minorHAnsi" w:cstheme="minorHAnsi"/>
          <w:sz w:val="24"/>
        </w:rPr>
        <w:t xml:space="preserve">e </w:t>
      </w:r>
      <w:r w:rsidR="00257F71">
        <w:rPr>
          <w:rFonts w:asciiTheme="minorHAnsi" w:hAnsiTheme="minorHAnsi" w:cstheme="minorHAnsi"/>
          <w:sz w:val="24"/>
        </w:rPr>
        <w:t>innhold</w:t>
      </w:r>
      <w:r w:rsidR="000C0407">
        <w:rPr>
          <w:rFonts w:asciiTheme="minorHAnsi" w:hAnsiTheme="minorHAnsi" w:cstheme="minorHAnsi"/>
          <w:sz w:val="24"/>
        </w:rPr>
        <w:t xml:space="preserve"> i </w:t>
      </w:r>
      <w:r w:rsidRPr="00855300">
        <w:rPr>
          <w:rFonts w:asciiTheme="minorHAnsi" w:hAnsiTheme="minorHAnsi" w:cstheme="minorHAnsi"/>
          <w:sz w:val="24"/>
        </w:rPr>
        <w:t xml:space="preserve">konkurransegrunnlaget som ikke er vesentlig. Slike forandringer i konkurransegrunnlaget vil umiddelbart </w:t>
      </w:r>
      <w:r w:rsidR="008048E0">
        <w:rPr>
          <w:rFonts w:asciiTheme="minorHAnsi" w:hAnsiTheme="minorHAnsi" w:cstheme="minorHAnsi"/>
          <w:sz w:val="24"/>
        </w:rPr>
        <w:t xml:space="preserve">bli </w:t>
      </w:r>
      <w:r w:rsidRPr="00855300">
        <w:rPr>
          <w:rFonts w:asciiTheme="minorHAnsi" w:hAnsiTheme="minorHAnsi" w:cstheme="minorHAnsi"/>
          <w:sz w:val="24"/>
        </w:rPr>
        <w:t>send</w:t>
      </w:r>
      <w:r w:rsidR="008048E0">
        <w:rPr>
          <w:rFonts w:asciiTheme="minorHAnsi" w:hAnsiTheme="minorHAnsi" w:cstheme="minorHAnsi"/>
          <w:sz w:val="24"/>
        </w:rPr>
        <w:t>t til</w:t>
      </w:r>
      <w:r w:rsidRPr="00855300">
        <w:rPr>
          <w:rFonts w:asciiTheme="minorHAnsi" w:hAnsiTheme="minorHAnsi" w:cstheme="minorHAnsi"/>
          <w:sz w:val="24"/>
        </w:rPr>
        <w:t xml:space="preserve"> alle leverandører som har meldt sin interesse via Mercell.</w:t>
      </w:r>
    </w:p>
    <w:p w14:paraId="24E1E6DB" w14:textId="77777777" w:rsidR="00E2614B" w:rsidRPr="00C6142F" w:rsidRDefault="00E2614B" w:rsidP="00E2614B">
      <w:pPr>
        <w:pStyle w:val="Heading2"/>
      </w:pPr>
      <w:bookmarkStart w:id="36" w:name="_Toc214956046"/>
      <w:bookmarkStart w:id="37" w:name="_Toc230772493"/>
      <w:r>
        <w:t>Språk</w:t>
      </w:r>
      <w:bookmarkEnd w:id="36"/>
      <w:bookmarkEnd w:id="37"/>
    </w:p>
    <w:p w14:paraId="16F35EBB" w14:textId="6410EB75" w:rsidR="00E2614B" w:rsidRDefault="00E2614B" w:rsidP="00E2614B">
      <w:pPr>
        <w:rPr>
          <w:rFonts w:asciiTheme="minorHAnsi" w:hAnsiTheme="minorHAnsi" w:cstheme="minorHAnsi"/>
          <w:sz w:val="24"/>
        </w:rPr>
      </w:pPr>
      <w:r w:rsidRPr="00855300">
        <w:rPr>
          <w:rFonts w:asciiTheme="minorHAnsi" w:hAnsiTheme="minorHAnsi" w:cstheme="minorHAnsi"/>
          <w:sz w:val="24"/>
        </w:rPr>
        <w:t>All skriftlig og muntlig kommunikasjon i forbindelse med konkurransen skal foregå på norsk.</w:t>
      </w:r>
    </w:p>
    <w:p w14:paraId="1185F0A5" w14:textId="77777777" w:rsidR="00E2614B" w:rsidRPr="00E01F42" w:rsidRDefault="00E2614B" w:rsidP="00E2614B">
      <w:pPr>
        <w:pStyle w:val="Heading2"/>
      </w:pPr>
      <w:bookmarkStart w:id="38" w:name="_Toc214956047"/>
      <w:bookmarkStart w:id="39" w:name="_Toc230772494"/>
      <w:r>
        <w:t>Offentleglova – sladding av tilbud</w:t>
      </w:r>
      <w:bookmarkEnd w:id="38"/>
      <w:bookmarkEnd w:id="39"/>
    </w:p>
    <w:p w14:paraId="3D7B9E2B" w14:textId="04FB1763" w:rsidR="00E2614B" w:rsidRPr="00855300" w:rsidRDefault="00E2614B" w:rsidP="00E2614B">
      <w:pPr>
        <w:rPr>
          <w:rFonts w:asciiTheme="minorHAnsi" w:hAnsiTheme="minorHAnsi" w:cstheme="minorHAnsi"/>
          <w:sz w:val="24"/>
        </w:rPr>
      </w:pPr>
      <w:r w:rsidRPr="00C6142F">
        <w:rPr>
          <w:rFonts w:asciiTheme="minorHAnsi" w:hAnsiTheme="minorHAnsi" w:cstheme="minorHAnsi"/>
          <w:sz w:val="24"/>
          <w:lang w:val="nn-NO"/>
        </w:rPr>
        <w:t xml:space="preserve">Finanstilsynet er underlagt </w:t>
      </w:r>
      <w:r w:rsidR="006A66BA">
        <w:rPr>
          <w:rFonts w:asciiTheme="minorHAnsi" w:hAnsiTheme="minorHAnsi" w:cstheme="minorHAnsi"/>
          <w:sz w:val="24"/>
          <w:lang w:val="nn-NO"/>
        </w:rPr>
        <w:t>l</w:t>
      </w:r>
      <w:r w:rsidR="006A66BA" w:rsidRPr="00C6142F">
        <w:rPr>
          <w:rFonts w:asciiTheme="minorHAnsi" w:hAnsiTheme="minorHAnsi" w:cstheme="minorHAnsi"/>
          <w:sz w:val="24"/>
          <w:lang w:val="nn-NO"/>
        </w:rPr>
        <w:t xml:space="preserve">ov </w:t>
      </w:r>
      <w:r w:rsidR="006A66BA">
        <w:rPr>
          <w:rFonts w:asciiTheme="minorHAnsi" w:hAnsiTheme="minorHAnsi" w:cstheme="minorHAnsi"/>
          <w:sz w:val="24"/>
          <w:lang w:val="nn-NO"/>
        </w:rPr>
        <w:t xml:space="preserve">19. mai 2006 nr. </w:t>
      </w:r>
      <w:r w:rsidR="00CF2534">
        <w:rPr>
          <w:rFonts w:asciiTheme="minorHAnsi" w:hAnsiTheme="minorHAnsi" w:cstheme="minorHAnsi"/>
          <w:sz w:val="24"/>
          <w:lang w:val="nn-NO"/>
        </w:rPr>
        <w:t xml:space="preserve">16 </w:t>
      </w:r>
      <w:r w:rsidR="006A66BA" w:rsidRPr="00C6142F">
        <w:rPr>
          <w:rFonts w:asciiTheme="minorHAnsi" w:hAnsiTheme="minorHAnsi" w:cstheme="minorHAnsi"/>
          <w:sz w:val="24"/>
          <w:lang w:val="nn-NO"/>
        </w:rPr>
        <w:t>om rett til innsyn i dokument i offentleg verksemd (offentleglova)</w:t>
      </w:r>
      <w:r w:rsidR="00CF2534">
        <w:rPr>
          <w:rFonts w:asciiTheme="minorHAnsi" w:hAnsiTheme="minorHAnsi" w:cstheme="minorHAnsi"/>
          <w:sz w:val="24"/>
          <w:lang w:val="nn-NO"/>
        </w:rPr>
        <w:t xml:space="preserve">. </w:t>
      </w:r>
      <w:r w:rsidRPr="00855300">
        <w:rPr>
          <w:rFonts w:asciiTheme="minorHAnsi" w:hAnsiTheme="minorHAnsi" w:cstheme="minorHAnsi"/>
          <w:sz w:val="24"/>
        </w:rPr>
        <w:t xml:space="preserve">Med hjemmel i </w:t>
      </w:r>
      <w:r w:rsidR="002B1E14">
        <w:rPr>
          <w:rFonts w:asciiTheme="minorHAnsi" w:hAnsiTheme="minorHAnsi" w:cstheme="minorHAnsi"/>
          <w:sz w:val="24"/>
        </w:rPr>
        <w:t>o</w:t>
      </w:r>
      <w:r w:rsidRPr="00855300">
        <w:rPr>
          <w:rFonts w:asciiTheme="minorHAnsi" w:hAnsiTheme="minorHAnsi" w:cstheme="minorHAnsi"/>
          <w:sz w:val="24"/>
        </w:rPr>
        <w:t>ffentleglova § 23 tredje ledd kan det gjøres unntak for innsyn i tilbud og protokoll inntil valg av leverandør er gjort. Fra dette tidspunkt</w:t>
      </w:r>
      <w:r w:rsidR="00B32295">
        <w:rPr>
          <w:rFonts w:asciiTheme="minorHAnsi" w:hAnsiTheme="minorHAnsi" w:cstheme="minorHAnsi"/>
          <w:sz w:val="24"/>
        </w:rPr>
        <w:t>et</w:t>
      </w:r>
      <w:r w:rsidRPr="00855300">
        <w:rPr>
          <w:rFonts w:asciiTheme="minorHAnsi" w:hAnsiTheme="minorHAnsi" w:cstheme="minorHAnsi"/>
          <w:sz w:val="24"/>
        </w:rPr>
        <w:t xml:space="preserve"> kan det begjæres innsyn i disse dokumentene, likevel slik at det skal gjøres unntak for opplysninger som er underlagt lovbestemt taushetsplikt, jf. offentleglova § 13.</w:t>
      </w:r>
    </w:p>
    <w:p w14:paraId="39A4714A" w14:textId="0F589809" w:rsidR="00E2614B" w:rsidRPr="00C6142F" w:rsidRDefault="00E2614B" w:rsidP="00E2614B">
      <w:pPr>
        <w:rPr>
          <w:rFonts w:asciiTheme="minorHAnsi" w:hAnsiTheme="minorHAnsi" w:cstheme="minorHAnsi"/>
          <w:sz w:val="28"/>
          <w:szCs w:val="28"/>
        </w:rPr>
      </w:pPr>
      <w:r w:rsidRPr="00855300">
        <w:rPr>
          <w:rFonts w:asciiTheme="minorHAnsi" w:hAnsiTheme="minorHAnsi" w:cstheme="minorHAnsi"/>
          <w:sz w:val="24"/>
        </w:rPr>
        <w:t xml:space="preserve">Leverandøren skal markere/sladde hvilke opplysninger i tilbudet som leverandøren anser som omfattet av den lovbestemte taushetsplikten. </w:t>
      </w:r>
      <w:r>
        <w:rPr>
          <w:rFonts w:asciiTheme="minorHAnsi" w:hAnsiTheme="minorHAnsi" w:cstheme="minorHAnsi"/>
          <w:sz w:val="24"/>
        </w:rPr>
        <w:t>Vi</w:t>
      </w:r>
      <w:r w:rsidRPr="00855300">
        <w:rPr>
          <w:rFonts w:asciiTheme="minorHAnsi" w:hAnsiTheme="minorHAnsi" w:cstheme="minorHAnsi"/>
          <w:sz w:val="24"/>
        </w:rPr>
        <w:t xml:space="preserve"> presisere</w:t>
      </w:r>
      <w:r>
        <w:rPr>
          <w:rFonts w:asciiTheme="minorHAnsi" w:hAnsiTheme="minorHAnsi" w:cstheme="minorHAnsi"/>
          <w:sz w:val="24"/>
        </w:rPr>
        <w:t>r</w:t>
      </w:r>
      <w:r w:rsidRPr="00855300">
        <w:rPr>
          <w:rFonts w:asciiTheme="minorHAnsi" w:hAnsiTheme="minorHAnsi" w:cstheme="minorHAnsi"/>
          <w:sz w:val="24"/>
        </w:rPr>
        <w:t xml:space="preserve"> at det er de taushetsbelagte opplysningene i dokumentet</w:t>
      </w:r>
      <w:r w:rsidR="00334DC1">
        <w:rPr>
          <w:rFonts w:asciiTheme="minorHAnsi" w:hAnsiTheme="minorHAnsi" w:cstheme="minorHAnsi"/>
          <w:sz w:val="24"/>
        </w:rPr>
        <w:t>,</w:t>
      </w:r>
      <w:r w:rsidRPr="00855300">
        <w:rPr>
          <w:rFonts w:asciiTheme="minorHAnsi" w:hAnsiTheme="minorHAnsi" w:cstheme="minorHAnsi"/>
          <w:sz w:val="24"/>
        </w:rPr>
        <w:t xml:space="preserve"> og ikke dokumentet i sin helhet som er </w:t>
      </w:r>
      <w:r>
        <w:rPr>
          <w:rFonts w:asciiTheme="minorHAnsi" w:hAnsiTheme="minorHAnsi" w:cstheme="minorHAnsi"/>
          <w:sz w:val="24"/>
        </w:rPr>
        <w:t>unntatt</w:t>
      </w:r>
      <w:r w:rsidRPr="00855300">
        <w:rPr>
          <w:rFonts w:asciiTheme="minorHAnsi" w:hAnsiTheme="minorHAnsi" w:cstheme="minorHAnsi"/>
          <w:sz w:val="24"/>
        </w:rPr>
        <w:t xml:space="preserve"> offentlighet. Vi understreker at </w:t>
      </w:r>
      <w:r>
        <w:rPr>
          <w:rFonts w:asciiTheme="minorHAnsi" w:hAnsiTheme="minorHAnsi" w:cstheme="minorHAnsi"/>
          <w:sz w:val="24"/>
        </w:rPr>
        <w:t>Finanstilsynet</w:t>
      </w:r>
      <w:r w:rsidRPr="00855300">
        <w:rPr>
          <w:rFonts w:asciiTheme="minorHAnsi" w:hAnsiTheme="minorHAnsi" w:cstheme="minorHAnsi"/>
          <w:sz w:val="24"/>
        </w:rPr>
        <w:t xml:space="preserve"> har en selvstendig plikt til å vurdere hvilke opplysninger i tilbudet som er omfattet av taushetsplikten.</w:t>
      </w:r>
    </w:p>
    <w:p w14:paraId="749B01B1" w14:textId="77777777" w:rsidR="00E2614B" w:rsidRPr="00E01F42" w:rsidRDefault="00E2614B" w:rsidP="00E2614B">
      <w:pPr>
        <w:pStyle w:val="Heading2"/>
      </w:pPr>
      <w:bookmarkStart w:id="40" w:name="_Toc214956048"/>
      <w:bookmarkStart w:id="41" w:name="_Toc230772495"/>
      <w:bookmarkStart w:id="42" w:name="_Toc11926558"/>
      <w:r>
        <w:t>Forbehold, avvik og uklarheter</w:t>
      </w:r>
      <w:bookmarkEnd w:id="40"/>
      <w:bookmarkEnd w:id="41"/>
    </w:p>
    <w:p w14:paraId="0F724469" w14:textId="3B8A7194" w:rsidR="00E2614B" w:rsidRDefault="00E2614B" w:rsidP="00E2614B">
      <w:pPr>
        <w:rPr>
          <w:rFonts w:asciiTheme="minorHAnsi" w:hAnsiTheme="minorHAnsi" w:cstheme="minorHAnsi"/>
          <w:sz w:val="24"/>
        </w:rPr>
      </w:pPr>
      <w:r w:rsidRPr="000E7676">
        <w:rPr>
          <w:rFonts w:asciiTheme="minorHAnsi" w:hAnsiTheme="minorHAnsi" w:cstheme="minorHAnsi"/>
          <w:sz w:val="24"/>
        </w:rPr>
        <w:t xml:space="preserve">Dersom leverandøren tar forbehold mot deler av konkurransegrunnlaget, </w:t>
      </w:r>
      <w:r w:rsidR="00622C25">
        <w:rPr>
          <w:rFonts w:asciiTheme="minorHAnsi" w:hAnsiTheme="minorHAnsi" w:cstheme="minorHAnsi"/>
          <w:sz w:val="24"/>
        </w:rPr>
        <w:t xml:space="preserve">herunder </w:t>
      </w:r>
      <w:r w:rsidRPr="000E7676">
        <w:rPr>
          <w:rFonts w:asciiTheme="minorHAnsi" w:hAnsiTheme="minorHAnsi" w:cstheme="minorHAnsi"/>
          <w:sz w:val="24"/>
        </w:rPr>
        <w:t xml:space="preserve">kontrakten eller andre konkurransedokumenter, skal </w:t>
      </w:r>
      <w:r>
        <w:rPr>
          <w:rFonts w:asciiTheme="minorHAnsi" w:hAnsiTheme="minorHAnsi" w:cstheme="minorHAnsi"/>
          <w:sz w:val="24"/>
        </w:rPr>
        <w:t xml:space="preserve">leverandøren krysse av for dette </w:t>
      </w:r>
      <w:r w:rsidR="00622C25">
        <w:rPr>
          <w:rFonts w:asciiTheme="minorHAnsi" w:hAnsiTheme="minorHAnsi" w:cstheme="minorHAnsi"/>
          <w:sz w:val="24"/>
        </w:rPr>
        <w:t>Vedlegg 1</w:t>
      </w:r>
      <w:r>
        <w:rPr>
          <w:rFonts w:asciiTheme="minorHAnsi" w:hAnsiTheme="minorHAnsi" w:cstheme="minorHAnsi"/>
          <w:sz w:val="24"/>
        </w:rPr>
        <w:t xml:space="preserve"> </w:t>
      </w:r>
      <w:r w:rsidR="00E3744B">
        <w:rPr>
          <w:rFonts w:asciiTheme="minorHAnsi" w:hAnsiTheme="minorHAnsi" w:cstheme="minorHAnsi"/>
          <w:sz w:val="24"/>
        </w:rPr>
        <w:t xml:space="preserve">Søknadsbrev </w:t>
      </w:r>
      <w:r w:rsidR="009033C5">
        <w:rPr>
          <w:rFonts w:asciiTheme="minorHAnsi" w:hAnsiTheme="minorHAnsi" w:cstheme="minorHAnsi"/>
          <w:sz w:val="24"/>
        </w:rPr>
        <w:t>for kvalifisering</w:t>
      </w:r>
      <w:r w:rsidR="00622C25">
        <w:rPr>
          <w:rFonts w:asciiTheme="minorHAnsi" w:hAnsiTheme="minorHAnsi" w:cstheme="minorHAnsi"/>
          <w:sz w:val="24"/>
        </w:rPr>
        <w:t xml:space="preserve"> </w:t>
      </w:r>
      <w:r w:rsidR="00041C90">
        <w:rPr>
          <w:rFonts w:asciiTheme="minorHAnsi" w:hAnsiTheme="minorHAnsi" w:cstheme="minorHAnsi"/>
          <w:sz w:val="24"/>
        </w:rPr>
        <w:t xml:space="preserve">og </w:t>
      </w:r>
      <w:r w:rsidR="00622C25">
        <w:rPr>
          <w:rFonts w:asciiTheme="minorHAnsi" w:hAnsiTheme="minorHAnsi" w:cstheme="minorHAnsi"/>
          <w:sz w:val="24"/>
        </w:rPr>
        <w:t>Vedlegg 1b</w:t>
      </w:r>
      <w:r w:rsidR="00B75B0A">
        <w:rPr>
          <w:rFonts w:asciiTheme="minorHAnsi" w:hAnsiTheme="minorHAnsi" w:cstheme="minorHAnsi"/>
          <w:sz w:val="24"/>
        </w:rPr>
        <w:t xml:space="preserve"> </w:t>
      </w:r>
      <w:r w:rsidR="00041C90">
        <w:rPr>
          <w:rFonts w:asciiTheme="minorHAnsi" w:hAnsiTheme="minorHAnsi" w:cstheme="minorHAnsi"/>
          <w:sz w:val="24"/>
        </w:rPr>
        <w:t>T</w:t>
      </w:r>
      <w:r>
        <w:rPr>
          <w:rFonts w:asciiTheme="minorHAnsi" w:hAnsiTheme="minorHAnsi" w:cstheme="minorHAnsi"/>
          <w:sz w:val="24"/>
        </w:rPr>
        <w:t>ilbudsbrev</w:t>
      </w:r>
      <w:r w:rsidR="00B75B0A">
        <w:rPr>
          <w:rFonts w:asciiTheme="minorHAnsi" w:hAnsiTheme="minorHAnsi" w:cstheme="minorHAnsi"/>
          <w:sz w:val="24"/>
        </w:rPr>
        <w:t xml:space="preserve"> og </w:t>
      </w:r>
      <w:r>
        <w:rPr>
          <w:rFonts w:asciiTheme="minorHAnsi" w:hAnsiTheme="minorHAnsi" w:cstheme="minorHAnsi"/>
          <w:sz w:val="24"/>
        </w:rPr>
        <w:t xml:space="preserve">gi en </w:t>
      </w:r>
      <w:r w:rsidR="00776F83">
        <w:rPr>
          <w:rFonts w:asciiTheme="minorHAnsi" w:hAnsiTheme="minorHAnsi" w:cstheme="minorHAnsi"/>
          <w:sz w:val="24"/>
        </w:rPr>
        <w:t>uttømmende b</w:t>
      </w:r>
      <w:r w:rsidR="00776F83" w:rsidRPr="00776F83">
        <w:rPr>
          <w:rFonts w:asciiTheme="minorHAnsi" w:hAnsiTheme="minorHAnsi" w:cstheme="minorHAnsi"/>
          <w:sz w:val="24"/>
        </w:rPr>
        <w:t xml:space="preserve">eskrivelse av </w:t>
      </w:r>
      <w:r w:rsidR="00065218">
        <w:rPr>
          <w:rFonts w:asciiTheme="minorHAnsi" w:hAnsiTheme="minorHAnsi" w:cstheme="minorHAnsi"/>
          <w:sz w:val="24"/>
        </w:rPr>
        <w:t>alle</w:t>
      </w:r>
      <w:r w:rsidR="00776F83" w:rsidRPr="00776F83">
        <w:rPr>
          <w:rFonts w:asciiTheme="minorHAnsi" w:hAnsiTheme="minorHAnsi" w:cstheme="minorHAnsi"/>
          <w:sz w:val="24"/>
        </w:rPr>
        <w:t xml:space="preserve"> avvik fra konkurransedokumentene</w:t>
      </w:r>
      <w:r w:rsidR="00065218">
        <w:rPr>
          <w:rFonts w:asciiTheme="minorHAnsi" w:hAnsiTheme="minorHAnsi" w:cstheme="minorHAnsi"/>
          <w:sz w:val="24"/>
        </w:rPr>
        <w:t xml:space="preserve"> </w:t>
      </w:r>
      <w:r w:rsidR="00776F83">
        <w:rPr>
          <w:rFonts w:asciiTheme="minorHAnsi" w:hAnsiTheme="minorHAnsi" w:cstheme="minorHAnsi"/>
          <w:sz w:val="24"/>
        </w:rPr>
        <w:t xml:space="preserve">i </w:t>
      </w:r>
      <w:r>
        <w:rPr>
          <w:rFonts w:asciiTheme="minorHAnsi" w:hAnsiTheme="minorHAnsi" w:cstheme="minorHAnsi"/>
          <w:sz w:val="24"/>
        </w:rPr>
        <w:t>Vedlegg 2</w:t>
      </w:r>
      <w:r w:rsidR="00065218">
        <w:rPr>
          <w:rFonts w:asciiTheme="minorHAnsi" w:hAnsiTheme="minorHAnsi" w:cstheme="minorHAnsi"/>
          <w:sz w:val="24"/>
        </w:rPr>
        <w:t xml:space="preserve"> </w:t>
      </w:r>
      <w:r w:rsidR="00BC1A85" w:rsidRPr="00BC1A85">
        <w:rPr>
          <w:rFonts w:asciiTheme="minorHAnsi" w:hAnsiTheme="minorHAnsi" w:cstheme="minorHAnsi"/>
          <w:sz w:val="24"/>
        </w:rPr>
        <w:t>Beskrivelse av samtlige avvik fra konkurransedokumentene</w:t>
      </w:r>
      <w:r w:rsidRPr="000E7676">
        <w:rPr>
          <w:rFonts w:asciiTheme="minorHAnsi" w:hAnsiTheme="minorHAnsi" w:cstheme="minorHAnsi"/>
          <w:sz w:val="24"/>
        </w:rPr>
        <w:t xml:space="preserve">. </w:t>
      </w:r>
    </w:p>
    <w:p w14:paraId="6828C20D" w14:textId="33641666" w:rsidR="00E2614B" w:rsidRDefault="00E2614B" w:rsidP="00E2614B">
      <w:pPr>
        <w:rPr>
          <w:rFonts w:asciiTheme="minorHAnsi" w:hAnsiTheme="minorHAnsi" w:cstheme="minorHAnsi"/>
          <w:sz w:val="24"/>
        </w:rPr>
      </w:pPr>
      <w:r w:rsidRPr="000E7676">
        <w:rPr>
          <w:rFonts w:asciiTheme="minorHAnsi" w:hAnsiTheme="minorHAnsi" w:cstheme="minorHAnsi"/>
          <w:sz w:val="24"/>
        </w:rPr>
        <w:t xml:space="preserve">Forbeholdene skal spesifiseres med hvilke konsekvenser dette har for ytelse, pris eller andre forhold. Det samme gjelder for avvik. </w:t>
      </w:r>
    </w:p>
    <w:p w14:paraId="598A8B87" w14:textId="66EC68A3" w:rsidR="005E77F5" w:rsidRDefault="00E2614B" w:rsidP="00E2614B">
      <w:pPr>
        <w:rPr>
          <w:rFonts w:asciiTheme="minorHAnsi" w:hAnsiTheme="minorHAnsi" w:cstheme="minorHAnsi"/>
          <w:sz w:val="24"/>
        </w:rPr>
      </w:pPr>
      <w:r w:rsidRPr="003B50C1">
        <w:rPr>
          <w:rFonts w:asciiTheme="minorHAnsi" w:hAnsiTheme="minorHAnsi" w:cstheme="minorHAnsi"/>
          <w:sz w:val="24"/>
        </w:rPr>
        <w:t>Tilbud som inneholder vesentlige avvik fra anskaffelsesdokumentene</w:t>
      </w:r>
      <w:r w:rsidR="0078751F">
        <w:rPr>
          <w:rFonts w:asciiTheme="minorHAnsi" w:hAnsiTheme="minorHAnsi" w:cstheme="minorHAnsi"/>
          <w:sz w:val="24"/>
        </w:rPr>
        <w:t>,</w:t>
      </w:r>
      <w:r w:rsidRPr="003B50C1">
        <w:rPr>
          <w:rFonts w:asciiTheme="minorHAnsi" w:hAnsiTheme="minorHAnsi" w:cstheme="minorHAnsi"/>
          <w:sz w:val="24"/>
        </w:rPr>
        <w:t xml:space="preserve"> vil bli avvist etter FOA § 24-8 (1) b.</w:t>
      </w:r>
    </w:p>
    <w:p w14:paraId="1D1FDF71" w14:textId="77777777" w:rsidR="002A1336" w:rsidRPr="008D036E" w:rsidRDefault="002A1336" w:rsidP="002A1336">
      <w:pPr>
        <w:pStyle w:val="Heading2"/>
      </w:pPr>
      <w:bookmarkStart w:id="43" w:name="_Toc230772496"/>
      <w:bookmarkEnd w:id="42"/>
      <w:r>
        <w:t>I</w:t>
      </w:r>
      <w:r w:rsidRPr="008D036E">
        <w:t xml:space="preserve">nnlevering av </w:t>
      </w:r>
      <w:r>
        <w:t>anmodning om deltakelse</w:t>
      </w:r>
      <w:bookmarkEnd w:id="43"/>
      <w:r w:rsidRPr="008D036E">
        <w:t xml:space="preserve"> </w:t>
      </w:r>
    </w:p>
    <w:p w14:paraId="6ACBB675" w14:textId="2CF301AA" w:rsidR="002A1336" w:rsidRDefault="002A1336" w:rsidP="002A1336">
      <w:pPr>
        <w:rPr>
          <w:rFonts w:asciiTheme="minorHAnsi" w:hAnsiTheme="minorHAnsi" w:cstheme="minorHAnsi"/>
          <w:sz w:val="24"/>
        </w:rPr>
      </w:pPr>
      <w:r>
        <w:rPr>
          <w:rFonts w:asciiTheme="minorHAnsi" w:hAnsiTheme="minorHAnsi" w:cstheme="minorBidi"/>
          <w:sz w:val="24"/>
        </w:rPr>
        <w:t xml:space="preserve">Anmodning om å delta i konkurransen </w:t>
      </w:r>
      <w:r w:rsidRPr="2697CAC7">
        <w:rPr>
          <w:rFonts w:asciiTheme="minorHAnsi" w:hAnsiTheme="minorHAnsi" w:cstheme="minorBidi"/>
          <w:sz w:val="24"/>
        </w:rPr>
        <w:t>leveres</w:t>
      </w:r>
      <w:r>
        <w:rPr>
          <w:rFonts w:asciiTheme="minorHAnsi" w:hAnsiTheme="minorHAnsi" w:cstheme="minorBidi"/>
          <w:sz w:val="24"/>
        </w:rPr>
        <w:t xml:space="preserve"> elektronisk</w:t>
      </w:r>
      <w:r w:rsidRPr="2697CAC7">
        <w:rPr>
          <w:rFonts w:asciiTheme="minorHAnsi" w:hAnsiTheme="minorHAnsi" w:cstheme="minorBidi"/>
          <w:sz w:val="24"/>
        </w:rPr>
        <w:t xml:space="preserve"> </w:t>
      </w:r>
      <w:r>
        <w:rPr>
          <w:rFonts w:asciiTheme="minorHAnsi" w:hAnsiTheme="minorHAnsi" w:cstheme="minorBidi"/>
          <w:sz w:val="24"/>
        </w:rPr>
        <w:t xml:space="preserve">i </w:t>
      </w:r>
      <w:r w:rsidR="00F62FB3" w:rsidRPr="00F62FB3">
        <w:rPr>
          <w:rFonts w:asciiTheme="minorHAnsi" w:hAnsiTheme="minorHAnsi" w:cstheme="minorBidi"/>
          <w:sz w:val="24"/>
        </w:rPr>
        <w:t xml:space="preserve">konkurransegjennomføringsverktøyet </w:t>
      </w:r>
      <w:r>
        <w:rPr>
          <w:rFonts w:asciiTheme="minorHAnsi" w:hAnsiTheme="minorHAnsi" w:cstheme="minorBidi"/>
          <w:sz w:val="24"/>
        </w:rPr>
        <w:t>Mercell</w:t>
      </w:r>
      <w:r w:rsidRPr="2697CAC7">
        <w:rPr>
          <w:rFonts w:asciiTheme="minorHAnsi" w:hAnsiTheme="minorHAnsi" w:cstheme="minorBidi"/>
          <w:sz w:val="24"/>
        </w:rPr>
        <w:t xml:space="preserve"> </w:t>
      </w:r>
      <w:r w:rsidRPr="00921C30">
        <w:rPr>
          <w:rFonts w:asciiTheme="minorHAnsi" w:hAnsiTheme="minorHAnsi" w:cstheme="minorHAnsi"/>
          <w:sz w:val="24"/>
        </w:rPr>
        <w:t xml:space="preserve">innen </w:t>
      </w:r>
      <w:r>
        <w:rPr>
          <w:rFonts w:asciiTheme="minorHAnsi" w:hAnsiTheme="minorHAnsi" w:cstheme="minorHAnsi"/>
          <w:sz w:val="24"/>
        </w:rPr>
        <w:t>f</w:t>
      </w:r>
      <w:r w:rsidRPr="00921C30">
        <w:rPr>
          <w:rFonts w:asciiTheme="minorHAnsi" w:hAnsiTheme="minorHAnsi" w:cstheme="minorHAnsi"/>
          <w:sz w:val="24"/>
        </w:rPr>
        <w:t>risten</w:t>
      </w:r>
      <w:r>
        <w:rPr>
          <w:rFonts w:asciiTheme="minorHAnsi" w:hAnsiTheme="minorHAnsi" w:cstheme="minorHAnsi"/>
          <w:sz w:val="24"/>
        </w:rPr>
        <w:t>e angitt i punkt</w:t>
      </w:r>
      <w:r w:rsidR="00C425A0">
        <w:rPr>
          <w:rFonts w:asciiTheme="minorHAnsi" w:hAnsiTheme="minorHAnsi" w:cstheme="minorHAnsi"/>
          <w:sz w:val="24"/>
        </w:rPr>
        <w:t> </w:t>
      </w:r>
      <w:r>
        <w:rPr>
          <w:rFonts w:asciiTheme="minorHAnsi" w:hAnsiTheme="minorHAnsi" w:cstheme="minorHAnsi"/>
          <w:sz w:val="24"/>
        </w:rPr>
        <w:t>3.2</w:t>
      </w:r>
      <w:r w:rsidR="00207EF4">
        <w:rPr>
          <w:rFonts w:asciiTheme="minorHAnsi" w:hAnsiTheme="minorHAnsi" w:cstheme="minorHAnsi"/>
          <w:sz w:val="24"/>
        </w:rPr>
        <w:t>,</w:t>
      </w:r>
      <w:r>
        <w:rPr>
          <w:rFonts w:asciiTheme="minorHAnsi" w:hAnsiTheme="minorHAnsi" w:cstheme="minorHAnsi"/>
          <w:sz w:val="24"/>
        </w:rPr>
        <w:t xml:space="preserve"> eller nye frister dersom disse er endret</w:t>
      </w:r>
      <w:r w:rsidRPr="00921C30">
        <w:rPr>
          <w:rFonts w:asciiTheme="minorHAnsi" w:hAnsiTheme="minorHAnsi" w:cstheme="minorHAnsi"/>
          <w:sz w:val="24"/>
        </w:rPr>
        <w:t xml:space="preserve">. </w:t>
      </w:r>
    </w:p>
    <w:p w14:paraId="2423A07D" w14:textId="2AC74EC3" w:rsidR="002A1336" w:rsidRPr="00E335F4" w:rsidRDefault="002A1336" w:rsidP="002A1336">
      <w:pPr>
        <w:rPr>
          <w:rFonts w:asciiTheme="minorHAnsi" w:hAnsiTheme="minorHAnsi" w:cstheme="minorBidi"/>
          <w:sz w:val="24"/>
        </w:rPr>
      </w:pPr>
      <w:r w:rsidRPr="00E335F4">
        <w:rPr>
          <w:rFonts w:asciiTheme="minorHAnsi" w:hAnsiTheme="minorHAnsi" w:cstheme="minorBidi"/>
          <w:sz w:val="24"/>
        </w:rPr>
        <w:t xml:space="preserve">Leverandøren kan før utløpet av </w:t>
      </w:r>
      <w:r>
        <w:rPr>
          <w:rFonts w:asciiTheme="minorHAnsi" w:hAnsiTheme="minorHAnsi" w:cstheme="minorBidi"/>
          <w:sz w:val="24"/>
        </w:rPr>
        <w:t>innleverings</w:t>
      </w:r>
      <w:r w:rsidRPr="00E335F4">
        <w:rPr>
          <w:rFonts w:asciiTheme="minorHAnsi" w:hAnsiTheme="minorHAnsi" w:cstheme="minorBidi"/>
          <w:sz w:val="24"/>
        </w:rPr>
        <w:t>fristen gjøre eventuelle endringer og levere e</w:t>
      </w:r>
      <w:r>
        <w:rPr>
          <w:rFonts w:asciiTheme="minorHAnsi" w:hAnsiTheme="minorHAnsi" w:cstheme="minorBidi"/>
          <w:sz w:val="24"/>
        </w:rPr>
        <w:t>n</w:t>
      </w:r>
      <w:r w:rsidRPr="00E335F4">
        <w:rPr>
          <w:rFonts w:asciiTheme="minorHAnsi" w:hAnsiTheme="minorHAnsi" w:cstheme="minorBidi"/>
          <w:sz w:val="24"/>
        </w:rPr>
        <w:t xml:space="preserve"> ny </w:t>
      </w:r>
      <w:r>
        <w:rPr>
          <w:rFonts w:asciiTheme="minorHAnsi" w:hAnsiTheme="minorHAnsi" w:cstheme="minorBidi"/>
          <w:sz w:val="24"/>
        </w:rPr>
        <w:t>anmodning</w:t>
      </w:r>
      <w:r w:rsidRPr="00E335F4">
        <w:rPr>
          <w:rFonts w:asciiTheme="minorHAnsi" w:hAnsiTheme="minorHAnsi" w:cstheme="minorBidi"/>
          <w:sz w:val="24"/>
        </w:rPr>
        <w:t>. De</w:t>
      </w:r>
      <w:r>
        <w:rPr>
          <w:rFonts w:asciiTheme="minorHAnsi" w:hAnsiTheme="minorHAnsi" w:cstheme="minorBidi"/>
          <w:sz w:val="24"/>
        </w:rPr>
        <w:t xml:space="preserve">n </w:t>
      </w:r>
      <w:r w:rsidRPr="00E335F4">
        <w:rPr>
          <w:rFonts w:asciiTheme="minorHAnsi" w:hAnsiTheme="minorHAnsi" w:cstheme="minorBidi"/>
          <w:sz w:val="24"/>
        </w:rPr>
        <w:t xml:space="preserve">siste </w:t>
      </w:r>
      <w:r>
        <w:rPr>
          <w:rFonts w:asciiTheme="minorHAnsi" w:hAnsiTheme="minorHAnsi" w:cstheme="minorBidi"/>
          <w:sz w:val="24"/>
        </w:rPr>
        <w:t xml:space="preserve">innleveringen </w:t>
      </w:r>
      <w:r w:rsidRPr="00E335F4">
        <w:rPr>
          <w:rFonts w:asciiTheme="minorHAnsi" w:hAnsiTheme="minorHAnsi" w:cstheme="minorBidi"/>
          <w:sz w:val="24"/>
        </w:rPr>
        <w:t>regnes som de</w:t>
      </w:r>
      <w:r>
        <w:rPr>
          <w:rFonts w:asciiTheme="minorHAnsi" w:hAnsiTheme="minorHAnsi" w:cstheme="minorBidi"/>
          <w:sz w:val="24"/>
        </w:rPr>
        <w:t>n</w:t>
      </w:r>
      <w:r w:rsidRPr="00E335F4">
        <w:rPr>
          <w:rFonts w:asciiTheme="minorHAnsi" w:hAnsiTheme="minorHAnsi" w:cstheme="minorBidi"/>
          <w:sz w:val="24"/>
        </w:rPr>
        <w:t xml:space="preserve"> endelig</w:t>
      </w:r>
      <w:r>
        <w:rPr>
          <w:rFonts w:asciiTheme="minorHAnsi" w:hAnsiTheme="minorHAnsi" w:cstheme="minorBidi"/>
          <w:sz w:val="24"/>
        </w:rPr>
        <w:t>e</w:t>
      </w:r>
      <w:r w:rsidRPr="00E335F4">
        <w:rPr>
          <w:rFonts w:asciiTheme="minorHAnsi" w:hAnsiTheme="minorHAnsi" w:cstheme="minorBidi"/>
          <w:sz w:val="24"/>
        </w:rPr>
        <w:t>.</w:t>
      </w:r>
      <w:r w:rsidR="008B4359">
        <w:rPr>
          <w:rFonts w:asciiTheme="minorHAnsi" w:hAnsiTheme="minorHAnsi" w:cstheme="minorBidi"/>
          <w:sz w:val="24"/>
        </w:rPr>
        <w:t xml:space="preserve"> </w:t>
      </w:r>
      <w:r w:rsidR="006D72B4">
        <w:rPr>
          <w:rFonts w:asciiTheme="minorHAnsi" w:hAnsiTheme="minorHAnsi" w:cstheme="minorBidi"/>
          <w:sz w:val="24"/>
        </w:rPr>
        <w:t>Finanstilsynet</w:t>
      </w:r>
      <w:r w:rsidR="00DF5057">
        <w:rPr>
          <w:rFonts w:asciiTheme="minorHAnsi" w:hAnsiTheme="minorHAnsi" w:cstheme="minorBidi"/>
          <w:sz w:val="24"/>
        </w:rPr>
        <w:t xml:space="preserve"> </w:t>
      </w:r>
      <w:r w:rsidRPr="00E335F4">
        <w:rPr>
          <w:rFonts w:asciiTheme="minorHAnsi" w:hAnsiTheme="minorHAnsi" w:cstheme="minorBidi"/>
          <w:sz w:val="24"/>
        </w:rPr>
        <w:t>anbefale</w:t>
      </w:r>
      <w:r w:rsidR="00DF5057">
        <w:rPr>
          <w:rFonts w:asciiTheme="minorHAnsi" w:hAnsiTheme="minorHAnsi" w:cstheme="minorBidi"/>
          <w:sz w:val="24"/>
        </w:rPr>
        <w:t>r</w:t>
      </w:r>
      <w:r w:rsidRPr="00E335F4">
        <w:rPr>
          <w:rFonts w:asciiTheme="minorHAnsi" w:hAnsiTheme="minorHAnsi" w:cstheme="minorBidi"/>
          <w:sz w:val="24"/>
        </w:rPr>
        <w:t xml:space="preserve"> at </w:t>
      </w:r>
      <w:r>
        <w:rPr>
          <w:rFonts w:asciiTheme="minorHAnsi" w:hAnsiTheme="minorHAnsi" w:cstheme="minorBidi"/>
          <w:sz w:val="24"/>
        </w:rPr>
        <w:t xml:space="preserve">anmodningen </w:t>
      </w:r>
      <w:r w:rsidRPr="00E335F4">
        <w:rPr>
          <w:rFonts w:asciiTheme="minorHAnsi" w:hAnsiTheme="minorHAnsi" w:cstheme="minorBidi"/>
          <w:sz w:val="24"/>
        </w:rPr>
        <w:t>leveres i god tid før fristens utløp, f.eks. minimum 1 time før fristens utløp.</w:t>
      </w:r>
    </w:p>
    <w:p w14:paraId="15B8FBC9" w14:textId="7D17E44A" w:rsidR="00E2614B" w:rsidRDefault="002A1336" w:rsidP="002A1336">
      <w:pPr>
        <w:rPr>
          <w:rFonts w:asciiTheme="minorHAnsi" w:hAnsiTheme="minorHAnsi" w:cstheme="minorHAnsi"/>
          <w:i/>
          <w:iCs/>
          <w:sz w:val="28"/>
          <w:szCs w:val="28"/>
        </w:rPr>
      </w:pPr>
      <w:r>
        <w:rPr>
          <w:rFonts w:asciiTheme="minorHAnsi" w:hAnsiTheme="minorHAnsi" w:cstheme="minorBidi"/>
          <w:sz w:val="24"/>
        </w:rPr>
        <w:t>Anmodningen</w:t>
      </w:r>
      <w:r w:rsidRPr="00E335F4">
        <w:rPr>
          <w:rFonts w:asciiTheme="minorHAnsi" w:hAnsiTheme="minorHAnsi" w:cstheme="minorBidi"/>
          <w:sz w:val="24"/>
        </w:rPr>
        <w:t xml:space="preserve"> skal følge strukturen som angitt i skjema for </w:t>
      </w:r>
      <w:r>
        <w:rPr>
          <w:rFonts w:asciiTheme="minorHAnsi" w:hAnsiTheme="minorHAnsi" w:cstheme="minorBidi"/>
          <w:sz w:val="24"/>
        </w:rPr>
        <w:t>søknadsbrev i</w:t>
      </w:r>
      <w:r w:rsidRPr="00E335F4">
        <w:rPr>
          <w:rFonts w:asciiTheme="minorHAnsi" w:hAnsiTheme="minorHAnsi" w:cstheme="minorBidi"/>
          <w:sz w:val="24"/>
        </w:rPr>
        <w:t xml:space="preserve"> </w:t>
      </w:r>
      <w:r>
        <w:rPr>
          <w:rFonts w:asciiTheme="minorHAnsi" w:hAnsiTheme="minorHAnsi" w:cstheme="minorBidi"/>
          <w:sz w:val="24"/>
        </w:rPr>
        <w:t>V</w:t>
      </w:r>
      <w:r w:rsidRPr="00E335F4">
        <w:rPr>
          <w:rFonts w:asciiTheme="minorHAnsi" w:hAnsiTheme="minorHAnsi" w:cstheme="minorBidi"/>
          <w:sz w:val="24"/>
        </w:rPr>
        <w:t>edlegg</w:t>
      </w:r>
      <w:r w:rsidR="00DF32A2">
        <w:rPr>
          <w:rFonts w:asciiTheme="minorHAnsi" w:hAnsiTheme="minorHAnsi" w:cstheme="minorBidi"/>
          <w:sz w:val="24"/>
        </w:rPr>
        <w:t> </w:t>
      </w:r>
      <w:r w:rsidRPr="00E335F4">
        <w:rPr>
          <w:rFonts w:asciiTheme="minorHAnsi" w:hAnsiTheme="minorHAnsi" w:cstheme="minorBidi"/>
          <w:sz w:val="24"/>
        </w:rPr>
        <w:t>1.</w:t>
      </w:r>
    </w:p>
    <w:p w14:paraId="74A0041D" w14:textId="614DE71C" w:rsidR="00E2614B" w:rsidRPr="008D036E" w:rsidRDefault="00E2614B" w:rsidP="00E2614B">
      <w:pPr>
        <w:pStyle w:val="Heading2"/>
      </w:pPr>
      <w:bookmarkStart w:id="44" w:name="_Toc230772497"/>
      <w:bookmarkStart w:id="45" w:name="_Toc214956049"/>
      <w:r>
        <w:t>Innlevering av tilbud</w:t>
      </w:r>
      <w:bookmarkEnd w:id="44"/>
      <w:r>
        <w:t xml:space="preserve"> </w:t>
      </w:r>
      <w:bookmarkEnd w:id="45"/>
    </w:p>
    <w:p w14:paraId="64845CD6" w14:textId="1638CA18" w:rsidR="00626B72" w:rsidRPr="00626B72" w:rsidRDefault="00626B72" w:rsidP="00626B72">
      <w:pPr>
        <w:rPr>
          <w:rFonts w:asciiTheme="minorHAnsi" w:hAnsiTheme="minorHAnsi" w:cstheme="minorBidi"/>
          <w:sz w:val="24"/>
        </w:rPr>
      </w:pPr>
      <w:r w:rsidRPr="00626B72">
        <w:rPr>
          <w:rFonts w:asciiTheme="minorHAnsi" w:hAnsiTheme="minorHAnsi" w:cstheme="minorBidi"/>
          <w:sz w:val="24"/>
        </w:rPr>
        <w:t xml:space="preserve">Dette punktet er kun aktuelt for </w:t>
      </w:r>
      <w:r w:rsidR="004820A3">
        <w:rPr>
          <w:rFonts w:asciiTheme="minorHAnsi" w:hAnsiTheme="minorHAnsi" w:cstheme="minorBidi"/>
          <w:sz w:val="24"/>
        </w:rPr>
        <w:t xml:space="preserve">de </w:t>
      </w:r>
      <w:r w:rsidRPr="00626B72">
        <w:rPr>
          <w:rFonts w:asciiTheme="minorHAnsi" w:hAnsiTheme="minorHAnsi" w:cstheme="minorBidi"/>
          <w:sz w:val="24"/>
        </w:rPr>
        <w:t>leverandørene som har blitt kvalifisert og valgt</w:t>
      </w:r>
      <w:r w:rsidR="00CA1C71">
        <w:rPr>
          <w:rFonts w:asciiTheme="minorHAnsi" w:hAnsiTheme="minorHAnsi" w:cstheme="minorBidi"/>
          <w:sz w:val="24"/>
        </w:rPr>
        <w:t xml:space="preserve"> ut</w:t>
      </w:r>
      <w:r w:rsidRPr="00626B72">
        <w:rPr>
          <w:rFonts w:asciiTheme="minorHAnsi" w:hAnsiTheme="minorHAnsi" w:cstheme="minorBidi"/>
          <w:sz w:val="24"/>
        </w:rPr>
        <w:t xml:space="preserve"> til å få levere tilbud etter endt kvalifiseringsrunde. Alle leverandører må først levere </w:t>
      </w:r>
      <w:r w:rsidR="00CA1C71">
        <w:rPr>
          <w:rFonts w:asciiTheme="minorHAnsi" w:hAnsiTheme="minorHAnsi" w:cstheme="minorBidi"/>
          <w:sz w:val="24"/>
        </w:rPr>
        <w:t xml:space="preserve">en </w:t>
      </w:r>
      <w:r w:rsidRPr="00626B72">
        <w:rPr>
          <w:rFonts w:asciiTheme="minorHAnsi" w:hAnsiTheme="minorHAnsi" w:cstheme="minorBidi"/>
          <w:sz w:val="24"/>
        </w:rPr>
        <w:t xml:space="preserve">forespørsel om </w:t>
      </w:r>
      <w:r w:rsidR="00CA1C71">
        <w:rPr>
          <w:rFonts w:asciiTheme="minorHAnsi" w:hAnsiTheme="minorHAnsi" w:cstheme="minorBidi"/>
          <w:sz w:val="24"/>
        </w:rPr>
        <w:t xml:space="preserve">å </w:t>
      </w:r>
      <w:r w:rsidRPr="00626B72">
        <w:rPr>
          <w:rFonts w:asciiTheme="minorHAnsi" w:hAnsiTheme="minorHAnsi" w:cstheme="minorBidi"/>
          <w:sz w:val="24"/>
        </w:rPr>
        <w:t>delta i</w:t>
      </w:r>
      <w:r w:rsidR="004820A3">
        <w:rPr>
          <w:rFonts w:asciiTheme="minorHAnsi" w:hAnsiTheme="minorHAnsi" w:cstheme="minorBidi"/>
          <w:sz w:val="24"/>
        </w:rPr>
        <w:t xml:space="preserve"> konkurransen i</w:t>
      </w:r>
      <w:r w:rsidRPr="00626B72">
        <w:rPr>
          <w:rFonts w:asciiTheme="minorHAnsi" w:hAnsiTheme="minorHAnsi" w:cstheme="minorBidi"/>
          <w:sz w:val="24"/>
        </w:rPr>
        <w:t xml:space="preserve"> henhold til punktet over</w:t>
      </w:r>
      <w:r w:rsidR="0001368C">
        <w:rPr>
          <w:rFonts w:asciiTheme="minorHAnsi" w:hAnsiTheme="minorHAnsi" w:cstheme="minorBidi"/>
          <w:sz w:val="24"/>
        </w:rPr>
        <w:t>. Deretter må de</w:t>
      </w:r>
      <w:r w:rsidRPr="00626B72">
        <w:rPr>
          <w:rFonts w:asciiTheme="minorHAnsi" w:hAnsiTheme="minorHAnsi" w:cstheme="minorBidi"/>
          <w:sz w:val="24"/>
        </w:rPr>
        <w:t xml:space="preserve"> avvente eventuell invitasjon til å levere tilbud. </w:t>
      </w:r>
      <w:r w:rsidR="004820A3">
        <w:rPr>
          <w:rFonts w:asciiTheme="minorHAnsi" w:hAnsiTheme="minorHAnsi" w:cstheme="minorBidi"/>
          <w:sz w:val="24"/>
        </w:rPr>
        <w:t>Leverandører</w:t>
      </w:r>
      <w:r w:rsidRPr="00626B72">
        <w:rPr>
          <w:rFonts w:asciiTheme="minorHAnsi" w:hAnsiTheme="minorHAnsi" w:cstheme="minorBidi"/>
          <w:sz w:val="24"/>
        </w:rPr>
        <w:t xml:space="preserve"> som leverer </w:t>
      </w:r>
      <w:r w:rsidR="005F2615">
        <w:rPr>
          <w:rFonts w:asciiTheme="minorHAnsi" w:hAnsiTheme="minorHAnsi" w:cstheme="minorBidi"/>
          <w:sz w:val="24"/>
        </w:rPr>
        <w:t>kvalifikasjons</w:t>
      </w:r>
      <w:r w:rsidRPr="00626B72">
        <w:rPr>
          <w:rFonts w:asciiTheme="minorHAnsi" w:hAnsiTheme="minorHAnsi" w:cstheme="minorBidi"/>
          <w:sz w:val="24"/>
        </w:rPr>
        <w:t>forespørsel, men som ikke blir invitert til å levere tilbud</w:t>
      </w:r>
      <w:r w:rsidR="00231AF0">
        <w:rPr>
          <w:rFonts w:asciiTheme="minorHAnsi" w:hAnsiTheme="minorHAnsi" w:cstheme="minorBidi"/>
          <w:sz w:val="24"/>
        </w:rPr>
        <w:t>,</w:t>
      </w:r>
      <w:r w:rsidRPr="00626B72">
        <w:rPr>
          <w:rFonts w:asciiTheme="minorHAnsi" w:hAnsiTheme="minorHAnsi" w:cstheme="minorBidi"/>
          <w:sz w:val="24"/>
        </w:rPr>
        <w:t xml:space="preserve"> vil få beskjed om dette.</w:t>
      </w:r>
    </w:p>
    <w:p w14:paraId="44EA7720" w14:textId="0CA55A93" w:rsidR="00626B72" w:rsidRPr="00626B72" w:rsidRDefault="00626B72" w:rsidP="00626B72">
      <w:pPr>
        <w:rPr>
          <w:rFonts w:asciiTheme="minorHAnsi" w:hAnsiTheme="minorHAnsi" w:cstheme="minorBidi"/>
          <w:sz w:val="24"/>
        </w:rPr>
      </w:pPr>
      <w:r w:rsidRPr="00626B72">
        <w:rPr>
          <w:rFonts w:asciiTheme="minorHAnsi" w:hAnsiTheme="minorHAnsi" w:cstheme="minorBidi"/>
          <w:sz w:val="24"/>
        </w:rPr>
        <w:t>Alle tilbud skal leveres elektronisk i Mercell innen fristene angitt i punkt 3.2</w:t>
      </w:r>
      <w:r w:rsidR="00231AF0">
        <w:rPr>
          <w:rFonts w:asciiTheme="minorHAnsi" w:hAnsiTheme="minorHAnsi" w:cstheme="minorBidi"/>
          <w:sz w:val="24"/>
        </w:rPr>
        <w:t>,</w:t>
      </w:r>
      <w:r w:rsidRPr="00626B72">
        <w:rPr>
          <w:rFonts w:asciiTheme="minorHAnsi" w:hAnsiTheme="minorHAnsi" w:cstheme="minorBidi"/>
          <w:sz w:val="24"/>
        </w:rPr>
        <w:t xml:space="preserve"> eller nye frister dersom disse er endret. </w:t>
      </w:r>
    </w:p>
    <w:p w14:paraId="71E8EA5A" w14:textId="77777777" w:rsidR="00626B72" w:rsidRPr="00626B72" w:rsidRDefault="00626B72" w:rsidP="00626B72">
      <w:pPr>
        <w:rPr>
          <w:rFonts w:asciiTheme="minorHAnsi" w:hAnsiTheme="minorHAnsi" w:cstheme="minorBidi"/>
          <w:sz w:val="24"/>
        </w:rPr>
      </w:pPr>
      <w:r w:rsidRPr="00626B72">
        <w:rPr>
          <w:rFonts w:asciiTheme="minorHAnsi" w:hAnsiTheme="minorHAnsi" w:cstheme="minorBidi"/>
          <w:sz w:val="24"/>
        </w:rPr>
        <w:t xml:space="preserve">Leverandøren kan før utløpet av tilbudsfristen gjøre eventuelle endringer og levere et nytt tilbud. Det siste leverte tilbudet regnes som det endelige tilbudet. </w:t>
      </w:r>
    </w:p>
    <w:p w14:paraId="7DDE1F60" w14:textId="358447B6" w:rsidR="00E2614B" w:rsidRDefault="00626B72" w:rsidP="00626B72">
      <w:pPr>
        <w:rPr>
          <w:rFonts w:asciiTheme="minorHAnsi" w:hAnsiTheme="minorHAnsi" w:cstheme="minorBidi"/>
          <w:sz w:val="24"/>
        </w:rPr>
      </w:pPr>
      <w:r w:rsidRPr="00626B72">
        <w:rPr>
          <w:rFonts w:asciiTheme="minorHAnsi" w:hAnsiTheme="minorHAnsi" w:cstheme="minorBidi"/>
          <w:sz w:val="24"/>
        </w:rPr>
        <w:t xml:space="preserve">Tilbudet skal følge strukturen som </w:t>
      </w:r>
      <w:r w:rsidR="00231AF0">
        <w:rPr>
          <w:rFonts w:asciiTheme="minorHAnsi" w:hAnsiTheme="minorHAnsi" w:cstheme="minorBidi"/>
          <w:sz w:val="24"/>
        </w:rPr>
        <w:t xml:space="preserve">er </w:t>
      </w:r>
      <w:r w:rsidRPr="00626B72">
        <w:rPr>
          <w:rFonts w:asciiTheme="minorHAnsi" w:hAnsiTheme="minorHAnsi" w:cstheme="minorBidi"/>
          <w:sz w:val="24"/>
        </w:rPr>
        <w:t>angitt i skjema</w:t>
      </w:r>
      <w:r w:rsidR="00EE0896">
        <w:rPr>
          <w:rFonts w:asciiTheme="minorHAnsi" w:hAnsiTheme="minorHAnsi" w:cstheme="minorBidi"/>
          <w:sz w:val="24"/>
        </w:rPr>
        <w:t>et</w:t>
      </w:r>
      <w:r w:rsidRPr="00626B72">
        <w:rPr>
          <w:rFonts w:asciiTheme="minorHAnsi" w:hAnsiTheme="minorHAnsi" w:cstheme="minorBidi"/>
          <w:sz w:val="24"/>
        </w:rPr>
        <w:t xml:space="preserve"> for tilbudsbrev</w:t>
      </w:r>
      <w:r w:rsidR="00EE0896">
        <w:rPr>
          <w:rFonts w:asciiTheme="minorHAnsi" w:hAnsiTheme="minorHAnsi" w:cstheme="minorBidi"/>
          <w:sz w:val="24"/>
        </w:rPr>
        <w:t xml:space="preserve">, se </w:t>
      </w:r>
      <w:r w:rsidRPr="00626B72">
        <w:rPr>
          <w:rFonts w:asciiTheme="minorHAnsi" w:hAnsiTheme="minorHAnsi" w:cstheme="minorBidi"/>
          <w:sz w:val="24"/>
        </w:rPr>
        <w:t>Vedlegg 1b.</w:t>
      </w:r>
    </w:p>
    <w:p w14:paraId="547B2AB0" w14:textId="15224C5E" w:rsidR="0022013F" w:rsidRDefault="0022013F" w:rsidP="00626B72">
      <w:pPr>
        <w:rPr>
          <w:rFonts w:asciiTheme="minorHAnsi" w:hAnsiTheme="minorHAnsi" w:cstheme="minorHAnsi"/>
          <w:sz w:val="24"/>
        </w:rPr>
      </w:pPr>
      <w:r w:rsidRPr="0022013F">
        <w:rPr>
          <w:rFonts w:asciiTheme="minorHAnsi" w:hAnsiTheme="minorHAnsi" w:cstheme="minorHAnsi"/>
          <w:sz w:val="24"/>
        </w:rPr>
        <w:t>Tilbudet skal inneholde tilstrekkelig informasjon til at Finanstilsynet kan foreta en fullstendig evaluering av tilbudet. Tilbudet skal ikke inneholde referanser til dokumenter som ikke inngår i tilbudet, som for eksempel nettsider eller generelle bruksanvisninger som ikke er vedlagt. For nærmere regler om henvisning til dokumentasjon, se første arkfane i kravspesifikasjonen. Brudd på disse angivelsene vil innebære at informasjonen ikke blir tatt med i evalueringen.</w:t>
      </w:r>
    </w:p>
    <w:p w14:paraId="4A9B4CE1" w14:textId="77777777" w:rsidR="00E2614B" w:rsidRDefault="00E2614B" w:rsidP="00E2614B">
      <w:pPr>
        <w:pStyle w:val="Heading1"/>
        <w:rPr>
          <w:rFonts w:asciiTheme="minorHAnsi" w:hAnsiTheme="minorHAnsi" w:cstheme="minorHAnsi"/>
        </w:rPr>
      </w:pPr>
      <w:bookmarkStart w:id="46" w:name="_Toc214956051"/>
      <w:bookmarkStart w:id="47" w:name="_Toc230772498"/>
      <w:r>
        <w:rPr>
          <w:rFonts w:asciiTheme="minorHAnsi" w:hAnsiTheme="minorHAnsi" w:cstheme="minorHAnsi"/>
        </w:rPr>
        <w:t>KVALIFIKASJONSKRAV</w:t>
      </w:r>
      <w:bookmarkEnd w:id="46"/>
      <w:bookmarkEnd w:id="47"/>
    </w:p>
    <w:p w14:paraId="5378FA1E" w14:textId="77777777" w:rsidR="00E2614B" w:rsidRPr="007C43F0" w:rsidRDefault="00E2614B" w:rsidP="00E2614B">
      <w:pPr>
        <w:pStyle w:val="Heading2"/>
      </w:pPr>
      <w:bookmarkStart w:id="48" w:name="_Toc223097334"/>
      <w:bookmarkStart w:id="49" w:name="_Toc158026922"/>
      <w:bookmarkStart w:id="50" w:name="_Toc214956052"/>
      <w:bookmarkStart w:id="51" w:name="_Toc230772499"/>
      <w:bookmarkEnd w:id="48"/>
      <w:r>
        <w:t>Generelt</w:t>
      </w:r>
      <w:bookmarkEnd w:id="49"/>
      <w:bookmarkEnd w:id="50"/>
      <w:bookmarkEnd w:id="51"/>
    </w:p>
    <w:p w14:paraId="664AACDA" w14:textId="5445E6DA" w:rsidR="00E2614B" w:rsidRPr="007C43F0" w:rsidRDefault="000478E2" w:rsidP="00E2614B">
      <w:pPr>
        <w:rPr>
          <w:rFonts w:asciiTheme="minorHAnsi" w:hAnsiTheme="minorHAnsi" w:cstheme="minorHAnsi"/>
          <w:sz w:val="24"/>
        </w:rPr>
      </w:pPr>
      <w:r w:rsidRPr="000478E2">
        <w:rPr>
          <w:rFonts w:asciiTheme="minorHAnsi" w:hAnsiTheme="minorHAnsi" w:cstheme="minorHAnsi"/>
          <w:sz w:val="24"/>
        </w:rPr>
        <w:t xml:space="preserve">Formålet med å stille krav til </w:t>
      </w:r>
      <w:r w:rsidR="004E4058">
        <w:rPr>
          <w:rFonts w:asciiTheme="minorHAnsi" w:hAnsiTheme="minorHAnsi" w:cstheme="minorHAnsi"/>
          <w:sz w:val="24"/>
        </w:rPr>
        <w:t>leverandøren</w:t>
      </w:r>
      <w:r w:rsidRPr="000478E2">
        <w:rPr>
          <w:rFonts w:asciiTheme="minorHAnsi" w:hAnsiTheme="minorHAnsi" w:cstheme="minorHAnsi"/>
          <w:sz w:val="24"/>
        </w:rPr>
        <w:t xml:space="preserve">s kvalifikasjoner er å sikre at </w:t>
      </w:r>
      <w:r w:rsidR="004E4058">
        <w:rPr>
          <w:rFonts w:asciiTheme="minorHAnsi" w:hAnsiTheme="minorHAnsi" w:cstheme="minorHAnsi"/>
          <w:sz w:val="24"/>
        </w:rPr>
        <w:t>leverandøren</w:t>
      </w:r>
      <w:r w:rsidRPr="000478E2">
        <w:rPr>
          <w:rFonts w:asciiTheme="minorHAnsi" w:hAnsiTheme="minorHAnsi" w:cstheme="minorHAnsi"/>
          <w:sz w:val="24"/>
        </w:rPr>
        <w:t xml:space="preserve"> er i stand til å oppfylle avtaleforpliktelsene i hele avtaleperioden. </w:t>
      </w:r>
      <w:r w:rsidR="004E4058">
        <w:rPr>
          <w:rFonts w:asciiTheme="minorHAnsi" w:hAnsiTheme="minorHAnsi" w:cstheme="minorHAnsi"/>
          <w:sz w:val="24"/>
        </w:rPr>
        <w:t>Leverandøren</w:t>
      </w:r>
      <w:r w:rsidR="00E2614B" w:rsidRPr="007C43F0">
        <w:rPr>
          <w:rFonts w:asciiTheme="minorHAnsi" w:hAnsiTheme="minorHAnsi" w:cstheme="minorHAnsi"/>
          <w:sz w:val="24"/>
        </w:rPr>
        <w:t xml:space="preserve"> må oppfylle kvalifikasjonskrav</w:t>
      </w:r>
      <w:r w:rsidR="00567398">
        <w:rPr>
          <w:rFonts w:asciiTheme="minorHAnsi" w:hAnsiTheme="minorHAnsi" w:cstheme="minorHAnsi"/>
          <w:sz w:val="24"/>
        </w:rPr>
        <w:t>ene</w:t>
      </w:r>
      <w:r w:rsidR="00E2614B" w:rsidRPr="007C43F0">
        <w:rPr>
          <w:rFonts w:asciiTheme="minorHAnsi" w:hAnsiTheme="minorHAnsi" w:cstheme="minorHAnsi"/>
          <w:sz w:val="24"/>
        </w:rPr>
        <w:t xml:space="preserve"> som er </w:t>
      </w:r>
      <w:r w:rsidR="00567398">
        <w:rPr>
          <w:rFonts w:asciiTheme="minorHAnsi" w:hAnsiTheme="minorHAnsi" w:cstheme="minorHAnsi"/>
          <w:sz w:val="24"/>
        </w:rPr>
        <w:t>gitt her i</w:t>
      </w:r>
      <w:r w:rsidR="00E2614B" w:rsidRPr="007C43F0">
        <w:rPr>
          <w:rFonts w:asciiTheme="minorHAnsi" w:hAnsiTheme="minorHAnsi" w:cstheme="minorHAnsi"/>
          <w:sz w:val="24"/>
        </w:rPr>
        <w:t xml:space="preserve"> kapittel</w:t>
      </w:r>
      <w:r w:rsidR="00894CAE">
        <w:rPr>
          <w:rFonts w:asciiTheme="minorHAnsi" w:hAnsiTheme="minorHAnsi" w:cstheme="minorHAnsi"/>
          <w:sz w:val="24"/>
        </w:rPr>
        <w:t xml:space="preserve"> 4</w:t>
      </w:r>
      <w:r w:rsidR="00567398">
        <w:rPr>
          <w:rFonts w:asciiTheme="minorHAnsi" w:hAnsiTheme="minorHAnsi" w:cstheme="minorHAnsi"/>
          <w:sz w:val="24"/>
        </w:rPr>
        <w:t>,</w:t>
      </w:r>
      <w:r w:rsidR="00E2614B" w:rsidRPr="007C43F0">
        <w:rPr>
          <w:rFonts w:asciiTheme="minorHAnsi" w:hAnsiTheme="minorHAnsi" w:cstheme="minorHAnsi"/>
          <w:sz w:val="24"/>
        </w:rPr>
        <w:t xml:space="preserve"> og legge ved etterspurt dokumentasjon. Leverandører som ikke oppfyller ett eller flere kvalifikasjonskrav</w:t>
      </w:r>
      <w:r w:rsidR="00567398">
        <w:rPr>
          <w:rFonts w:asciiTheme="minorHAnsi" w:hAnsiTheme="minorHAnsi" w:cstheme="minorHAnsi"/>
          <w:sz w:val="24"/>
        </w:rPr>
        <w:t>,</w:t>
      </w:r>
      <w:r w:rsidR="00E2614B" w:rsidRPr="007C43F0">
        <w:rPr>
          <w:rFonts w:asciiTheme="minorHAnsi" w:hAnsiTheme="minorHAnsi" w:cstheme="minorHAnsi"/>
          <w:sz w:val="24"/>
        </w:rPr>
        <w:t xml:space="preserve"> vil bli avvist fra konkurransen. </w:t>
      </w:r>
    </w:p>
    <w:p w14:paraId="59D620BA" w14:textId="1DA53986" w:rsidR="00E2614B" w:rsidRPr="00CA435C" w:rsidRDefault="00E2614B" w:rsidP="00E2614B">
      <w:pPr>
        <w:pStyle w:val="Heading2"/>
      </w:pPr>
      <w:bookmarkStart w:id="52" w:name="_Toc214956053"/>
      <w:bookmarkStart w:id="53" w:name="_Toc230772500"/>
      <w:r>
        <w:t xml:space="preserve">Generelt om </w:t>
      </w:r>
      <w:r w:rsidR="00252E21">
        <w:t>europeisk egenerklæringsskjema (</w:t>
      </w:r>
      <w:r>
        <w:t>ESPD</w:t>
      </w:r>
      <w:bookmarkEnd w:id="52"/>
      <w:r w:rsidR="00252E21">
        <w:t>)</w:t>
      </w:r>
      <w:bookmarkEnd w:id="53"/>
      <w:r>
        <w:t xml:space="preserve"> </w:t>
      </w:r>
    </w:p>
    <w:p w14:paraId="06AEF9B2" w14:textId="6942B6F2" w:rsidR="00E2614B" w:rsidRDefault="00E2614B" w:rsidP="00E2614B">
      <w:pPr>
        <w:rPr>
          <w:rFonts w:asciiTheme="minorHAnsi" w:hAnsiTheme="minorHAnsi" w:cstheme="minorHAnsi"/>
          <w:sz w:val="24"/>
        </w:rPr>
      </w:pPr>
      <w:r w:rsidRPr="00CA435C">
        <w:rPr>
          <w:rFonts w:asciiTheme="minorHAnsi" w:hAnsiTheme="minorHAnsi" w:cstheme="minorHAnsi"/>
          <w:sz w:val="24"/>
        </w:rPr>
        <w:t xml:space="preserve">Som en foreløpig dokumentasjon på </w:t>
      </w:r>
      <w:r w:rsidR="00C14449">
        <w:rPr>
          <w:rFonts w:asciiTheme="minorHAnsi" w:hAnsiTheme="minorHAnsi" w:cstheme="minorHAnsi"/>
          <w:sz w:val="24"/>
        </w:rPr>
        <w:t xml:space="preserve">at leverandøren </w:t>
      </w:r>
      <w:r w:rsidRPr="00CA435C">
        <w:rPr>
          <w:rFonts w:asciiTheme="minorHAnsi" w:hAnsiTheme="minorHAnsi" w:cstheme="minorHAnsi"/>
          <w:sz w:val="24"/>
        </w:rPr>
        <w:t>oppfylle</w:t>
      </w:r>
      <w:r w:rsidR="00C14449">
        <w:rPr>
          <w:rFonts w:asciiTheme="minorHAnsi" w:hAnsiTheme="minorHAnsi" w:cstheme="minorHAnsi"/>
          <w:sz w:val="24"/>
        </w:rPr>
        <w:t>r</w:t>
      </w:r>
      <w:r w:rsidRPr="00CA435C">
        <w:rPr>
          <w:rFonts w:asciiTheme="minorHAnsi" w:hAnsiTheme="minorHAnsi" w:cstheme="minorHAnsi"/>
          <w:sz w:val="24"/>
        </w:rPr>
        <w:t xml:space="preserve"> kvalifikasjonskrav</w:t>
      </w:r>
      <w:r w:rsidR="00C14449">
        <w:rPr>
          <w:rFonts w:asciiTheme="minorHAnsi" w:hAnsiTheme="minorHAnsi" w:cstheme="minorHAnsi"/>
          <w:sz w:val="24"/>
        </w:rPr>
        <w:t>ene og</w:t>
      </w:r>
      <w:r w:rsidRPr="00CA435C">
        <w:rPr>
          <w:rFonts w:asciiTheme="minorHAnsi" w:hAnsiTheme="minorHAnsi" w:cstheme="minorHAnsi"/>
          <w:sz w:val="24"/>
        </w:rPr>
        <w:t xml:space="preserve"> at det ikke er avvisningsgrunner, skal leverandøren fylle ut ESPD</w:t>
      </w:r>
      <w:r w:rsidR="00212E34">
        <w:rPr>
          <w:rFonts w:asciiTheme="minorHAnsi" w:hAnsiTheme="minorHAnsi" w:cstheme="minorHAnsi"/>
          <w:sz w:val="24"/>
        </w:rPr>
        <w:t>-</w:t>
      </w:r>
      <w:r w:rsidRPr="00CA435C">
        <w:rPr>
          <w:rFonts w:asciiTheme="minorHAnsi" w:hAnsiTheme="minorHAnsi" w:cstheme="minorHAnsi"/>
          <w:sz w:val="24"/>
        </w:rPr>
        <w:t>skjema</w:t>
      </w:r>
      <w:r w:rsidR="00212E34">
        <w:rPr>
          <w:rFonts w:asciiTheme="minorHAnsi" w:hAnsiTheme="minorHAnsi" w:cstheme="minorHAnsi"/>
          <w:sz w:val="24"/>
        </w:rPr>
        <w:t>et</w:t>
      </w:r>
      <w:r w:rsidR="00CE7098">
        <w:rPr>
          <w:rFonts w:asciiTheme="minorHAnsi" w:hAnsiTheme="minorHAnsi" w:cstheme="minorHAnsi"/>
          <w:sz w:val="24"/>
        </w:rPr>
        <w:t xml:space="preserve"> slik det fremgår i Mercell</w:t>
      </w:r>
      <w:r w:rsidRPr="00CA435C">
        <w:rPr>
          <w:rFonts w:asciiTheme="minorHAnsi" w:hAnsiTheme="minorHAnsi" w:cstheme="minorHAnsi"/>
          <w:sz w:val="24"/>
        </w:rPr>
        <w:t>. Skjemaet skal leveres sammen med forespørselen om</w:t>
      </w:r>
      <w:r w:rsidR="00212E34">
        <w:rPr>
          <w:rFonts w:asciiTheme="minorHAnsi" w:hAnsiTheme="minorHAnsi" w:cstheme="minorHAnsi"/>
          <w:sz w:val="24"/>
        </w:rPr>
        <w:t xml:space="preserve"> å </w:t>
      </w:r>
      <w:r w:rsidRPr="00CA435C">
        <w:rPr>
          <w:rFonts w:asciiTheme="minorHAnsi" w:hAnsiTheme="minorHAnsi" w:cstheme="minorHAnsi"/>
          <w:sz w:val="24"/>
        </w:rPr>
        <w:t>delta</w:t>
      </w:r>
      <w:r w:rsidR="001B207E">
        <w:rPr>
          <w:rFonts w:asciiTheme="minorHAnsi" w:hAnsiTheme="minorHAnsi" w:cstheme="minorHAnsi"/>
          <w:sz w:val="24"/>
        </w:rPr>
        <w:t xml:space="preserve"> i konkurransen</w:t>
      </w:r>
      <w:r w:rsidRPr="00CA435C">
        <w:rPr>
          <w:rFonts w:asciiTheme="minorHAnsi" w:hAnsiTheme="minorHAnsi" w:cstheme="minorHAnsi"/>
          <w:sz w:val="24"/>
        </w:rPr>
        <w:t xml:space="preserve"> via Mercell KGV. </w:t>
      </w:r>
    </w:p>
    <w:p w14:paraId="67870A74" w14:textId="7A583B61" w:rsidR="00E2614B" w:rsidRPr="007C43F0" w:rsidRDefault="00DF3EB1" w:rsidP="00E23517">
      <w:pPr>
        <w:rPr>
          <w:rFonts w:asciiTheme="minorHAnsi" w:hAnsiTheme="minorHAnsi" w:cstheme="minorHAnsi"/>
          <w:sz w:val="24"/>
        </w:rPr>
      </w:pPr>
      <w:r>
        <w:rPr>
          <w:rFonts w:asciiTheme="minorHAnsi" w:hAnsiTheme="minorHAnsi" w:cstheme="minorHAnsi"/>
          <w:sz w:val="24"/>
        </w:rPr>
        <w:t>Finanstilsynet</w:t>
      </w:r>
      <w:r w:rsidR="00E2614B" w:rsidRPr="00CA435C">
        <w:rPr>
          <w:rFonts w:asciiTheme="minorHAnsi" w:hAnsiTheme="minorHAnsi" w:cstheme="minorHAnsi"/>
          <w:sz w:val="24"/>
        </w:rPr>
        <w:t xml:space="preserve"> kan på ethvert tidspunkt i konkurransen be leverandøren levere alle</w:t>
      </w:r>
      <w:r w:rsidR="00B419CB">
        <w:rPr>
          <w:rFonts w:asciiTheme="minorHAnsi" w:hAnsiTheme="minorHAnsi" w:cstheme="minorHAnsi"/>
          <w:sz w:val="24"/>
        </w:rPr>
        <w:t>,</w:t>
      </w:r>
      <w:r w:rsidR="00E2614B" w:rsidRPr="00CA435C">
        <w:rPr>
          <w:rFonts w:asciiTheme="minorHAnsi" w:hAnsiTheme="minorHAnsi" w:cstheme="minorHAnsi"/>
          <w:sz w:val="24"/>
        </w:rPr>
        <w:t xml:space="preserve"> eller deler av dokumentasjonsbevisene dersom det er nødvendig for å sikre at konkurransen gjennomføres på riktig måte. Den leverandøren som blir innstilt til kontraktsinngåelse</w:t>
      </w:r>
      <w:r w:rsidR="00B419CB">
        <w:rPr>
          <w:rFonts w:asciiTheme="minorHAnsi" w:hAnsiTheme="minorHAnsi" w:cstheme="minorHAnsi"/>
          <w:sz w:val="24"/>
        </w:rPr>
        <w:t>,</w:t>
      </w:r>
      <w:r w:rsidR="00E2614B" w:rsidRPr="00CA435C">
        <w:rPr>
          <w:rFonts w:asciiTheme="minorHAnsi" w:hAnsiTheme="minorHAnsi" w:cstheme="minorHAnsi"/>
          <w:sz w:val="24"/>
        </w:rPr>
        <w:t xml:space="preserve"> må før kontrakt</w:t>
      </w:r>
      <w:r w:rsidR="00B419CB">
        <w:rPr>
          <w:rFonts w:asciiTheme="minorHAnsi" w:hAnsiTheme="minorHAnsi" w:cstheme="minorHAnsi"/>
          <w:sz w:val="24"/>
        </w:rPr>
        <w:t>en blir</w:t>
      </w:r>
      <w:r w:rsidR="00E2614B" w:rsidRPr="00CA435C">
        <w:rPr>
          <w:rFonts w:asciiTheme="minorHAnsi" w:hAnsiTheme="minorHAnsi" w:cstheme="minorHAnsi"/>
          <w:sz w:val="24"/>
        </w:rPr>
        <w:t xml:space="preserve"> inngå</w:t>
      </w:r>
      <w:r w:rsidR="00B419CB">
        <w:rPr>
          <w:rFonts w:asciiTheme="minorHAnsi" w:hAnsiTheme="minorHAnsi" w:cstheme="minorHAnsi"/>
          <w:sz w:val="24"/>
        </w:rPr>
        <w:t>tt</w:t>
      </w:r>
      <w:r w:rsidR="001C4FD3">
        <w:rPr>
          <w:rFonts w:asciiTheme="minorHAnsi" w:hAnsiTheme="minorHAnsi" w:cstheme="minorHAnsi"/>
          <w:sz w:val="24"/>
        </w:rPr>
        <w:t>,</w:t>
      </w:r>
      <w:r w:rsidR="00E2614B" w:rsidRPr="00CA435C">
        <w:rPr>
          <w:rFonts w:asciiTheme="minorHAnsi" w:hAnsiTheme="minorHAnsi" w:cstheme="minorHAnsi"/>
          <w:sz w:val="24"/>
        </w:rPr>
        <w:t xml:space="preserve"> dokumentere </w:t>
      </w:r>
      <w:r w:rsidR="001C4FD3">
        <w:rPr>
          <w:rFonts w:asciiTheme="minorHAnsi" w:hAnsiTheme="minorHAnsi" w:cstheme="minorHAnsi"/>
          <w:sz w:val="24"/>
        </w:rPr>
        <w:t xml:space="preserve">at han </w:t>
      </w:r>
      <w:r w:rsidR="00E2614B" w:rsidRPr="00CA435C">
        <w:rPr>
          <w:rFonts w:asciiTheme="minorHAnsi" w:hAnsiTheme="minorHAnsi" w:cstheme="minorHAnsi"/>
          <w:sz w:val="24"/>
        </w:rPr>
        <w:t>oppfylle</w:t>
      </w:r>
      <w:r w:rsidR="001C4FD3">
        <w:rPr>
          <w:rFonts w:asciiTheme="minorHAnsi" w:hAnsiTheme="minorHAnsi" w:cstheme="minorHAnsi"/>
          <w:sz w:val="24"/>
        </w:rPr>
        <w:t xml:space="preserve">r </w:t>
      </w:r>
      <w:r w:rsidR="00E2614B" w:rsidRPr="00CA435C">
        <w:rPr>
          <w:rFonts w:asciiTheme="minorHAnsi" w:hAnsiTheme="minorHAnsi" w:cstheme="minorHAnsi"/>
          <w:sz w:val="24"/>
        </w:rPr>
        <w:t>kvalifikasjonskravene i henhold til de opplyste dokumentasjonskrav</w:t>
      </w:r>
      <w:r w:rsidR="005615F0">
        <w:rPr>
          <w:rFonts w:asciiTheme="minorHAnsi" w:hAnsiTheme="minorHAnsi" w:cstheme="minorHAnsi"/>
          <w:sz w:val="24"/>
        </w:rPr>
        <w:t>ene</w:t>
      </w:r>
      <w:r w:rsidR="00E2614B" w:rsidRPr="00CA435C">
        <w:rPr>
          <w:rFonts w:asciiTheme="minorHAnsi" w:hAnsiTheme="minorHAnsi" w:cstheme="minorHAnsi"/>
          <w:sz w:val="24"/>
        </w:rPr>
        <w:t>.</w:t>
      </w:r>
    </w:p>
    <w:p w14:paraId="42A8E0E7" w14:textId="77777777" w:rsidR="00E2614B" w:rsidRPr="007C43F0" w:rsidRDefault="00E2614B" w:rsidP="00E2614B">
      <w:pPr>
        <w:pStyle w:val="Heading2"/>
      </w:pPr>
      <w:bookmarkStart w:id="54" w:name="_Toc61948387"/>
      <w:bookmarkStart w:id="55" w:name="_Toc158026923"/>
      <w:bookmarkStart w:id="56" w:name="_Toc214956054"/>
      <w:bookmarkStart w:id="57" w:name="_Toc230772501"/>
      <w:r>
        <w:t>Oppfyllelse av kvalifikasjonskrav ved støtte fra andre virksomheter</w:t>
      </w:r>
      <w:bookmarkEnd w:id="54"/>
      <w:bookmarkEnd w:id="55"/>
      <w:bookmarkEnd w:id="56"/>
      <w:bookmarkEnd w:id="57"/>
    </w:p>
    <w:p w14:paraId="2A4C47B0" w14:textId="2D01D723" w:rsidR="00E2614B" w:rsidRPr="007C43F0" w:rsidRDefault="008E78C1" w:rsidP="009B39D3">
      <w:pPr>
        <w:pStyle w:val="BodyText"/>
        <w:rPr>
          <w:rFonts w:asciiTheme="minorHAnsi" w:hAnsiTheme="minorHAnsi" w:cstheme="minorHAnsi"/>
          <w:sz w:val="24"/>
        </w:rPr>
      </w:pPr>
      <w:r>
        <w:rPr>
          <w:rFonts w:asciiTheme="minorHAnsi" w:hAnsiTheme="minorHAnsi" w:cstheme="minorHAnsi"/>
          <w:sz w:val="24"/>
        </w:rPr>
        <w:t>Leverandøren</w:t>
      </w:r>
      <w:r w:rsidR="00E2614B" w:rsidRPr="007C43F0">
        <w:rPr>
          <w:rFonts w:asciiTheme="minorHAnsi" w:hAnsiTheme="minorHAnsi" w:cstheme="minorHAnsi"/>
          <w:sz w:val="24"/>
        </w:rPr>
        <w:t xml:space="preserve"> kan støtte seg på andre virksomheters kapasitet for å oppfylle kravene til leverandørens økonomiske og finansielle kapasitet og til tekniske og faglige kvalifikasjoner. Med «andre virksomheter» menes for eksempel morselskap, samarbeidspartner, underleverandør og lignende. </w:t>
      </w:r>
    </w:p>
    <w:p w14:paraId="44E25502" w14:textId="40549A9F" w:rsidR="00E2614B" w:rsidRPr="007C43F0" w:rsidRDefault="00E2614B" w:rsidP="009B39D3">
      <w:pPr>
        <w:pStyle w:val="BodyText"/>
        <w:rPr>
          <w:rFonts w:asciiTheme="minorHAnsi" w:hAnsiTheme="minorHAnsi" w:cstheme="minorHAnsi"/>
          <w:sz w:val="24"/>
        </w:rPr>
      </w:pPr>
      <w:r w:rsidRPr="007C43F0">
        <w:rPr>
          <w:rFonts w:asciiTheme="minorHAnsi" w:hAnsiTheme="minorHAnsi" w:cstheme="minorHAnsi"/>
          <w:sz w:val="24"/>
        </w:rPr>
        <w:t xml:space="preserve">Dersom </w:t>
      </w:r>
      <w:r w:rsidR="008E78C1">
        <w:rPr>
          <w:rFonts w:asciiTheme="minorHAnsi" w:hAnsiTheme="minorHAnsi" w:cstheme="minorHAnsi"/>
          <w:sz w:val="24"/>
        </w:rPr>
        <w:t>leverandøren</w:t>
      </w:r>
      <w:r w:rsidRPr="007C43F0">
        <w:rPr>
          <w:rFonts w:asciiTheme="minorHAnsi" w:hAnsiTheme="minorHAnsi" w:cstheme="minorHAnsi"/>
          <w:sz w:val="24"/>
        </w:rPr>
        <w:t xml:space="preserve"> støtter seg på kapasiteten til andre virksomheter</w:t>
      </w:r>
      <w:r w:rsidR="00913CB6">
        <w:rPr>
          <w:rFonts w:asciiTheme="minorHAnsi" w:hAnsiTheme="minorHAnsi" w:cstheme="minorHAnsi"/>
          <w:sz w:val="24"/>
        </w:rPr>
        <w:t>,</w:t>
      </w:r>
      <w:r w:rsidRPr="007C43F0">
        <w:rPr>
          <w:rFonts w:asciiTheme="minorHAnsi" w:hAnsiTheme="minorHAnsi" w:cstheme="minorHAnsi"/>
          <w:sz w:val="24"/>
        </w:rPr>
        <w:t xml:space="preserve"> skal </w:t>
      </w:r>
      <w:r w:rsidR="008E78C1">
        <w:rPr>
          <w:rFonts w:asciiTheme="minorHAnsi" w:hAnsiTheme="minorHAnsi" w:cstheme="minorHAnsi"/>
          <w:sz w:val="24"/>
        </w:rPr>
        <w:t>leverandøren</w:t>
      </w:r>
      <w:r w:rsidRPr="007C43F0">
        <w:rPr>
          <w:rFonts w:asciiTheme="minorHAnsi" w:hAnsiTheme="minorHAnsi" w:cstheme="minorHAnsi"/>
          <w:sz w:val="24"/>
        </w:rPr>
        <w:t xml:space="preserve"> dokumentere at denne </w:t>
      </w:r>
      <w:r w:rsidR="008E2AB3">
        <w:rPr>
          <w:rFonts w:asciiTheme="minorHAnsi" w:hAnsiTheme="minorHAnsi" w:cstheme="minorHAnsi"/>
          <w:sz w:val="24"/>
        </w:rPr>
        <w:t>råder over</w:t>
      </w:r>
      <w:r w:rsidRPr="007C43F0">
        <w:rPr>
          <w:rFonts w:asciiTheme="minorHAnsi" w:hAnsiTheme="minorHAnsi" w:cstheme="minorHAnsi"/>
          <w:sz w:val="24"/>
        </w:rPr>
        <w:t xml:space="preserve"> de nødvendige ressursene. Dette kan </w:t>
      </w:r>
      <w:r w:rsidR="0061490C">
        <w:rPr>
          <w:rFonts w:asciiTheme="minorHAnsi" w:hAnsiTheme="minorHAnsi" w:cstheme="minorHAnsi"/>
          <w:sz w:val="24"/>
        </w:rPr>
        <w:t xml:space="preserve">leverandøren </w:t>
      </w:r>
      <w:r w:rsidRPr="007C43F0">
        <w:rPr>
          <w:rFonts w:asciiTheme="minorHAnsi" w:hAnsiTheme="minorHAnsi" w:cstheme="minorHAnsi"/>
          <w:sz w:val="24"/>
        </w:rPr>
        <w:t xml:space="preserve">dokumentere ved for eksempel </w:t>
      </w:r>
      <w:r w:rsidR="0061490C">
        <w:rPr>
          <w:rFonts w:asciiTheme="minorHAnsi" w:hAnsiTheme="minorHAnsi" w:cstheme="minorHAnsi"/>
          <w:sz w:val="24"/>
        </w:rPr>
        <w:t xml:space="preserve">å legge ved en </w:t>
      </w:r>
      <w:r w:rsidRPr="007C43F0">
        <w:rPr>
          <w:rFonts w:asciiTheme="minorHAnsi" w:hAnsiTheme="minorHAnsi" w:cstheme="minorHAnsi"/>
          <w:sz w:val="24"/>
        </w:rPr>
        <w:t>signert forpliktelseserklæring fra disse virk</w:t>
      </w:r>
      <w:r w:rsidR="00B12863">
        <w:rPr>
          <w:rFonts w:asciiTheme="minorHAnsi" w:hAnsiTheme="minorHAnsi" w:cstheme="minorHAnsi"/>
          <w:sz w:val="24"/>
        </w:rPr>
        <w:t>s</w:t>
      </w:r>
      <w:r w:rsidRPr="007C43F0">
        <w:rPr>
          <w:rFonts w:asciiTheme="minorHAnsi" w:hAnsiTheme="minorHAnsi" w:cstheme="minorHAnsi"/>
          <w:sz w:val="24"/>
        </w:rPr>
        <w:t>omhetene</w:t>
      </w:r>
      <w:r w:rsidR="00F80CEA">
        <w:rPr>
          <w:rFonts w:asciiTheme="minorHAnsi" w:hAnsiTheme="minorHAnsi" w:cstheme="minorHAnsi"/>
          <w:sz w:val="24"/>
        </w:rPr>
        <w:t xml:space="preserve">, se Vedlegg </w:t>
      </w:r>
      <w:r w:rsidR="00894CAE">
        <w:rPr>
          <w:rFonts w:asciiTheme="minorHAnsi" w:hAnsiTheme="minorHAnsi" w:cstheme="minorHAnsi"/>
          <w:sz w:val="24"/>
        </w:rPr>
        <w:t>5</w:t>
      </w:r>
      <w:r w:rsidR="0009758B">
        <w:rPr>
          <w:rFonts w:asciiTheme="minorHAnsi" w:hAnsiTheme="minorHAnsi" w:cstheme="minorHAnsi"/>
          <w:sz w:val="24"/>
        </w:rPr>
        <w:t>,</w:t>
      </w:r>
      <w:r w:rsidR="00F80CEA">
        <w:rPr>
          <w:rFonts w:asciiTheme="minorHAnsi" w:hAnsiTheme="minorHAnsi" w:cstheme="minorHAnsi"/>
          <w:sz w:val="24"/>
        </w:rPr>
        <w:t xml:space="preserve"> eller morselskapsgaranti, se </w:t>
      </w:r>
      <w:r w:rsidR="00894CAE">
        <w:rPr>
          <w:rFonts w:asciiTheme="minorHAnsi" w:hAnsiTheme="minorHAnsi" w:cstheme="minorHAnsi"/>
          <w:sz w:val="24"/>
        </w:rPr>
        <w:t>V</w:t>
      </w:r>
      <w:r w:rsidR="00F80CEA">
        <w:rPr>
          <w:rFonts w:asciiTheme="minorHAnsi" w:hAnsiTheme="minorHAnsi" w:cstheme="minorHAnsi"/>
          <w:sz w:val="24"/>
        </w:rPr>
        <w:t xml:space="preserve">edlegg </w:t>
      </w:r>
      <w:r w:rsidR="00894CAE">
        <w:rPr>
          <w:rFonts w:asciiTheme="minorHAnsi" w:hAnsiTheme="minorHAnsi" w:cstheme="minorHAnsi"/>
          <w:sz w:val="24"/>
        </w:rPr>
        <w:t>6</w:t>
      </w:r>
      <w:r w:rsidRPr="007C43F0">
        <w:rPr>
          <w:rFonts w:asciiTheme="minorHAnsi" w:hAnsiTheme="minorHAnsi" w:cstheme="minorHAnsi"/>
          <w:sz w:val="24"/>
        </w:rPr>
        <w:t>.</w:t>
      </w:r>
      <w:r w:rsidR="008E2AB3">
        <w:rPr>
          <w:rFonts w:asciiTheme="minorHAnsi" w:hAnsiTheme="minorHAnsi" w:cstheme="minorHAnsi"/>
          <w:sz w:val="24"/>
        </w:rPr>
        <w:t xml:space="preserve"> Disse andre v</w:t>
      </w:r>
      <w:r w:rsidRPr="007C43F0">
        <w:rPr>
          <w:rFonts w:asciiTheme="minorHAnsi" w:hAnsiTheme="minorHAnsi" w:cstheme="minorHAnsi"/>
          <w:sz w:val="24"/>
        </w:rPr>
        <w:t xml:space="preserve">irksomhetene skal i tillegg levere </w:t>
      </w:r>
      <w:r w:rsidR="008E2AB3">
        <w:rPr>
          <w:rFonts w:asciiTheme="minorHAnsi" w:hAnsiTheme="minorHAnsi" w:cstheme="minorHAnsi"/>
          <w:sz w:val="24"/>
        </w:rPr>
        <w:t>e</w:t>
      </w:r>
      <w:r w:rsidRPr="007C43F0">
        <w:rPr>
          <w:rFonts w:asciiTheme="minorHAnsi" w:hAnsiTheme="minorHAnsi" w:cstheme="minorHAnsi"/>
          <w:sz w:val="24"/>
        </w:rPr>
        <w:t>gne ESPD-skjema</w:t>
      </w:r>
      <w:r w:rsidR="0009758B">
        <w:rPr>
          <w:rFonts w:asciiTheme="minorHAnsi" w:hAnsiTheme="minorHAnsi" w:cstheme="minorHAnsi"/>
          <w:sz w:val="24"/>
        </w:rPr>
        <w:t>er</w:t>
      </w:r>
      <w:r w:rsidRPr="007C43F0">
        <w:rPr>
          <w:rFonts w:asciiTheme="minorHAnsi" w:hAnsiTheme="minorHAnsi" w:cstheme="minorHAnsi"/>
          <w:sz w:val="24"/>
        </w:rPr>
        <w:t>.</w:t>
      </w:r>
    </w:p>
    <w:p w14:paraId="39E3FBBA" w14:textId="561E42D5" w:rsidR="00E2614B" w:rsidRPr="007C43F0" w:rsidRDefault="00E2614B" w:rsidP="009B39D3">
      <w:pPr>
        <w:pStyle w:val="BodyText"/>
        <w:rPr>
          <w:rFonts w:asciiTheme="minorHAnsi" w:hAnsiTheme="minorHAnsi" w:cstheme="minorHAnsi"/>
          <w:sz w:val="24"/>
        </w:rPr>
      </w:pPr>
      <w:r w:rsidRPr="007C43F0">
        <w:rPr>
          <w:rFonts w:asciiTheme="minorHAnsi" w:hAnsiTheme="minorHAnsi" w:cstheme="minorHAnsi"/>
          <w:sz w:val="24"/>
        </w:rPr>
        <w:t xml:space="preserve">Dersom en </w:t>
      </w:r>
      <w:r w:rsidR="008E78C1">
        <w:rPr>
          <w:rFonts w:asciiTheme="minorHAnsi" w:hAnsiTheme="minorHAnsi" w:cstheme="minorHAnsi"/>
          <w:sz w:val="24"/>
        </w:rPr>
        <w:t>leverandør</w:t>
      </w:r>
      <w:r w:rsidRPr="007C43F0">
        <w:rPr>
          <w:rFonts w:asciiTheme="minorHAnsi" w:hAnsiTheme="minorHAnsi" w:cstheme="minorHAnsi"/>
          <w:sz w:val="24"/>
        </w:rPr>
        <w:t xml:space="preserve"> støtter seg til kapasiteten til andre virksomheter for </w:t>
      </w:r>
      <w:r w:rsidR="0009758B">
        <w:rPr>
          <w:rFonts w:asciiTheme="minorHAnsi" w:hAnsiTheme="minorHAnsi" w:cstheme="minorHAnsi"/>
          <w:sz w:val="24"/>
        </w:rPr>
        <w:t xml:space="preserve">å </w:t>
      </w:r>
      <w:r w:rsidRPr="007C43F0">
        <w:rPr>
          <w:rFonts w:asciiTheme="minorHAnsi" w:hAnsiTheme="minorHAnsi" w:cstheme="minorHAnsi"/>
          <w:sz w:val="24"/>
        </w:rPr>
        <w:t>oppfylle</w:t>
      </w:r>
      <w:r w:rsidR="0009758B">
        <w:rPr>
          <w:rFonts w:asciiTheme="minorHAnsi" w:hAnsiTheme="minorHAnsi" w:cstheme="minorHAnsi"/>
          <w:sz w:val="24"/>
        </w:rPr>
        <w:t xml:space="preserve"> </w:t>
      </w:r>
      <w:r w:rsidRPr="007C43F0">
        <w:rPr>
          <w:rFonts w:asciiTheme="minorHAnsi" w:hAnsiTheme="minorHAnsi" w:cstheme="minorHAnsi"/>
          <w:sz w:val="24"/>
        </w:rPr>
        <w:t xml:space="preserve">krav til leverandørenes økonomiske og finansielle kapasitet, skal de være solidarisk ansvarlige for utførelsen av kontrakten, og dokumentasjon på dette skal </w:t>
      </w:r>
      <w:r w:rsidR="0027005F">
        <w:rPr>
          <w:rFonts w:asciiTheme="minorHAnsi" w:hAnsiTheme="minorHAnsi" w:cstheme="minorHAnsi"/>
          <w:sz w:val="24"/>
        </w:rPr>
        <w:t xml:space="preserve">leverandøren </w:t>
      </w:r>
      <w:r w:rsidRPr="007C43F0">
        <w:rPr>
          <w:rFonts w:asciiTheme="minorHAnsi" w:hAnsiTheme="minorHAnsi" w:cstheme="minorHAnsi"/>
          <w:sz w:val="24"/>
        </w:rPr>
        <w:t>fremlegge i tilbudet.</w:t>
      </w:r>
    </w:p>
    <w:p w14:paraId="7A3CEBC7" w14:textId="1B744531" w:rsidR="00E2614B" w:rsidRPr="007C43F0" w:rsidRDefault="00E2614B" w:rsidP="00E2614B">
      <w:pPr>
        <w:pStyle w:val="Heading2"/>
      </w:pPr>
      <w:bookmarkStart w:id="58" w:name="_Toc61948388"/>
      <w:bookmarkStart w:id="59" w:name="_Toc158026924"/>
      <w:bookmarkStart w:id="60" w:name="_Toc214956055"/>
      <w:bookmarkStart w:id="61" w:name="_Toc230772502"/>
      <w:r>
        <w:t xml:space="preserve">Krav knyttet til </w:t>
      </w:r>
      <w:r w:rsidR="008E78C1">
        <w:t>leverandørens</w:t>
      </w:r>
      <w:r>
        <w:t xml:space="preserve"> egnethet</w:t>
      </w:r>
      <w:bookmarkEnd w:id="58"/>
      <w:bookmarkEnd w:id="59"/>
      <w:bookmarkEnd w:id="60"/>
      <w:bookmarkEnd w:id="61"/>
    </w:p>
    <w:p w14:paraId="0E2E3000" w14:textId="61F6B94C" w:rsidR="00E2614B" w:rsidRPr="009B39D3" w:rsidRDefault="00E2614B" w:rsidP="009B39D3">
      <w:pPr>
        <w:pStyle w:val="BodyText"/>
        <w:rPr>
          <w:rFonts w:asciiTheme="minorHAnsi" w:hAnsiTheme="minorHAnsi" w:cstheme="minorHAnsi"/>
          <w:sz w:val="24"/>
        </w:rPr>
      </w:pPr>
      <w:r w:rsidRPr="009B39D3">
        <w:rPr>
          <w:rFonts w:asciiTheme="minorHAnsi" w:hAnsiTheme="minorHAnsi" w:cstheme="minorHAnsi"/>
          <w:sz w:val="24"/>
        </w:rPr>
        <w:t>Ref</w:t>
      </w:r>
      <w:r w:rsidR="00913CB6">
        <w:rPr>
          <w:rFonts w:asciiTheme="minorHAnsi" w:hAnsiTheme="minorHAnsi" w:cstheme="minorHAnsi"/>
          <w:sz w:val="24"/>
        </w:rPr>
        <w:t>eranse til</w:t>
      </w:r>
      <w:r w:rsidRPr="009B39D3">
        <w:rPr>
          <w:rFonts w:asciiTheme="minorHAnsi" w:hAnsiTheme="minorHAnsi" w:cstheme="minorHAnsi"/>
          <w:sz w:val="24"/>
        </w:rPr>
        <w:t xml:space="preserve"> ESPD-skjema</w:t>
      </w:r>
      <w:r w:rsidR="00913CB6">
        <w:rPr>
          <w:rFonts w:asciiTheme="minorHAnsi" w:hAnsiTheme="minorHAnsi" w:cstheme="minorHAnsi"/>
          <w:sz w:val="24"/>
        </w:rPr>
        <w:t>et</w:t>
      </w:r>
      <w:r w:rsidRPr="009B39D3">
        <w:rPr>
          <w:rFonts w:asciiTheme="minorHAnsi" w:hAnsiTheme="minorHAnsi" w:cstheme="minorHAnsi"/>
          <w:sz w:val="24"/>
        </w:rPr>
        <w:t>: Kvalifikasjonskrav A: Egnethet</w:t>
      </w:r>
    </w:p>
    <w:tbl>
      <w:tblPr>
        <w:tblW w:w="8221"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2"/>
        <w:gridCol w:w="5719"/>
      </w:tblGrid>
      <w:tr w:rsidR="00E2614B" w:rsidRPr="007C43F0" w14:paraId="1FBC90EB" w14:textId="77777777" w:rsidTr="00203344">
        <w:trPr>
          <w:tblHeader/>
        </w:trPr>
        <w:tc>
          <w:tcPr>
            <w:tcW w:w="2502"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1CF42979" w14:textId="77777777" w:rsidR="00E2614B" w:rsidRPr="00EA5ED3" w:rsidRDefault="00E2614B">
            <w:pPr>
              <w:rPr>
                <w:b/>
                <w:bCs/>
                <w:color w:val="FFFFFF" w:themeColor="background1"/>
              </w:rPr>
            </w:pPr>
            <w:r w:rsidRPr="00EA5ED3">
              <w:rPr>
                <w:b/>
                <w:bCs/>
                <w:color w:val="FFFFFF" w:themeColor="background1"/>
              </w:rPr>
              <w:t>Kvalifikasjonskrav</w:t>
            </w:r>
          </w:p>
        </w:tc>
        <w:tc>
          <w:tcPr>
            <w:tcW w:w="5719"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5DE7C6A5" w14:textId="77777777" w:rsidR="00E2614B" w:rsidRPr="00EA5ED3" w:rsidRDefault="00E2614B">
            <w:pPr>
              <w:rPr>
                <w:b/>
                <w:bCs/>
                <w:color w:val="FFFFFF" w:themeColor="background1"/>
              </w:rPr>
            </w:pPr>
            <w:r w:rsidRPr="00EA5ED3">
              <w:rPr>
                <w:b/>
                <w:bCs/>
                <w:color w:val="FFFFFF" w:themeColor="background1"/>
              </w:rPr>
              <w:t xml:space="preserve">Dokumentasjonskrav </w:t>
            </w:r>
          </w:p>
        </w:tc>
      </w:tr>
      <w:tr w:rsidR="00E2614B" w:rsidRPr="007C43F0" w14:paraId="795BAB83" w14:textId="77777777">
        <w:trPr>
          <w:trHeight w:val="1257"/>
        </w:trPr>
        <w:tc>
          <w:tcPr>
            <w:tcW w:w="2502" w:type="dxa"/>
            <w:tcBorders>
              <w:top w:val="single" w:sz="4" w:space="0" w:color="auto"/>
              <w:left w:val="single" w:sz="4" w:space="0" w:color="auto"/>
              <w:bottom w:val="single" w:sz="4" w:space="0" w:color="auto"/>
              <w:right w:val="single" w:sz="4" w:space="0" w:color="auto"/>
            </w:tcBorders>
            <w:hideMark/>
          </w:tcPr>
          <w:p w14:paraId="20104D35" w14:textId="2138A65C" w:rsidR="00E2614B" w:rsidRPr="007C43F0" w:rsidRDefault="008E78C1">
            <w:r>
              <w:t>Leverandøren</w:t>
            </w:r>
            <w:r w:rsidR="00E2614B" w:rsidRPr="007C43F0">
              <w:t xml:space="preserve"> skal være et lovlig etablert foretak</w:t>
            </w:r>
            <w:r w:rsidR="00E51068">
              <w:t>.</w:t>
            </w:r>
          </w:p>
        </w:tc>
        <w:tc>
          <w:tcPr>
            <w:tcW w:w="5719" w:type="dxa"/>
            <w:tcBorders>
              <w:top w:val="single" w:sz="4" w:space="0" w:color="auto"/>
              <w:left w:val="single" w:sz="4" w:space="0" w:color="auto"/>
              <w:bottom w:val="single" w:sz="4" w:space="0" w:color="auto"/>
              <w:right w:val="single" w:sz="4" w:space="0" w:color="auto"/>
            </w:tcBorders>
            <w:hideMark/>
          </w:tcPr>
          <w:p w14:paraId="2C6EA8D2" w14:textId="77777777" w:rsidR="00E2614B" w:rsidRPr="007C43F0" w:rsidRDefault="00E2614B">
            <w:bookmarkStart w:id="62" w:name="Tekst29"/>
            <w:r w:rsidRPr="007C43F0">
              <w:rPr>
                <w:i/>
                <w:iCs/>
              </w:rPr>
              <w:t>Norske selskaper:</w:t>
            </w:r>
            <w:r w:rsidRPr="007C43F0">
              <w:t xml:space="preserve"> </w:t>
            </w:r>
            <w:r w:rsidRPr="007C43F0">
              <w:br/>
              <w:t>Firmaattest</w:t>
            </w:r>
          </w:p>
          <w:p w14:paraId="2C4F4D77" w14:textId="512F833B" w:rsidR="00E2614B" w:rsidRPr="007C43F0" w:rsidRDefault="00E2614B">
            <w:r w:rsidRPr="007C43F0">
              <w:rPr>
                <w:i/>
                <w:iCs/>
              </w:rPr>
              <w:t>Utenlandske selskaper:</w:t>
            </w:r>
            <w:r w:rsidRPr="007C43F0">
              <w:t xml:space="preserve"> </w:t>
            </w:r>
            <w:r w:rsidRPr="007C43F0">
              <w:br/>
              <w:t>Godtgjørelse på at selskapet er registrert i</w:t>
            </w:r>
            <w:r w:rsidR="00E51068">
              <w:t xml:space="preserve"> et </w:t>
            </w:r>
            <w:r w:rsidRPr="007C43F0">
              <w:t>bransjeregister eller foretaksregister som foreskrevet i lovgivningen i det land</w:t>
            </w:r>
            <w:r>
              <w:t>et</w:t>
            </w:r>
            <w:r w:rsidRPr="007C43F0">
              <w:t xml:space="preserve"> </w:t>
            </w:r>
            <w:r>
              <w:t>som</w:t>
            </w:r>
            <w:r w:rsidRPr="007C43F0">
              <w:t xml:space="preserve"> leverandøren er etablert</w:t>
            </w:r>
            <w:bookmarkEnd w:id="62"/>
            <w:r>
              <w:t xml:space="preserve"> i</w:t>
            </w:r>
            <w:r w:rsidRPr="007C43F0">
              <w:t>.</w:t>
            </w:r>
          </w:p>
        </w:tc>
      </w:tr>
      <w:tr w:rsidR="00E2614B" w:rsidRPr="007C43F0" w14:paraId="7F23A2CE" w14:textId="77777777">
        <w:trPr>
          <w:trHeight w:val="1257"/>
        </w:trPr>
        <w:tc>
          <w:tcPr>
            <w:tcW w:w="2502" w:type="dxa"/>
            <w:tcBorders>
              <w:top w:val="single" w:sz="4" w:space="0" w:color="auto"/>
              <w:left w:val="single" w:sz="4" w:space="0" w:color="auto"/>
              <w:bottom w:val="single" w:sz="4" w:space="0" w:color="auto"/>
              <w:right w:val="single" w:sz="4" w:space="0" w:color="auto"/>
            </w:tcBorders>
          </w:tcPr>
          <w:p w14:paraId="4CCFC643" w14:textId="77777777" w:rsidR="00E2614B" w:rsidRPr="007C43F0" w:rsidRDefault="00E2614B">
            <w:r w:rsidRPr="00BE7494">
              <w:t>Norske leverandører skal ha ordnede forhold med hensyn til betaling av skatt, arbeidsavgift og merverdiavgift.</w:t>
            </w:r>
          </w:p>
        </w:tc>
        <w:tc>
          <w:tcPr>
            <w:tcW w:w="5719" w:type="dxa"/>
            <w:tcBorders>
              <w:top w:val="single" w:sz="4" w:space="0" w:color="auto"/>
              <w:left w:val="single" w:sz="4" w:space="0" w:color="auto"/>
              <w:bottom w:val="single" w:sz="4" w:space="0" w:color="auto"/>
              <w:right w:val="single" w:sz="4" w:space="0" w:color="auto"/>
            </w:tcBorders>
          </w:tcPr>
          <w:p w14:paraId="4569991C" w14:textId="47D957C4" w:rsidR="00E2614B" w:rsidRPr="007C43F0" w:rsidRDefault="00E2614B" w:rsidP="004A2EEC">
            <w:pPr>
              <w:rPr>
                <w:i/>
                <w:iCs/>
              </w:rPr>
            </w:pPr>
            <w:r w:rsidRPr="00BE7494">
              <w:t>Skatteattester for skatt og for merverdiavgift. Skatteattesten skal ikke være eldre enn 6 måneder regnet fra fristen for å levere forespørsel om å delta i konkurransen eller</w:t>
            </w:r>
            <w:r>
              <w:t xml:space="preserve"> levere</w:t>
            </w:r>
            <w:r w:rsidRPr="00BE7494">
              <w:t xml:space="preserve"> tilbud</w:t>
            </w:r>
            <w:r w:rsidR="004A2EEC">
              <w:t>.</w:t>
            </w:r>
          </w:p>
        </w:tc>
      </w:tr>
    </w:tbl>
    <w:p w14:paraId="1529BEA9" w14:textId="77777777" w:rsidR="00E2614B" w:rsidRPr="00B21F4F" w:rsidRDefault="00E2614B" w:rsidP="00E2614B">
      <w:pPr>
        <w:ind w:left="1116"/>
      </w:pPr>
      <w:bookmarkStart w:id="63" w:name="_Toc61948389"/>
      <w:bookmarkStart w:id="64" w:name="_Toc158026925"/>
    </w:p>
    <w:p w14:paraId="2CBE2EE0" w14:textId="5D4BF92B" w:rsidR="009B39D3" w:rsidRDefault="00E2614B" w:rsidP="009B39D3">
      <w:pPr>
        <w:pStyle w:val="Heading2"/>
      </w:pPr>
      <w:bookmarkStart w:id="65" w:name="_Toc230772503"/>
      <w:r>
        <w:t xml:space="preserve">Krav til </w:t>
      </w:r>
      <w:r w:rsidR="008E78C1">
        <w:t>leverandørens</w:t>
      </w:r>
      <w:r>
        <w:t xml:space="preserve"> økonomiske og finansielle kapasitet</w:t>
      </w:r>
      <w:bookmarkEnd w:id="63"/>
      <w:bookmarkEnd w:id="65"/>
    </w:p>
    <w:p w14:paraId="7D841CC0" w14:textId="078766FB" w:rsidR="00E2614B" w:rsidRPr="009B39D3" w:rsidRDefault="00E2614B" w:rsidP="009B39D3">
      <w:pPr>
        <w:pStyle w:val="BodyText"/>
        <w:rPr>
          <w:rFonts w:asciiTheme="minorHAnsi" w:hAnsiTheme="minorHAnsi" w:cstheme="minorHAnsi"/>
          <w:sz w:val="24"/>
        </w:rPr>
      </w:pPr>
      <w:r w:rsidRPr="00250BBC">
        <w:rPr>
          <w:rFonts w:asciiTheme="minorHAnsi" w:hAnsiTheme="minorHAnsi" w:cstheme="minorHAnsi"/>
          <w:sz w:val="24"/>
        </w:rPr>
        <w:t>Ref</w:t>
      </w:r>
      <w:r w:rsidR="004A2EEC">
        <w:rPr>
          <w:rFonts w:asciiTheme="minorHAnsi" w:hAnsiTheme="minorHAnsi" w:cstheme="minorHAnsi"/>
          <w:sz w:val="24"/>
        </w:rPr>
        <w:t>eranse til</w:t>
      </w:r>
      <w:r w:rsidRPr="00250BBC">
        <w:rPr>
          <w:rFonts w:asciiTheme="minorHAnsi" w:hAnsiTheme="minorHAnsi" w:cstheme="minorHAnsi"/>
          <w:sz w:val="24"/>
        </w:rPr>
        <w:t xml:space="preserve"> ESPD-skjema</w:t>
      </w:r>
      <w:r w:rsidR="004A2EEC">
        <w:rPr>
          <w:rFonts w:asciiTheme="minorHAnsi" w:hAnsiTheme="minorHAnsi" w:cstheme="minorHAnsi"/>
          <w:sz w:val="24"/>
        </w:rPr>
        <w:t>et</w:t>
      </w:r>
      <w:r w:rsidRPr="00250BBC">
        <w:rPr>
          <w:rFonts w:asciiTheme="minorHAnsi" w:hAnsiTheme="minorHAnsi" w:cstheme="minorHAnsi"/>
          <w:sz w:val="24"/>
        </w:rPr>
        <w:t>: Kvalifikasjonskrav B: Økonomisk og finansiell kapasitet</w:t>
      </w:r>
      <w:bookmarkEnd w:id="64"/>
    </w:p>
    <w:tbl>
      <w:tblPr>
        <w:tblW w:w="8363"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2"/>
        <w:gridCol w:w="5861"/>
      </w:tblGrid>
      <w:tr w:rsidR="00E2614B" w:rsidRPr="007C43F0" w14:paraId="3ED4DEAF" w14:textId="77777777" w:rsidTr="00EA5ED3">
        <w:trPr>
          <w:tblHeader/>
        </w:trPr>
        <w:tc>
          <w:tcPr>
            <w:tcW w:w="2502"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504FFD44" w14:textId="77777777" w:rsidR="00E2614B" w:rsidRPr="00EA5ED3" w:rsidRDefault="00E2614B">
            <w:pPr>
              <w:rPr>
                <w:b/>
                <w:bCs/>
                <w:color w:val="FFFFFF" w:themeColor="background1"/>
              </w:rPr>
            </w:pPr>
            <w:r w:rsidRPr="00EA5ED3">
              <w:rPr>
                <w:b/>
                <w:bCs/>
                <w:color w:val="FFFFFF" w:themeColor="background1"/>
              </w:rPr>
              <w:t xml:space="preserve">Kvalifikasjonskrav </w:t>
            </w:r>
            <w:r w:rsidRPr="00EA5ED3">
              <w:rPr>
                <w:b/>
                <w:bCs/>
                <w:color w:val="FFFFFF" w:themeColor="background1"/>
              </w:rPr>
              <w:tab/>
            </w:r>
          </w:p>
        </w:tc>
        <w:tc>
          <w:tcPr>
            <w:tcW w:w="5861"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27B3FBF0" w14:textId="77777777" w:rsidR="00E2614B" w:rsidRPr="00EA5ED3" w:rsidRDefault="00E2614B">
            <w:pPr>
              <w:rPr>
                <w:b/>
                <w:bCs/>
                <w:color w:val="FFFFFF" w:themeColor="background1"/>
              </w:rPr>
            </w:pPr>
            <w:r w:rsidRPr="00EA5ED3">
              <w:rPr>
                <w:b/>
                <w:bCs/>
                <w:color w:val="FFFFFF" w:themeColor="background1"/>
              </w:rPr>
              <w:t xml:space="preserve">Dokumentasjonskrav </w:t>
            </w:r>
          </w:p>
        </w:tc>
      </w:tr>
      <w:tr w:rsidR="00E2614B" w:rsidRPr="007C43F0" w14:paraId="2D57C49E" w14:textId="77777777">
        <w:trPr>
          <w:trHeight w:val="414"/>
        </w:trPr>
        <w:tc>
          <w:tcPr>
            <w:tcW w:w="2502" w:type="dxa"/>
            <w:tcBorders>
              <w:top w:val="single" w:sz="4" w:space="0" w:color="auto"/>
              <w:left w:val="single" w:sz="4" w:space="0" w:color="auto"/>
              <w:bottom w:val="single" w:sz="4" w:space="0" w:color="auto"/>
              <w:right w:val="single" w:sz="4" w:space="0" w:color="auto"/>
            </w:tcBorders>
            <w:hideMark/>
          </w:tcPr>
          <w:p w14:paraId="076FB7C5" w14:textId="74D37E1E" w:rsidR="00E2614B" w:rsidRPr="007C43F0" w:rsidRDefault="008E78C1">
            <w:r>
              <w:t>Leverandøren</w:t>
            </w:r>
            <w:r w:rsidR="00E2614B" w:rsidRPr="007C43F0">
              <w:t xml:space="preserve"> skal ha økonomisk og finansiell kapasitet til å gjennomføre oppdraget/kontrakten gjennom hele kontraktsperioden.</w:t>
            </w:r>
          </w:p>
        </w:tc>
        <w:tc>
          <w:tcPr>
            <w:tcW w:w="5861" w:type="dxa"/>
            <w:tcBorders>
              <w:top w:val="single" w:sz="4" w:space="0" w:color="auto"/>
              <w:left w:val="single" w:sz="4" w:space="0" w:color="auto"/>
              <w:bottom w:val="single" w:sz="4" w:space="0" w:color="auto"/>
              <w:right w:val="single" w:sz="4" w:space="0" w:color="auto"/>
            </w:tcBorders>
          </w:tcPr>
          <w:p w14:paraId="4605C636" w14:textId="14150DA7" w:rsidR="00E2614B" w:rsidRDefault="00E2614B">
            <w:r w:rsidRPr="00C034AD">
              <w:t xml:space="preserve">Kredittvurdering som baserer seg på siste kjente regnskapstall. Ratingen skal være utført av </w:t>
            </w:r>
            <w:r w:rsidR="00D02D74">
              <w:t xml:space="preserve">en </w:t>
            </w:r>
            <w:r w:rsidRPr="00C034AD">
              <w:t xml:space="preserve">kredittopplysningsvirksomhet som har konsesjon til å drive slik virksomhet. </w:t>
            </w:r>
            <w:r w:rsidR="00B2770D" w:rsidRPr="00B2770D">
              <w:t>Ratingen må ikke være eldre enn 3 måneder regnet fra datoen for innlevering av kvalifikasjonssøknad.</w:t>
            </w:r>
          </w:p>
          <w:p w14:paraId="10C7C81F" w14:textId="679D5F77" w:rsidR="00121CAE" w:rsidRDefault="00E2614B">
            <w:r w:rsidRPr="00C034AD">
              <w:t>Ratingen må være minst A eller bedre, målt ut fra en skala der AAA er høyeste score, eller tilsvarende score fra ratingselskap.</w:t>
            </w:r>
          </w:p>
          <w:p w14:paraId="7737A8E8" w14:textId="2C81A1C5" w:rsidR="00E2614B" w:rsidRPr="007C43F0" w:rsidRDefault="00121CAE">
            <w:r>
              <w:t>Hvis leverandøren har en gyldig grunn til å ikke vedlegge etterspurt dokumentasjon, kan leverandøren dokumentere sin økonomiske og finansielle kapasitet ved å levere annen dokumentasjon som aksepteres av Finanstilsynet, for eksempel flere års årsregnskap, årsberetning og revisjonsberetning, forutsatt at dokumentasjonen er egnet til å gi et riktig bilde av leverandørens økonomiske og finansielle kapasitet.</w:t>
            </w:r>
          </w:p>
        </w:tc>
      </w:tr>
    </w:tbl>
    <w:p w14:paraId="48C59B0F" w14:textId="77777777" w:rsidR="00B12863" w:rsidRDefault="00B12863" w:rsidP="0069029A">
      <w:bookmarkStart w:id="66" w:name="_Toc107473090"/>
      <w:bookmarkStart w:id="67" w:name="_Toc111547721"/>
      <w:bookmarkStart w:id="68" w:name="_Toc112048135"/>
      <w:bookmarkStart w:id="69" w:name="_Toc115873544"/>
      <w:bookmarkStart w:id="70" w:name="_Toc115873594"/>
      <w:bookmarkStart w:id="71" w:name="_Toc115873650"/>
      <w:bookmarkStart w:id="72" w:name="_Toc115873885"/>
      <w:bookmarkStart w:id="73" w:name="_Toc116032175"/>
      <w:bookmarkStart w:id="74" w:name="_Toc116300937"/>
      <w:bookmarkStart w:id="75" w:name="_Toc117855251"/>
      <w:bookmarkStart w:id="76" w:name="_Toc117857196"/>
      <w:bookmarkStart w:id="77" w:name="_Toc117857409"/>
      <w:bookmarkStart w:id="78" w:name="_Toc117857467"/>
      <w:bookmarkStart w:id="79" w:name="_Toc117857524"/>
      <w:bookmarkStart w:id="80" w:name="_Toc117857830"/>
      <w:bookmarkStart w:id="81" w:name="_Toc117857909"/>
      <w:bookmarkStart w:id="82" w:name="_Toc117858030"/>
      <w:bookmarkStart w:id="83" w:name="_Toc127785261"/>
      <w:bookmarkStart w:id="84" w:name="_Toc127785340"/>
      <w:bookmarkStart w:id="85" w:name="_Toc129343427"/>
      <w:bookmarkStart w:id="86" w:name="_Toc129343552"/>
      <w:bookmarkStart w:id="87" w:name="_Toc158026926"/>
      <w:bookmarkStart w:id="88" w:name="_Toc107473091"/>
      <w:bookmarkStart w:id="89" w:name="_Toc111547722"/>
      <w:bookmarkStart w:id="90" w:name="_Toc112048136"/>
      <w:bookmarkStart w:id="91" w:name="_Toc115873545"/>
      <w:bookmarkStart w:id="92" w:name="_Toc115873595"/>
      <w:bookmarkStart w:id="93" w:name="_Toc115873651"/>
      <w:bookmarkStart w:id="94" w:name="_Toc115873886"/>
      <w:bookmarkStart w:id="95" w:name="_Toc116032176"/>
      <w:bookmarkStart w:id="96" w:name="_Toc116300938"/>
      <w:bookmarkStart w:id="97" w:name="_Toc117855252"/>
      <w:bookmarkStart w:id="98" w:name="_Toc117857197"/>
      <w:bookmarkStart w:id="99" w:name="_Toc117857410"/>
      <w:bookmarkStart w:id="100" w:name="_Toc117857468"/>
      <w:bookmarkStart w:id="101" w:name="_Toc117857525"/>
      <w:bookmarkStart w:id="102" w:name="_Toc117857831"/>
      <w:bookmarkStart w:id="103" w:name="_Toc117857910"/>
      <w:bookmarkStart w:id="104" w:name="_Toc117858031"/>
      <w:bookmarkStart w:id="105" w:name="_Toc127785262"/>
      <w:bookmarkStart w:id="106" w:name="_Toc127785341"/>
      <w:bookmarkStart w:id="107" w:name="_Toc129343428"/>
      <w:bookmarkStart w:id="108" w:name="_Toc129343553"/>
      <w:bookmarkStart w:id="109" w:name="_Toc158026927"/>
      <w:bookmarkStart w:id="110" w:name="_Toc107473092"/>
      <w:bookmarkStart w:id="111" w:name="_Toc111547723"/>
      <w:bookmarkStart w:id="112" w:name="_Toc112048137"/>
      <w:bookmarkStart w:id="113" w:name="_Toc115873546"/>
      <w:bookmarkStart w:id="114" w:name="_Toc115873596"/>
      <w:bookmarkStart w:id="115" w:name="_Toc115873652"/>
      <w:bookmarkStart w:id="116" w:name="_Toc115873887"/>
      <w:bookmarkStart w:id="117" w:name="_Toc116032177"/>
      <w:bookmarkStart w:id="118" w:name="_Toc116300939"/>
      <w:bookmarkStart w:id="119" w:name="_Toc117855253"/>
      <w:bookmarkStart w:id="120" w:name="_Toc117857198"/>
      <w:bookmarkStart w:id="121" w:name="_Toc117857411"/>
      <w:bookmarkStart w:id="122" w:name="_Toc117857469"/>
      <w:bookmarkStart w:id="123" w:name="_Toc117857526"/>
      <w:bookmarkStart w:id="124" w:name="_Toc117857832"/>
      <w:bookmarkStart w:id="125" w:name="_Toc117857911"/>
      <w:bookmarkStart w:id="126" w:name="_Toc117858032"/>
      <w:bookmarkStart w:id="127" w:name="_Toc127785263"/>
      <w:bookmarkStart w:id="128" w:name="_Toc127785342"/>
      <w:bookmarkStart w:id="129" w:name="_Toc129343429"/>
      <w:bookmarkStart w:id="130" w:name="_Toc129343554"/>
      <w:bookmarkStart w:id="131" w:name="_Toc158026928"/>
      <w:bookmarkStart w:id="132" w:name="_Toc107473093"/>
      <w:bookmarkStart w:id="133" w:name="_Toc111547724"/>
      <w:bookmarkStart w:id="134" w:name="_Toc112048138"/>
      <w:bookmarkStart w:id="135" w:name="_Toc115873547"/>
      <w:bookmarkStart w:id="136" w:name="_Toc115873597"/>
      <w:bookmarkStart w:id="137" w:name="_Toc115873653"/>
      <w:bookmarkStart w:id="138" w:name="_Toc115873888"/>
      <w:bookmarkStart w:id="139" w:name="_Toc116032178"/>
      <w:bookmarkStart w:id="140" w:name="_Toc116300940"/>
      <w:bookmarkStart w:id="141" w:name="_Toc117855254"/>
      <w:bookmarkStart w:id="142" w:name="_Toc117857199"/>
      <w:bookmarkStart w:id="143" w:name="_Toc117857412"/>
      <w:bookmarkStart w:id="144" w:name="_Toc117857470"/>
      <w:bookmarkStart w:id="145" w:name="_Toc117857527"/>
      <w:bookmarkStart w:id="146" w:name="_Toc117857833"/>
      <w:bookmarkStart w:id="147" w:name="_Toc117857912"/>
      <w:bookmarkStart w:id="148" w:name="_Toc117858033"/>
      <w:bookmarkStart w:id="149" w:name="_Toc127785264"/>
      <w:bookmarkStart w:id="150" w:name="_Toc127785343"/>
      <w:bookmarkStart w:id="151" w:name="_Toc129343430"/>
      <w:bookmarkStart w:id="152" w:name="_Toc129343555"/>
      <w:bookmarkStart w:id="153" w:name="_Toc158026929"/>
      <w:bookmarkStart w:id="154" w:name="_Toc158026930"/>
      <w:bookmarkStart w:id="155" w:name="_Toc214956056"/>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1B1EB073" w14:textId="2C63A34B" w:rsidR="00E2614B" w:rsidRPr="007C43F0" w:rsidRDefault="00E2614B" w:rsidP="00E2614B">
      <w:pPr>
        <w:pStyle w:val="Heading2"/>
      </w:pPr>
      <w:bookmarkStart w:id="156" w:name="_Toc230772504"/>
      <w:r>
        <w:t xml:space="preserve">Krav til </w:t>
      </w:r>
      <w:r w:rsidR="008E78C1">
        <w:t>leverandørens</w:t>
      </w:r>
      <w:r>
        <w:t xml:space="preserve"> tekniske og faglige kvalifikasjoner</w:t>
      </w:r>
      <w:bookmarkEnd w:id="154"/>
      <w:bookmarkEnd w:id="155"/>
      <w:bookmarkEnd w:id="156"/>
    </w:p>
    <w:p w14:paraId="0363F775" w14:textId="2C71E425" w:rsidR="00E2614B" w:rsidRPr="00250BBC" w:rsidRDefault="00E2614B" w:rsidP="00250BBC">
      <w:pPr>
        <w:pStyle w:val="BodyText"/>
        <w:rPr>
          <w:rFonts w:asciiTheme="minorHAnsi" w:hAnsiTheme="minorHAnsi" w:cstheme="minorHAnsi"/>
          <w:sz w:val="24"/>
        </w:rPr>
      </w:pPr>
      <w:bookmarkStart w:id="157" w:name="_Toc61948390"/>
      <w:r w:rsidRPr="00250BBC">
        <w:rPr>
          <w:rFonts w:asciiTheme="minorHAnsi" w:hAnsiTheme="minorHAnsi" w:cstheme="minorHAnsi"/>
          <w:sz w:val="24"/>
        </w:rPr>
        <w:t>Ref</w:t>
      </w:r>
      <w:r w:rsidR="004A2EEC">
        <w:rPr>
          <w:rFonts w:asciiTheme="minorHAnsi" w:hAnsiTheme="minorHAnsi" w:cstheme="minorHAnsi"/>
          <w:sz w:val="24"/>
        </w:rPr>
        <w:t>eranse til</w:t>
      </w:r>
      <w:r w:rsidRPr="00250BBC">
        <w:rPr>
          <w:rFonts w:asciiTheme="minorHAnsi" w:hAnsiTheme="minorHAnsi" w:cstheme="minorHAnsi"/>
          <w:sz w:val="24"/>
        </w:rPr>
        <w:t xml:space="preserve"> ESPD-skjema</w:t>
      </w:r>
      <w:r w:rsidR="004A2EEC">
        <w:rPr>
          <w:rFonts w:asciiTheme="minorHAnsi" w:hAnsiTheme="minorHAnsi" w:cstheme="minorHAnsi"/>
          <w:sz w:val="24"/>
        </w:rPr>
        <w:t>et</w:t>
      </w:r>
      <w:r w:rsidRPr="00250BBC">
        <w:rPr>
          <w:rFonts w:asciiTheme="minorHAnsi" w:hAnsiTheme="minorHAnsi" w:cstheme="minorHAnsi"/>
          <w:sz w:val="24"/>
        </w:rPr>
        <w:t>: Kvalifikasjonskrav C: Tekniske og faglige kvalifikasjoner</w:t>
      </w:r>
      <w:bookmarkEnd w:id="157"/>
    </w:p>
    <w:tbl>
      <w:tblPr>
        <w:tblW w:w="8363"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2"/>
        <w:gridCol w:w="5861"/>
      </w:tblGrid>
      <w:tr w:rsidR="00E2614B" w:rsidRPr="007C43F0" w14:paraId="2567915D" w14:textId="77777777" w:rsidTr="00EA5ED3">
        <w:trPr>
          <w:tblHeader/>
        </w:trPr>
        <w:tc>
          <w:tcPr>
            <w:tcW w:w="2502"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2D190884" w14:textId="77777777" w:rsidR="00E2614B" w:rsidRPr="00EA5ED3" w:rsidRDefault="00E2614B">
            <w:pPr>
              <w:rPr>
                <w:b/>
                <w:bCs/>
                <w:color w:val="FFFFFF" w:themeColor="background1"/>
              </w:rPr>
            </w:pPr>
            <w:r w:rsidRPr="00EA5ED3">
              <w:rPr>
                <w:b/>
                <w:bCs/>
                <w:color w:val="FFFFFF" w:themeColor="background1"/>
              </w:rPr>
              <w:t>Kvalifikasjonskrav</w:t>
            </w:r>
          </w:p>
        </w:tc>
        <w:tc>
          <w:tcPr>
            <w:tcW w:w="5861"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34686E98" w14:textId="77777777" w:rsidR="00E2614B" w:rsidRPr="00EA5ED3" w:rsidRDefault="00E2614B">
            <w:pPr>
              <w:rPr>
                <w:b/>
                <w:bCs/>
                <w:color w:val="FFFFFF" w:themeColor="background1"/>
              </w:rPr>
            </w:pPr>
            <w:r w:rsidRPr="00EA5ED3">
              <w:rPr>
                <w:b/>
                <w:bCs/>
                <w:color w:val="FFFFFF" w:themeColor="background1"/>
              </w:rPr>
              <w:t xml:space="preserve">Dokumentasjonskrav </w:t>
            </w:r>
          </w:p>
        </w:tc>
      </w:tr>
      <w:tr w:rsidR="00E2614B" w:rsidRPr="007C43F0" w14:paraId="0EE5713A" w14:textId="77777777">
        <w:trPr>
          <w:trHeight w:val="1279"/>
        </w:trPr>
        <w:tc>
          <w:tcPr>
            <w:tcW w:w="2502" w:type="dxa"/>
            <w:tcBorders>
              <w:top w:val="single" w:sz="4" w:space="0" w:color="auto"/>
              <w:left w:val="single" w:sz="4" w:space="0" w:color="auto"/>
              <w:bottom w:val="single" w:sz="4" w:space="0" w:color="auto"/>
              <w:right w:val="single" w:sz="4" w:space="0" w:color="auto"/>
            </w:tcBorders>
          </w:tcPr>
          <w:p w14:paraId="114075F4" w14:textId="038866B8" w:rsidR="00E2614B" w:rsidRPr="007C43F0" w:rsidRDefault="008E78C1">
            <w:r>
              <w:t>Leverandøren</w:t>
            </w:r>
            <w:r w:rsidR="00E2614B" w:rsidRPr="007C43F0">
              <w:t xml:space="preserve"> skal ha god erfaring fra lignende leveranser. </w:t>
            </w:r>
          </w:p>
          <w:p w14:paraId="70F9CAF5" w14:textId="77777777" w:rsidR="00E2614B" w:rsidRPr="007C43F0" w:rsidRDefault="00E2614B"/>
          <w:p w14:paraId="39EC177C" w14:textId="77777777" w:rsidR="00E2614B" w:rsidRPr="007C43F0" w:rsidRDefault="00E2614B">
            <w:pPr>
              <w:rPr>
                <w:i/>
                <w:iCs/>
              </w:rPr>
            </w:pPr>
          </w:p>
        </w:tc>
        <w:tc>
          <w:tcPr>
            <w:tcW w:w="5861" w:type="dxa"/>
            <w:tcBorders>
              <w:top w:val="single" w:sz="4" w:space="0" w:color="auto"/>
              <w:left w:val="single" w:sz="4" w:space="0" w:color="auto"/>
              <w:bottom w:val="single" w:sz="4" w:space="0" w:color="auto"/>
              <w:right w:val="single" w:sz="4" w:space="0" w:color="auto"/>
            </w:tcBorders>
            <w:hideMark/>
          </w:tcPr>
          <w:p w14:paraId="314DBAE7" w14:textId="3A390D5B" w:rsidR="00E2614B" w:rsidRPr="007C43F0" w:rsidRDefault="00E2614B">
            <w:r w:rsidRPr="007C43F0">
              <w:t>Beskrivelse av</w:t>
            </w:r>
            <w:r>
              <w:t xml:space="preserve"> leverandørens 3 mest relevante oppdrag i løpet av de </w:t>
            </w:r>
            <w:r w:rsidRPr="007C43F0">
              <w:t>siste tre år</w:t>
            </w:r>
            <w:r w:rsidR="0030309A">
              <w:t>ene</w:t>
            </w:r>
            <w:r w:rsidR="00751162">
              <w:t xml:space="preserve"> </w:t>
            </w:r>
            <w:r w:rsidR="00751162" w:rsidRPr="00061BE8">
              <w:t>som viser leverandørens erfaring med beskrevet teknolog</w:t>
            </w:r>
            <w:r w:rsidR="00751162">
              <w:t>i</w:t>
            </w:r>
            <w:r w:rsidRPr="007C43F0">
              <w:t>, regnet fra tilbudsfristens utløp</w:t>
            </w:r>
            <w:r w:rsidR="002F2791">
              <w:t xml:space="preserve">. </w:t>
            </w:r>
            <w:r w:rsidRPr="007C43F0">
              <w:t>En leveranse som ikke er fullført innen tilbudsfristens utløp, vil også kunne være relevant. Beskrivelsen skal inneholde</w:t>
            </w:r>
            <w:r w:rsidR="00433C09">
              <w:t xml:space="preserve"> </w:t>
            </w:r>
          </w:p>
          <w:p w14:paraId="0E07F501" w14:textId="3EAD3D0F" w:rsidR="00E2614B" w:rsidRPr="007C43F0" w:rsidRDefault="004E5C8B" w:rsidP="00A64638">
            <w:pPr>
              <w:numPr>
                <w:ilvl w:val="0"/>
                <w:numId w:val="12"/>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rPr>
                <w:iCs/>
              </w:rPr>
            </w:pPr>
            <w:r>
              <w:rPr>
                <w:iCs/>
              </w:rPr>
              <w:t>n</w:t>
            </w:r>
            <w:r w:rsidR="00E2614B" w:rsidRPr="007C43F0">
              <w:rPr>
                <w:iCs/>
              </w:rPr>
              <w:t>avn på kunde</w:t>
            </w:r>
            <w:r w:rsidR="00E2614B">
              <w:rPr>
                <w:iCs/>
              </w:rPr>
              <w:t xml:space="preserve"> og kontaktinformasjon</w:t>
            </w:r>
          </w:p>
          <w:p w14:paraId="624EECF8" w14:textId="170C37CD" w:rsidR="00E2614B" w:rsidRPr="007C43F0" w:rsidRDefault="004E5C8B" w:rsidP="00A64638">
            <w:pPr>
              <w:numPr>
                <w:ilvl w:val="0"/>
                <w:numId w:val="12"/>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rPr>
                <w:iCs/>
              </w:rPr>
            </w:pPr>
            <w:r>
              <w:rPr>
                <w:iCs/>
              </w:rPr>
              <w:t>t</w:t>
            </w:r>
            <w:r w:rsidR="00E2614B" w:rsidRPr="007C43F0">
              <w:rPr>
                <w:iCs/>
              </w:rPr>
              <w:t>idspunkt</w:t>
            </w:r>
          </w:p>
          <w:p w14:paraId="08E5DC7C" w14:textId="4AC574A9" w:rsidR="00E2614B" w:rsidRPr="007C43F0" w:rsidRDefault="004E5C8B" w:rsidP="00A64638">
            <w:pPr>
              <w:numPr>
                <w:ilvl w:val="0"/>
                <w:numId w:val="12"/>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rPr>
                <w:iCs/>
              </w:rPr>
            </w:pPr>
            <w:r>
              <w:rPr>
                <w:iCs/>
              </w:rPr>
              <w:t>l</w:t>
            </w:r>
            <w:r w:rsidR="00E2614B" w:rsidRPr="007C43F0">
              <w:rPr>
                <w:iCs/>
              </w:rPr>
              <w:t>everte tjenester</w:t>
            </w:r>
          </w:p>
          <w:p w14:paraId="75483438" w14:textId="14195249" w:rsidR="00E2614B" w:rsidRPr="007C43F0" w:rsidRDefault="004E5C8B" w:rsidP="00A64638">
            <w:pPr>
              <w:numPr>
                <w:ilvl w:val="0"/>
                <w:numId w:val="12"/>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rPr>
                <w:iCs/>
              </w:rPr>
            </w:pPr>
            <w:r>
              <w:t>o</w:t>
            </w:r>
            <w:r w:rsidR="00E2614B" w:rsidRPr="007C43F0">
              <w:t>mfang på leveransene</w:t>
            </w:r>
            <w:r w:rsidR="00E2614B" w:rsidRPr="007C43F0">
              <w:br/>
            </w:r>
          </w:p>
          <w:p w14:paraId="6E084ADE" w14:textId="58C01835" w:rsidR="00E2614B" w:rsidRPr="007C43F0" w:rsidRDefault="00E2614B">
            <w:pPr>
              <w:rPr>
                <w:bCs/>
              </w:rPr>
            </w:pPr>
            <w:r w:rsidRPr="007C43F0">
              <w:rPr>
                <w:bCs/>
                <w:iCs/>
              </w:rPr>
              <w:t xml:space="preserve">Det er </w:t>
            </w:r>
            <w:r w:rsidR="008E78C1">
              <w:rPr>
                <w:bCs/>
                <w:iCs/>
              </w:rPr>
              <w:t xml:space="preserve">leverandørens </w:t>
            </w:r>
            <w:r w:rsidRPr="007C43F0">
              <w:rPr>
                <w:bCs/>
                <w:iCs/>
              </w:rPr>
              <w:t>ansvar å dokumentere relevans gjennom beskrivelsen.</w:t>
            </w:r>
          </w:p>
          <w:p w14:paraId="4F2D10AC" w14:textId="228BE7AA" w:rsidR="00E2614B" w:rsidRPr="007C43F0" w:rsidRDefault="008E78C1">
            <w:r>
              <w:rPr>
                <w:b/>
              </w:rPr>
              <w:t>Leverandøren</w:t>
            </w:r>
            <w:r w:rsidR="00E2614B" w:rsidRPr="007C43F0">
              <w:rPr>
                <w:b/>
              </w:rPr>
              <w:t xml:space="preserve"> skal fylle ut </w:t>
            </w:r>
            <w:r w:rsidR="00894CAE">
              <w:rPr>
                <w:b/>
              </w:rPr>
              <w:t>V</w:t>
            </w:r>
            <w:r w:rsidR="00E2614B" w:rsidRPr="007C43F0">
              <w:rPr>
                <w:b/>
              </w:rPr>
              <w:t>edlegg 3 «</w:t>
            </w:r>
            <w:r w:rsidR="008D36A7">
              <w:rPr>
                <w:b/>
              </w:rPr>
              <w:t>B</w:t>
            </w:r>
            <w:r w:rsidR="00E2614B" w:rsidRPr="007C43F0">
              <w:rPr>
                <w:b/>
              </w:rPr>
              <w:t xml:space="preserve">eskrivelse av lignende leveranser». </w:t>
            </w:r>
            <w:r w:rsidR="00E2614B" w:rsidRPr="007C43F0">
              <w:t xml:space="preserve"> </w:t>
            </w:r>
          </w:p>
        </w:tc>
      </w:tr>
      <w:tr w:rsidR="00E2614B" w:rsidRPr="007C43F0" w14:paraId="51789BBB" w14:textId="77777777">
        <w:trPr>
          <w:trHeight w:val="1334"/>
        </w:trPr>
        <w:tc>
          <w:tcPr>
            <w:tcW w:w="2502" w:type="dxa"/>
            <w:tcBorders>
              <w:top w:val="single" w:sz="4" w:space="0" w:color="auto"/>
              <w:left w:val="single" w:sz="4" w:space="0" w:color="auto"/>
              <w:bottom w:val="single" w:sz="4" w:space="0" w:color="auto"/>
              <w:right w:val="single" w:sz="4" w:space="0" w:color="auto"/>
            </w:tcBorders>
            <w:hideMark/>
          </w:tcPr>
          <w:p w14:paraId="5BD00389" w14:textId="6635F200" w:rsidR="00E2614B" w:rsidRPr="007C43F0" w:rsidRDefault="00E2614B">
            <w:r w:rsidRPr="007C43F0">
              <w:br/>
            </w:r>
            <w:r w:rsidR="008E78C1">
              <w:t>Leverandøren</w:t>
            </w:r>
            <w:r w:rsidRPr="007C43F0">
              <w:t xml:space="preserve"> skal ha tilstrekkelig kapasitet til å gjennomføre leveransen. </w:t>
            </w:r>
          </w:p>
        </w:tc>
        <w:tc>
          <w:tcPr>
            <w:tcW w:w="5861" w:type="dxa"/>
            <w:tcBorders>
              <w:top w:val="single" w:sz="4" w:space="0" w:color="auto"/>
              <w:left w:val="single" w:sz="4" w:space="0" w:color="auto"/>
              <w:bottom w:val="single" w:sz="4" w:space="0" w:color="auto"/>
              <w:right w:val="single" w:sz="4" w:space="0" w:color="auto"/>
            </w:tcBorders>
            <w:hideMark/>
          </w:tcPr>
          <w:p w14:paraId="516F6CAD" w14:textId="6D34DB04" w:rsidR="008B4519" w:rsidRPr="008B4519" w:rsidRDefault="00E2614B" w:rsidP="008B4519">
            <w:pPr>
              <w:rPr>
                <w:bCs/>
              </w:rPr>
            </w:pPr>
            <w:r w:rsidRPr="007C43F0">
              <w:br/>
            </w:r>
            <w:r w:rsidR="008B4519" w:rsidRPr="008B4519">
              <w:rPr>
                <w:bCs/>
              </w:rPr>
              <w:t xml:space="preserve">Oversikt over personell leverandøren disponerer over til gjennomføring av leveransen. </w:t>
            </w:r>
            <w:r w:rsidR="008B4519" w:rsidRPr="007D7BFE">
              <w:t xml:space="preserve">Dersom leverandøren også leverer andre tjenester enn de som etterspørres i denne konkurransen er det kun, er det kun det personellet som disponeres i arbeidet med </w:t>
            </w:r>
            <w:r w:rsidR="003A421B" w:rsidRPr="007D7BFE">
              <w:t>denne anskaffelsen</w:t>
            </w:r>
            <w:r w:rsidR="008B4519" w:rsidRPr="007D7BFE">
              <w:t xml:space="preserve"> som er relevant</w:t>
            </w:r>
            <w:r w:rsidR="008B4519" w:rsidRPr="007D7BFE">
              <w:rPr>
                <w:bCs/>
              </w:rPr>
              <w:t>.</w:t>
            </w:r>
            <w:r w:rsidR="008F5F5F">
              <w:rPr>
                <w:bCs/>
              </w:rPr>
              <w:t xml:space="preserve"> </w:t>
            </w:r>
            <w:r w:rsidR="008F5F5F" w:rsidRPr="007D7BFE">
              <w:t>Leverandøren må ha en kapasitet på minst 4 konsulenter med relevant kompetanse til denne avtalen.</w:t>
            </w:r>
          </w:p>
          <w:p w14:paraId="5E3A6BD1" w14:textId="3AA90383" w:rsidR="00C532A8" w:rsidRPr="008B4519" w:rsidRDefault="008B4519" w:rsidP="008B4519">
            <w:pPr>
              <w:rPr>
                <w:bCs/>
              </w:rPr>
            </w:pPr>
            <w:r w:rsidRPr="008B4519">
              <w:rPr>
                <w:bCs/>
              </w:rPr>
              <w:t>Vi etterspør ikke CV her.</w:t>
            </w:r>
          </w:p>
          <w:p w14:paraId="56248113" w14:textId="136EC08B" w:rsidR="00407F69" w:rsidRPr="007C43F0" w:rsidRDefault="00407F69" w:rsidP="00C532A8">
            <w:r>
              <w:rPr>
                <w:b/>
              </w:rPr>
              <w:t>Leverandøren</w:t>
            </w:r>
            <w:r w:rsidRPr="007C43F0">
              <w:rPr>
                <w:b/>
              </w:rPr>
              <w:t xml:space="preserve"> skal fylle ut </w:t>
            </w:r>
            <w:r>
              <w:rPr>
                <w:b/>
              </w:rPr>
              <w:t>V</w:t>
            </w:r>
            <w:r w:rsidRPr="007C43F0">
              <w:rPr>
                <w:b/>
              </w:rPr>
              <w:t xml:space="preserve">edlegg </w:t>
            </w:r>
            <w:r>
              <w:rPr>
                <w:b/>
              </w:rPr>
              <w:t>4</w:t>
            </w:r>
            <w:r w:rsidRPr="007C43F0">
              <w:rPr>
                <w:b/>
              </w:rPr>
              <w:t xml:space="preserve"> </w:t>
            </w:r>
            <w:r>
              <w:rPr>
                <w:b/>
              </w:rPr>
              <w:t>B</w:t>
            </w:r>
            <w:r w:rsidRPr="007C43F0">
              <w:rPr>
                <w:b/>
              </w:rPr>
              <w:t>eskrivelse av l</w:t>
            </w:r>
            <w:r>
              <w:rPr>
                <w:b/>
              </w:rPr>
              <w:t>everandørens kapasitet</w:t>
            </w:r>
            <w:r w:rsidRPr="007C43F0">
              <w:rPr>
                <w:b/>
              </w:rPr>
              <w:t xml:space="preserve">. </w:t>
            </w:r>
            <w:r w:rsidRPr="007C43F0">
              <w:t xml:space="preserve"> </w:t>
            </w:r>
          </w:p>
        </w:tc>
      </w:tr>
    </w:tbl>
    <w:p w14:paraId="00674FAB" w14:textId="77777777" w:rsidR="0069029A" w:rsidRDefault="0069029A" w:rsidP="0069029A">
      <w:bookmarkStart w:id="158" w:name="_Toc61948391"/>
      <w:bookmarkStart w:id="159" w:name="_Toc158026931"/>
      <w:bookmarkStart w:id="160" w:name="_Toc214956057"/>
    </w:p>
    <w:p w14:paraId="4100D031" w14:textId="4773456A" w:rsidR="00E2614B" w:rsidRPr="007C43F0" w:rsidRDefault="00E2614B" w:rsidP="00E2614B">
      <w:pPr>
        <w:pStyle w:val="Heading2"/>
      </w:pPr>
      <w:bookmarkStart w:id="161" w:name="_Toc61948392"/>
      <w:bookmarkStart w:id="162" w:name="_Toc96693942"/>
      <w:bookmarkStart w:id="163" w:name="_Toc158026932"/>
      <w:bookmarkStart w:id="164" w:name="_Toc214956058"/>
      <w:bookmarkStart w:id="165" w:name="_Toc230772505"/>
      <w:bookmarkEnd w:id="158"/>
      <w:bookmarkEnd w:id="159"/>
      <w:bookmarkEnd w:id="160"/>
      <w:r>
        <w:t>Nasjonale avvisningsgrunner</w:t>
      </w:r>
      <w:bookmarkEnd w:id="161"/>
      <w:bookmarkEnd w:id="162"/>
      <w:bookmarkEnd w:id="163"/>
      <w:bookmarkEnd w:id="164"/>
      <w:bookmarkEnd w:id="165"/>
    </w:p>
    <w:p w14:paraId="413610ED" w14:textId="717C905B" w:rsidR="003A2716"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De norske anskaffelsesreglene går lenger enn avvisningsgrunnene i EUs direktiv om offentlige anskaffelser og i standardskjemaet for ESPD. I denne konkurransen gjelder også alle avvisningsgrunnene i anskaffelsesforskriften § 24-2, inkludert de rent nasjonale avvisningsgrunnene. Finanstilsynet </w:t>
      </w:r>
      <w:r w:rsidR="008B656B">
        <w:rPr>
          <w:rFonts w:asciiTheme="minorHAnsi" w:hAnsiTheme="minorHAnsi" w:cstheme="minorHAnsi"/>
          <w:sz w:val="24"/>
        </w:rPr>
        <w:t>skriver</w:t>
      </w:r>
      <w:r w:rsidRPr="00250BBC">
        <w:rPr>
          <w:rFonts w:asciiTheme="minorHAnsi" w:hAnsiTheme="minorHAnsi" w:cstheme="minorHAnsi"/>
          <w:sz w:val="24"/>
        </w:rPr>
        <w:t xml:space="preserve"> i ESPD</w:t>
      </w:r>
      <w:r w:rsidR="003608C4">
        <w:rPr>
          <w:rFonts w:asciiTheme="minorHAnsi" w:hAnsiTheme="minorHAnsi" w:cstheme="minorHAnsi"/>
          <w:sz w:val="24"/>
        </w:rPr>
        <w:t>-skjemaet</w:t>
      </w:r>
      <w:r w:rsidRPr="00250BBC">
        <w:rPr>
          <w:rFonts w:asciiTheme="minorHAnsi" w:hAnsiTheme="minorHAnsi" w:cstheme="minorHAnsi"/>
          <w:sz w:val="24"/>
        </w:rPr>
        <w:t xml:space="preserve"> del III: </w:t>
      </w:r>
    </w:p>
    <w:p w14:paraId="459B0F3D" w14:textId="21E74B07"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Avvisningsgrunner, seksjon D: «Andre avvisningsgrunner som er fastsatt i den nasjonale lovgivingen i oppdragsgiverens medlemsstat» at også følgende avvisningsgrunner gjelder for denne anskaffelsen: </w:t>
      </w:r>
    </w:p>
    <w:p w14:paraId="08B2319D" w14:textId="75FC4A38" w:rsidR="00E2614B" w:rsidRPr="007C43F0" w:rsidRDefault="00E2614B" w:rsidP="00A64638">
      <w:pPr>
        <w:numPr>
          <w:ilvl w:val="0"/>
          <w:numId w:val="13"/>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pPr>
      <w:r>
        <w:t>Finanstilsynet</w:t>
      </w:r>
      <w:r w:rsidRPr="007C43F0">
        <w:t xml:space="preserve"> skal avvise en </w:t>
      </w:r>
      <w:r w:rsidR="00C4197A">
        <w:t>leverandør</w:t>
      </w:r>
      <w:r w:rsidRPr="007C43F0">
        <w:t xml:space="preserve"> når han er kjent med at </w:t>
      </w:r>
      <w:r w:rsidR="00C4197A">
        <w:t>leverandøren</w:t>
      </w:r>
      <w:r w:rsidRPr="007C43F0">
        <w:t xml:space="preserve"> har vedtatt forelegg eller er dømt for de angitte straffbare forholdene i </w:t>
      </w:r>
      <w:r w:rsidR="009F68F2">
        <w:br/>
      </w:r>
      <w:r w:rsidRPr="007C43F0">
        <w:t>FOA</w:t>
      </w:r>
      <w:r w:rsidR="000A646E">
        <w:t> </w:t>
      </w:r>
      <w:r w:rsidRPr="007C43F0">
        <w:t>§</w:t>
      </w:r>
      <w:r w:rsidR="000A646E">
        <w:t> </w:t>
      </w:r>
      <w:r w:rsidRPr="007C43F0">
        <w:t xml:space="preserve">24-2 annet ledd. </w:t>
      </w:r>
    </w:p>
    <w:p w14:paraId="37260CD5" w14:textId="45B33FBB" w:rsidR="00E2614B" w:rsidRPr="007C43F0" w:rsidRDefault="00E2614B" w:rsidP="00A64638">
      <w:pPr>
        <w:numPr>
          <w:ilvl w:val="0"/>
          <w:numId w:val="13"/>
        </w:numPr>
        <w:tabs>
          <w:tab w:val="clear" w:pos="340"/>
          <w:tab w:val="clear" w:pos="680"/>
          <w:tab w:val="clear" w:pos="1021"/>
          <w:tab w:val="clear" w:pos="1361"/>
          <w:tab w:val="clear" w:pos="1701"/>
          <w:tab w:val="clear" w:pos="2041"/>
          <w:tab w:val="clear" w:pos="2381"/>
          <w:tab w:val="clear" w:pos="2722"/>
          <w:tab w:val="clear" w:pos="3062"/>
        </w:tabs>
        <w:spacing w:before="0" w:after="0" w:line="300" w:lineRule="atLeast"/>
      </w:pPr>
      <w:r>
        <w:t>Finanstilsynet</w:t>
      </w:r>
      <w:r w:rsidRPr="007C43F0">
        <w:t xml:space="preserve"> kan avvise en </w:t>
      </w:r>
      <w:r w:rsidR="00C4197A">
        <w:t>leverandør</w:t>
      </w:r>
      <w:r w:rsidRPr="007C43F0">
        <w:t xml:space="preserve"> når det kan dokumenteres at </w:t>
      </w:r>
      <w:r w:rsidR="00C4197A">
        <w:t>leverandøren</w:t>
      </w:r>
      <w:r w:rsidRPr="007C43F0">
        <w:t xml:space="preserve"> for øvrig har begått alvorlige feil som medfører tvil om hans yrkesmessige integritet, jf. FOA § 24-2 tredje ledd bokstav i).</w:t>
      </w:r>
    </w:p>
    <w:p w14:paraId="49C71514" w14:textId="77777777" w:rsidR="00E2614B" w:rsidRPr="001E75D5" w:rsidRDefault="00E2614B" w:rsidP="00E2614B"/>
    <w:p w14:paraId="758087F7" w14:textId="76B45BA2" w:rsidR="00E2614B" w:rsidRPr="00671462" w:rsidRDefault="00E2614B" w:rsidP="00E2614B">
      <w:pPr>
        <w:pStyle w:val="Heading1"/>
        <w:rPr>
          <w:rFonts w:asciiTheme="minorHAnsi" w:hAnsiTheme="minorHAnsi" w:cstheme="minorHAnsi"/>
        </w:rPr>
      </w:pPr>
      <w:bookmarkStart w:id="166" w:name="_Toc158026933"/>
      <w:bookmarkStart w:id="167" w:name="_Toc214956059"/>
      <w:bookmarkStart w:id="168" w:name="_Toc230772506"/>
      <w:bookmarkStart w:id="169" w:name="_Toc61948393"/>
      <w:bookmarkStart w:id="170" w:name="_Toc96693943"/>
      <w:r w:rsidRPr="00671462">
        <w:rPr>
          <w:rFonts w:asciiTheme="minorHAnsi" w:hAnsiTheme="minorHAnsi" w:cstheme="minorHAnsi"/>
        </w:rPr>
        <w:t>KVALIFI</w:t>
      </w:r>
      <w:bookmarkEnd w:id="166"/>
      <w:r>
        <w:rPr>
          <w:rFonts w:asciiTheme="minorHAnsi" w:hAnsiTheme="minorHAnsi" w:cstheme="minorHAnsi"/>
        </w:rPr>
        <w:t>SERING AV LEVERANDØRER</w:t>
      </w:r>
      <w:bookmarkEnd w:id="167"/>
      <w:bookmarkEnd w:id="168"/>
    </w:p>
    <w:p w14:paraId="5EECF78E" w14:textId="77777777" w:rsidR="00E2614B" w:rsidRPr="004C1108" w:rsidRDefault="00E2614B" w:rsidP="00E2614B">
      <w:pPr>
        <w:pStyle w:val="Heading2"/>
      </w:pPr>
      <w:bookmarkStart w:id="171" w:name="_Toc27479327"/>
      <w:bookmarkStart w:id="172" w:name="_Toc158026934"/>
      <w:bookmarkStart w:id="173" w:name="_Toc214956060"/>
      <w:bookmarkStart w:id="174" w:name="_Toc230772507"/>
      <w:r>
        <w:t>Gjennomføring av kvalifikasjonsfasen</w:t>
      </w:r>
      <w:bookmarkEnd w:id="171"/>
      <w:bookmarkEnd w:id="172"/>
      <w:bookmarkEnd w:id="173"/>
      <w:bookmarkEnd w:id="174"/>
    </w:p>
    <w:p w14:paraId="43E1E0EC" w14:textId="7031798E"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Finanstilsynet vil vurdere om kvalifikasjonskravene er oppfylt på bakgrunn av</w:t>
      </w:r>
      <w:r w:rsidR="009F68F2">
        <w:rPr>
          <w:rFonts w:asciiTheme="minorHAnsi" w:hAnsiTheme="minorHAnsi" w:cstheme="minorHAnsi"/>
          <w:sz w:val="24"/>
        </w:rPr>
        <w:t xml:space="preserve"> </w:t>
      </w:r>
      <w:r w:rsidRPr="00250BBC">
        <w:rPr>
          <w:rFonts w:asciiTheme="minorHAnsi" w:hAnsiTheme="minorHAnsi" w:cstheme="minorHAnsi"/>
          <w:sz w:val="24"/>
        </w:rPr>
        <w:t>dokumentasjon</w:t>
      </w:r>
      <w:r w:rsidR="009F68F2">
        <w:rPr>
          <w:rFonts w:asciiTheme="minorHAnsi" w:hAnsiTheme="minorHAnsi" w:cstheme="minorHAnsi"/>
          <w:sz w:val="24"/>
        </w:rPr>
        <w:t>en som</w:t>
      </w:r>
      <w:r w:rsidRPr="00250BBC">
        <w:rPr>
          <w:rFonts w:asciiTheme="minorHAnsi" w:hAnsiTheme="minorHAnsi" w:cstheme="minorHAnsi"/>
          <w:sz w:val="24"/>
        </w:rPr>
        <w:t xml:space="preserve"> leverandørene har levert sammen med forespørselen om</w:t>
      </w:r>
      <w:r w:rsidR="00256E76">
        <w:rPr>
          <w:rFonts w:asciiTheme="minorHAnsi" w:hAnsiTheme="minorHAnsi" w:cstheme="minorHAnsi"/>
          <w:sz w:val="24"/>
        </w:rPr>
        <w:t xml:space="preserve"> å </w:t>
      </w:r>
      <w:r w:rsidRPr="00250BBC">
        <w:rPr>
          <w:rFonts w:asciiTheme="minorHAnsi" w:hAnsiTheme="minorHAnsi" w:cstheme="minorHAnsi"/>
          <w:sz w:val="24"/>
        </w:rPr>
        <w:t xml:space="preserve">delta i konkurransen. </w:t>
      </w:r>
    </w:p>
    <w:p w14:paraId="4B7E8B82" w14:textId="25EDC69B"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Leverandører som ikke oppfyller ett eller flere kvalifikasjonskrav</w:t>
      </w:r>
      <w:r w:rsidR="00256E76">
        <w:rPr>
          <w:rFonts w:asciiTheme="minorHAnsi" w:hAnsiTheme="minorHAnsi" w:cstheme="minorHAnsi"/>
          <w:sz w:val="24"/>
        </w:rPr>
        <w:t>,</w:t>
      </w:r>
      <w:r w:rsidRPr="00250BBC">
        <w:rPr>
          <w:rFonts w:asciiTheme="minorHAnsi" w:hAnsiTheme="minorHAnsi" w:cstheme="minorHAnsi"/>
          <w:sz w:val="24"/>
        </w:rPr>
        <w:t xml:space="preserve"> vil bli avvist fra konkurransen.</w:t>
      </w:r>
    </w:p>
    <w:p w14:paraId="50BAE8E5" w14:textId="3E2A0CD8" w:rsidR="00E2614B" w:rsidRPr="004C1108" w:rsidRDefault="00E2614B" w:rsidP="00E2614B">
      <w:pPr>
        <w:pStyle w:val="Heading2"/>
      </w:pPr>
      <w:bookmarkStart w:id="175" w:name="_Toc27479328"/>
      <w:bookmarkStart w:id="176" w:name="_Toc158026935"/>
      <w:bookmarkStart w:id="177" w:name="_Toc214956061"/>
      <w:bookmarkStart w:id="178" w:name="_Toc230772508"/>
      <w:r>
        <w:t xml:space="preserve">Antall leverandører som </w:t>
      </w:r>
      <w:r w:rsidR="00256E76">
        <w:t>blir i</w:t>
      </w:r>
      <w:r>
        <w:t>nviter</w:t>
      </w:r>
      <w:r w:rsidR="00256E76">
        <w:t>t</w:t>
      </w:r>
      <w:r>
        <w:t xml:space="preserve"> til å </w:t>
      </w:r>
      <w:r w:rsidR="0020659A">
        <w:t xml:space="preserve">levere </w:t>
      </w:r>
      <w:r>
        <w:t>tilbud</w:t>
      </w:r>
      <w:bookmarkEnd w:id="175"/>
      <w:bookmarkEnd w:id="176"/>
      <w:bookmarkEnd w:id="177"/>
      <w:bookmarkEnd w:id="178"/>
    </w:p>
    <w:p w14:paraId="2D857DE5" w14:textId="568D1226" w:rsidR="00E2614B" w:rsidRPr="00250BBC" w:rsidRDefault="0020659A" w:rsidP="00250BBC">
      <w:pPr>
        <w:pStyle w:val="BodyText"/>
        <w:rPr>
          <w:rFonts w:asciiTheme="minorHAnsi" w:hAnsiTheme="minorHAnsi" w:cstheme="minorHAnsi"/>
          <w:sz w:val="24"/>
        </w:rPr>
      </w:pPr>
      <w:r>
        <w:rPr>
          <w:rFonts w:asciiTheme="minorHAnsi" w:hAnsiTheme="minorHAnsi" w:cstheme="minorHAnsi"/>
          <w:sz w:val="24"/>
        </w:rPr>
        <w:t xml:space="preserve">Dersom det </w:t>
      </w:r>
      <w:r w:rsidR="003608C4">
        <w:rPr>
          <w:rFonts w:asciiTheme="minorHAnsi" w:hAnsiTheme="minorHAnsi" w:cstheme="minorHAnsi"/>
          <w:sz w:val="24"/>
        </w:rPr>
        <w:t>er</w:t>
      </w:r>
      <w:r w:rsidR="009D7B20" w:rsidRPr="009D7B20">
        <w:rPr>
          <w:rFonts w:asciiTheme="minorHAnsi" w:hAnsiTheme="minorHAnsi" w:cstheme="minorHAnsi"/>
          <w:sz w:val="24"/>
        </w:rPr>
        <w:t xml:space="preserve"> tilstrekkelig antall kvalifiserte leverandører</w:t>
      </w:r>
      <w:r>
        <w:rPr>
          <w:rFonts w:asciiTheme="minorHAnsi" w:hAnsiTheme="minorHAnsi" w:cstheme="minorHAnsi"/>
          <w:sz w:val="24"/>
        </w:rPr>
        <w:t>,</w:t>
      </w:r>
      <w:r w:rsidR="009D7B20" w:rsidRPr="009D7B20">
        <w:rPr>
          <w:rFonts w:asciiTheme="minorHAnsi" w:hAnsiTheme="minorHAnsi" w:cstheme="minorHAnsi"/>
          <w:sz w:val="24"/>
        </w:rPr>
        <w:t xml:space="preserve"> vil </w:t>
      </w:r>
      <w:r w:rsidR="00C96993">
        <w:rPr>
          <w:rFonts w:asciiTheme="minorHAnsi" w:hAnsiTheme="minorHAnsi" w:cstheme="minorHAnsi"/>
          <w:sz w:val="24"/>
        </w:rPr>
        <w:t>Finanstilsynet</w:t>
      </w:r>
      <w:r w:rsidR="009D7B20" w:rsidRPr="009D7B20">
        <w:rPr>
          <w:rFonts w:asciiTheme="minorHAnsi" w:hAnsiTheme="minorHAnsi" w:cstheme="minorHAnsi"/>
          <w:sz w:val="24"/>
        </w:rPr>
        <w:t xml:space="preserve"> velge et begrenset utvalg leverandører til å delta i konkurransen, </w:t>
      </w:r>
      <w:r w:rsidR="008269F8">
        <w:rPr>
          <w:rFonts w:asciiTheme="minorHAnsi" w:hAnsiTheme="minorHAnsi" w:cstheme="minorHAnsi"/>
          <w:sz w:val="24"/>
        </w:rPr>
        <w:t xml:space="preserve">men </w:t>
      </w:r>
      <w:r w:rsidR="009D7B20" w:rsidRPr="009D7B20">
        <w:rPr>
          <w:rFonts w:asciiTheme="minorHAnsi" w:hAnsiTheme="minorHAnsi" w:cstheme="minorHAnsi"/>
          <w:sz w:val="24"/>
        </w:rPr>
        <w:t>minimum tre (3)</w:t>
      </w:r>
      <w:r w:rsidR="008269F8">
        <w:rPr>
          <w:rFonts w:asciiTheme="minorHAnsi" w:hAnsiTheme="minorHAnsi" w:cstheme="minorHAnsi"/>
          <w:sz w:val="24"/>
        </w:rPr>
        <w:t xml:space="preserve"> og</w:t>
      </w:r>
      <w:r w:rsidR="00DD248E">
        <w:rPr>
          <w:rFonts w:asciiTheme="minorHAnsi" w:hAnsiTheme="minorHAnsi" w:cstheme="minorHAnsi"/>
          <w:sz w:val="24"/>
        </w:rPr>
        <w:t xml:space="preserve"> </w:t>
      </w:r>
      <w:r w:rsidR="00DD248E" w:rsidRPr="00C11A7C">
        <w:rPr>
          <w:rFonts w:asciiTheme="minorHAnsi" w:hAnsiTheme="minorHAnsi" w:cstheme="minorHAnsi"/>
          <w:sz w:val="24"/>
        </w:rPr>
        <w:t xml:space="preserve">maksimum </w:t>
      </w:r>
      <w:r w:rsidR="003A3DEA" w:rsidRPr="00C11A7C">
        <w:rPr>
          <w:rFonts w:asciiTheme="minorHAnsi" w:hAnsiTheme="minorHAnsi" w:cstheme="minorHAnsi"/>
          <w:sz w:val="24"/>
        </w:rPr>
        <w:t>5 (fem)</w:t>
      </w:r>
      <w:r w:rsidR="009D7B20" w:rsidRPr="00C11A7C">
        <w:rPr>
          <w:rFonts w:asciiTheme="minorHAnsi" w:hAnsiTheme="minorHAnsi" w:cstheme="minorHAnsi"/>
          <w:sz w:val="24"/>
        </w:rPr>
        <w:t xml:space="preserve"> leverandører</w:t>
      </w:r>
      <w:r w:rsidR="009D7B20" w:rsidRPr="009D7B20">
        <w:rPr>
          <w:rFonts w:asciiTheme="minorHAnsi" w:hAnsiTheme="minorHAnsi" w:cstheme="minorHAnsi"/>
          <w:sz w:val="24"/>
        </w:rPr>
        <w:t xml:space="preserve">. </w:t>
      </w:r>
      <w:r w:rsidR="00E2614B" w:rsidRPr="00250BBC">
        <w:rPr>
          <w:rFonts w:asciiTheme="minorHAnsi" w:hAnsiTheme="minorHAnsi" w:cstheme="minorHAnsi"/>
          <w:sz w:val="24"/>
        </w:rPr>
        <w:t>Utskilling av eventuelle overtallig</w:t>
      </w:r>
      <w:r w:rsidR="008B0653">
        <w:rPr>
          <w:rFonts w:asciiTheme="minorHAnsi" w:hAnsiTheme="minorHAnsi" w:cstheme="minorHAnsi"/>
          <w:sz w:val="24"/>
        </w:rPr>
        <w:t>e</w:t>
      </w:r>
      <w:r w:rsidR="00E2614B" w:rsidRPr="00250BBC">
        <w:rPr>
          <w:rFonts w:asciiTheme="minorHAnsi" w:hAnsiTheme="minorHAnsi" w:cstheme="minorHAnsi"/>
          <w:sz w:val="24"/>
        </w:rPr>
        <w:t xml:space="preserve"> kvalifiserte leverandører skjer etter prosedyren beskrevet i pkt. </w:t>
      </w:r>
      <w:r w:rsidR="004B69BE">
        <w:rPr>
          <w:rFonts w:asciiTheme="minorHAnsi" w:hAnsiTheme="minorHAnsi" w:cstheme="minorHAnsi"/>
          <w:sz w:val="24"/>
        </w:rPr>
        <w:t>5</w:t>
      </w:r>
      <w:r w:rsidR="00E2614B" w:rsidRPr="00250BBC">
        <w:rPr>
          <w:rFonts w:asciiTheme="minorHAnsi" w:hAnsiTheme="minorHAnsi" w:cstheme="minorHAnsi"/>
          <w:sz w:val="24"/>
        </w:rPr>
        <w:t>.3</w:t>
      </w:r>
    </w:p>
    <w:p w14:paraId="753B98D3" w14:textId="77777777" w:rsidR="00E2614B" w:rsidRDefault="00E2614B" w:rsidP="00E2614B">
      <w:pPr>
        <w:pStyle w:val="Heading2"/>
      </w:pPr>
      <w:bookmarkStart w:id="179" w:name="_Toc27479329"/>
      <w:bookmarkStart w:id="180" w:name="_Toc158026936"/>
      <w:bookmarkStart w:id="181" w:name="_Toc214956062"/>
      <w:bookmarkStart w:id="182" w:name="_Toc230772509"/>
      <w:r>
        <w:t>Utvelgelseskriterier</w:t>
      </w:r>
      <w:bookmarkEnd w:id="179"/>
      <w:bookmarkEnd w:id="180"/>
      <w:bookmarkEnd w:id="181"/>
      <w:bookmarkEnd w:id="182"/>
    </w:p>
    <w:p w14:paraId="09782850" w14:textId="66D66C9C"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Utvelgelse av </w:t>
      </w:r>
      <w:r w:rsidR="00C4197A">
        <w:rPr>
          <w:rFonts w:asciiTheme="minorHAnsi" w:hAnsiTheme="minorHAnsi" w:cstheme="minorHAnsi"/>
          <w:sz w:val="24"/>
        </w:rPr>
        <w:t>leverandører</w:t>
      </w:r>
      <w:r w:rsidRPr="00250BBC">
        <w:rPr>
          <w:rFonts w:asciiTheme="minorHAnsi" w:hAnsiTheme="minorHAnsi" w:cstheme="minorHAnsi"/>
          <w:sz w:val="24"/>
        </w:rPr>
        <w:t xml:space="preserve"> skal skje i tråd med bestemmelsen i FOA § 16-12.</w:t>
      </w:r>
    </w:p>
    <w:p w14:paraId="61AF2C79" w14:textId="3B5C0171" w:rsidR="00E2614B"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Utvelgelse av innkomne kvalifikasjonssøknader vil foretas på bakgrunn av Finanstilsynets vurdering av hvilke </w:t>
      </w:r>
      <w:r w:rsidR="00C4197A">
        <w:rPr>
          <w:rFonts w:asciiTheme="minorHAnsi" w:hAnsiTheme="minorHAnsi" w:cstheme="minorHAnsi"/>
          <w:sz w:val="24"/>
        </w:rPr>
        <w:t>leverandører</w:t>
      </w:r>
      <w:r w:rsidRPr="00250BBC">
        <w:rPr>
          <w:rFonts w:asciiTheme="minorHAnsi" w:hAnsiTheme="minorHAnsi" w:cstheme="minorHAnsi"/>
          <w:sz w:val="24"/>
        </w:rPr>
        <w:t xml:space="preserve"> som best </w:t>
      </w:r>
      <w:r w:rsidR="00495BB6">
        <w:rPr>
          <w:rFonts w:asciiTheme="minorHAnsi" w:hAnsiTheme="minorHAnsi" w:cstheme="minorHAnsi"/>
          <w:sz w:val="24"/>
        </w:rPr>
        <w:t>oppfyller</w:t>
      </w:r>
      <w:r w:rsidR="008B0653">
        <w:rPr>
          <w:rFonts w:asciiTheme="minorHAnsi" w:hAnsiTheme="minorHAnsi" w:cstheme="minorHAnsi"/>
          <w:sz w:val="24"/>
        </w:rPr>
        <w:t xml:space="preserve"> </w:t>
      </w:r>
      <w:r w:rsidRPr="00250BBC">
        <w:rPr>
          <w:rFonts w:asciiTheme="minorHAnsi" w:hAnsiTheme="minorHAnsi" w:cstheme="minorHAnsi"/>
          <w:sz w:val="24"/>
        </w:rPr>
        <w:t>utvelgelseskriterie</w:t>
      </w:r>
      <w:r w:rsidR="008B0653">
        <w:rPr>
          <w:rFonts w:asciiTheme="minorHAnsi" w:hAnsiTheme="minorHAnsi" w:cstheme="minorHAnsi"/>
          <w:sz w:val="24"/>
        </w:rPr>
        <w:t>ne</w:t>
      </w:r>
      <w:r w:rsidRPr="00250BBC">
        <w:rPr>
          <w:rFonts w:asciiTheme="minorHAnsi" w:hAnsiTheme="minorHAnsi" w:cstheme="minorHAnsi"/>
          <w:sz w:val="24"/>
        </w:rPr>
        <w:t xml:space="preserve"> i tabellen nedenfor. I denne konkurransen vil følgende utvelgelseskriterier legges til grunn</w:t>
      </w:r>
      <w:r w:rsidR="00495BB6">
        <w:rPr>
          <w:rFonts w:asciiTheme="minorHAnsi" w:hAnsiTheme="minorHAnsi" w:cstheme="minorHAnsi"/>
          <w:sz w:val="24"/>
        </w:rPr>
        <w:t xml:space="preserve"> i prioritert rekkefølge</w:t>
      </w:r>
      <w:r w:rsidRPr="00250BBC">
        <w:rPr>
          <w:rFonts w:asciiTheme="minorHAnsi" w:hAnsiTheme="minorHAnsi" w:cstheme="minorHAnsi"/>
          <w:sz w:val="24"/>
        </w:rPr>
        <w:t xml:space="preserve">: </w:t>
      </w:r>
    </w:p>
    <w:p w14:paraId="53417914" w14:textId="77777777" w:rsidR="00495BB6" w:rsidRPr="00250BBC" w:rsidRDefault="00495BB6" w:rsidP="00250BBC">
      <w:pPr>
        <w:pStyle w:val="BodyText"/>
        <w:rPr>
          <w:rFonts w:asciiTheme="minorHAnsi" w:hAnsiTheme="minorHAnsi" w:cstheme="minorHAnsi"/>
          <w:sz w:val="24"/>
        </w:rPr>
      </w:pPr>
    </w:p>
    <w:tbl>
      <w:tblPr>
        <w:tblStyle w:val="TableGrid"/>
        <w:tblW w:w="8217" w:type="dxa"/>
        <w:tblInd w:w="708" w:type="dxa"/>
        <w:tblLook w:val="04A0" w:firstRow="1" w:lastRow="0" w:firstColumn="1" w:lastColumn="0" w:noHBand="0" w:noVBand="1"/>
      </w:tblPr>
      <w:tblGrid>
        <w:gridCol w:w="2972"/>
        <w:gridCol w:w="5245"/>
      </w:tblGrid>
      <w:tr w:rsidR="00495BB6" w14:paraId="7B398B06" w14:textId="77777777" w:rsidTr="00495BB6">
        <w:tc>
          <w:tcPr>
            <w:tcW w:w="2972"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184A0CA1" w14:textId="77777777" w:rsidR="00495BB6" w:rsidRPr="00EA5ED3" w:rsidRDefault="00495BB6">
            <w:pPr>
              <w:keepNext/>
              <w:rPr>
                <w:rFonts w:cstheme="minorHAnsi"/>
                <w:color w:val="FFFFFF" w:themeColor="background1"/>
              </w:rPr>
            </w:pPr>
            <w:r w:rsidRPr="00EA5ED3">
              <w:rPr>
                <w:rFonts w:cstheme="minorHAnsi"/>
                <w:color w:val="FFFFFF" w:themeColor="background1"/>
              </w:rPr>
              <w:t>Utvelgelseskriterium</w:t>
            </w:r>
          </w:p>
        </w:tc>
        <w:tc>
          <w:tcPr>
            <w:tcW w:w="5245"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2184B5A7" w14:textId="77777777" w:rsidR="00495BB6" w:rsidRPr="00EA5ED3" w:rsidRDefault="00495BB6">
            <w:pPr>
              <w:keepNext/>
              <w:rPr>
                <w:rFonts w:cstheme="minorHAnsi"/>
                <w:color w:val="FFFFFF" w:themeColor="background1"/>
              </w:rPr>
            </w:pPr>
            <w:r w:rsidRPr="00EA5ED3">
              <w:rPr>
                <w:rFonts w:cstheme="minorHAnsi"/>
                <w:color w:val="FFFFFF" w:themeColor="background1"/>
              </w:rPr>
              <w:t>Dokumentasjonskrav</w:t>
            </w:r>
          </w:p>
        </w:tc>
      </w:tr>
      <w:tr w:rsidR="00495BB6" w14:paraId="23ACE911" w14:textId="77777777" w:rsidTr="00495BB6">
        <w:tc>
          <w:tcPr>
            <w:tcW w:w="2972" w:type="dxa"/>
            <w:tcBorders>
              <w:top w:val="single" w:sz="4" w:space="0" w:color="auto"/>
              <w:left w:val="single" w:sz="4" w:space="0" w:color="auto"/>
              <w:bottom w:val="single" w:sz="4" w:space="0" w:color="auto"/>
              <w:right w:val="single" w:sz="4" w:space="0" w:color="auto"/>
            </w:tcBorders>
            <w:hideMark/>
          </w:tcPr>
          <w:p w14:paraId="699770B2" w14:textId="1B7B9C0C" w:rsidR="00495BB6" w:rsidRDefault="00397B7B">
            <w:pPr>
              <w:keepNext/>
              <w:rPr>
                <w:rFonts w:cstheme="minorHAnsi"/>
              </w:rPr>
            </w:pPr>
            <w:r>
              <w:rPr>
                <w:rFonts w:cstheme="minorHAnsi"/>
              </w:rPr>
              <w:t>Leverandørens erfaring med lignende leveranser</w:t>
            </w:r>
            <w:r w:rsidR="00F20B80">
              <w:rPr>
                <w:rFonts w:cstheme="minorHAnsi"/>
              </w:rPr>
              <w:t xml:space="preserve"> som er relevante for denne anskaffelsen</w:t>
            </w:r>
          </w:p>
        </w:tc>
        <w:tc>
          <w:tcPr>
            <w:tcW w:w="5245" w:type="dxa"/>
            <w:tcBorders>
              <w:top w:val="single" w:sz="4" w:space="0" w:color="auto"/>
              <w:left w:val="single" w:sz="4" w:space="0" w:color="auto"/>
              <w:bottom w:val="single" w:sz="4" w:space="0" w:color="auto"/>
              <w:right w:val="single" w:sz="4" w:space="0" w:color="auto"/>
            </w:tcBorders>
            <w:hideMark/>
          </w:tcPr>
          <w:p w14:paraId="1D38B60E" w14:textId="718E7A1C" w:rsidR="00495BB6" w:rsidRDefault="00397B7B">
            <w:pPr>
              <w:keepNext/>
              <w:rPr>
                <w:rFonts w:cstheme="minorHAnsi"/>
              </w:rPr>
            </w:pPr>
            <w:r>
              <w:rPr>
                <w:rFonts w:cstheme="minorHAnsi"/>
              </w:rPr>
              <w:t>Se punkt 4.6</w:t>
            </w:r>
          </w:p>
        </w:tc>
      </w:tr>
      <w:tr w:rsidR="003A2088" w14:paraId="612DDFC5" w14:textId="77777777" w:rsidTr="00495BB6">
        <w:tc>
          <w:tcPr>
            <w:tcW w:w="2972" w:type="dxa"/>
            <w:tcBorders>
              <w:top w:val="single" w:sz="4" w:space="0" w:color="auto"/>
              <w:left w:val="single" w:sz="4" w:space="0" w:color="auto"/>
              <w:bottom w:val="single" w:sz="4" w:space="0" w:color="auto"/>
              <w:right w:val="single" w:sz="4" w:space="0" w:color="auto"/>
            </w:tcBorders>
          </w:tcPr>
          <w:p w14:paraId="2D72379C" w14:textId="1544A056" w:rsidR="003A2088" w:rsidRDefault="003A2088">
            <w:pPr>
              <w:rPr>
                <w:rFonts w:cstheme="minorHAnsi"/>
              </w:rPr>
            </w:pPr>
            <w:r>
              <w:rPr>
                <w:rFonts w:cstheme="minorHAnsi"/>
              </w:rPr>
              <w:t>Leverandørens kapasitet</w:t>
            </w:r>
          </w:p>
        </w:tc>
        <w:tc>
          <w:tcPr>
            <w:tcW w:w="5245" w:type="dxa"/>
            <w:tcBorders>
              <w:top w:val="single" w:sz="4" w:space="0" w:color="auto"/>
              <w:left w:val="single" w:sz="4" w:space="0" w:color="auto"/>
              <w:bottom w:val="single" w:sz="4" w:space="0" w:color="auto"/>
              <w:right w:val="single" w:sz="4" w:space="0" w:color="auto"/>
            </w:tcBorders>
          </w:tcPr>
          <w:p w14:paraId="11CC2ED8" w14:textId="7DE2923D" w:rsidR="003A2088" w:rsidRDefault="001D51EE">
            <w:pPr>
              <w:rPr>
                <w:rFonts w:cstheme="minorHAnsi"/>
              </w:rPr>
            </w:pPr>
            <w:r>
              <w:rPr>
                <w:rFonts w:cstheme="minorHAnsi"/>
              </w:rPr>
              <w:t>Se punkt 4.6</w:t>
            </w:r>
          </w:p>
        </w:tc>
      </w:tr>
    </w:tbl>
    <w:p w14:paraId="3695A244" w14:textId="77777777" w:rsidR="00E2614B" w:rsidRPr="00E9039E" w:rsidRDefault="00E2614B" w:rsidP="00E2614B">
      <w:pPr>
        <w:pStyle w:val="Heading1"/>
        <w:rPr>
          <w:rFonts w:asciiTheme="minorHAnsi" w:hAnsiTheme="minorHAnsi" w:cstheme="minorHAnsi"/>
        </w:rPr>
      </w:pPr>
      <w:bookmarkStart w:id="183" w:name="_Toc214956063"/>
      <w:bookmarkStart w:id="184" w:name="_Toc230772510"/>
      <w:bookmarkStart w:id="185" w:name="_Toc158026937"/>
      <w:r>
        <w:rPr>
          <w:rFonts w:asciiTheme="minorHAnsi" w:hAnsiTheme="minorHAnsi" w:cstheme="minorHAnsi"/>
        </w:rPr>
        <w:t>EVALUERING OG TILDELING AV KONTRAKT</w:t>
      </w:r>
      <w:bookmarkEnd w:id="183"/>
      <w:bookmarkEnd w:id="184"/>
      <w:r>
        <w:rPr>
          <w:rFonts w:asciiTheme="minorHAnsi" w:hAnsiTheme="minorHAnsi" w:cstheme="minorHAnsi"/>
        </w:rPr>
        <w:t xml:space="preserve"> </w:t>
      </w:r>
      <w:bookmarkStart w:id="186" w:name="_Hlt496327578"/>
      <w:bookmarkEnd w:id="169"/>
      <w:bookmarkEnd w:id="170"/>
      <w:bookmarkEnd w:id="185"/>
      <w:bookmarkEnd w:id="186"/>
    </w:p>
    <w:p w14:paraId="257ECD17" w14:textId="77777777" w:rsidR="00E2614B" w:rsidRPr="004C1108" w:rsidRDefault="00E2614B" w:rsidP="00E2614B">
      <w:pPr>
        <w:pStyle w:val="Heading2"/>
      </w:pPr>
      <w:bookmarkStart w:id="187" w:name="_Toc61948394"/>
      <w:bookmarkStart w:id="188" w:name="_Toc96693944"/>
      <w:bookmarkStart w:id="189" w:name="_Toc158026938"/>
      <w:bookmarkStart w:id="190" w:name="_Toc214956064"/>
      <w:bookmarkStart w:id="191" w:name="_Toc230772511"/>
      <w:r>
        <w:t>Tildelingskriterier</w:t>
      </w:r>
      <w:bookmarkEnd w:id="187"/>
      <w:bookmarkEnd w:id="188"/>
      <w:bookmarkEnd w:id="189"/>
      <w:bookmarkEnd w:id="190"/>
      <w:bookmarkEnd w:id="191"/>
    </w:p>
    <w:p w14:paraId="0C8EC2A7" w14:textId="77777777" w:rsidR="00E2614B" w:rsidRPr="00250BBC" w:rsidRDefault="00E2614B" w:rsidP="00250BBC">
      <w:pPr>
        <w:pStyle w:val="BodyText"/>
        <w:rPr>
          <w:rFonts w:asciiTheme="minorHAnsi" w:hAnsiTheme="minorHAnsi" w:cstheme="minorHAnsi"/>
          <w:sz w:val="24"/>
        </w:rPr>
      </w:pPr>
      <w:bookmarkStart w:id="192" w:name="_Hlk126934284"/>
      <w:r w:rsidRPr="00250BBC">
        <w:rPr>
          <w:rFonts w:asciiTheme="minorHAnsi" w:hAnsiTheme="minorHAnsi" w:cstheme="minorHAnsi"/>
          <w:sz w:val="24"/>
        </w:rPr>
        <w:t>Tildelingen skjer på basis av hvilket tilbud som er det beste basert på følgende tildelingskriterier og vekting:</w:t>
      </w:r>
    </w:p>
    <w:tbl>
      <w:tblPr>
        <w:tblW w:w="7491"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957"/>
        <w:gridCol w:w="3371"/>
      </w:tblGrid>
      <w:tr w:rsidR="00C1264A" w14:paraId="72C05979" w14:textId="77777777" w:rsidTr="00D36BB9">
        <w:trPr>
          <w:trHeight w:val="477"/>
          <w:tblHeader/>
        </w:trPr>
        <w:tc>
          <w:tcPr>
            <w:tcW w:w="3163" w:type="dxa"/>
            <w:tcBorders>
              <w:top w:val="single" w:sz="4" w:space="0" w:color="auto"/>
              <w:left w:val="single" w:sz="4" w:space="0" w:color="auto"/>
              <w:bottom w:val="single" w:sz="4" w:space="0" w:color="auto"/>
              <w:right w:val="single" w:sz="4" w:space="0" w:color="auto"/>
            </w:tcBorders>
            <w:shd w:val="clear" w:color="auto" w:fill="117B8C" w:themeFill="accent3"/>
            <w:hideMark/>
          </w:tcPr>
          <w:bookmarkEnd w:id="192"/>
          <w:p w14:paraId="5BCE253B" w14:textId="77777777" w:rsidR="00E2614B" w:rsidRPr="00EA5ED3" w:rsidRDefault="00E2614B">
            <w:pPr>
              <w:keepNext/>
              <w:keepLines/>
              <w:rPr>
                <w:rFonts w:cstheme="minorHAnsi"/>
                <w:b/>
                <w:bCs/>
                <w:color w:val="FFFFFF" w:themeColor="background1"/>
                <w:sz w:val="24"/>
              </w:rPr>
            </w:pPr>
            <w:r w:rsidRPr="00EA5ED3">
              <w:rPr>
                <w:rFonts w:cstheme="minorHAnsi"/>
                <w:b/>
                <w:bCs/>
                <w:color w:val="FFFFFF" w:themeColor="background1"/>
                <w:sz w:val="24"/>
              </w:rPr>
              <w:t>Tildelingskriterium</w:t>
            </w:r>
          </w:p>
        </w:tc>
        <w:tc>
          <w:tcPr>
            <w:tcW w:w="957" w:type="dxa"/>
            <w:shd w:val="clear" w:color="auto" w:fill="117B8C" w:themeFill="accent3"/>
          </w:tcPr>
          <w:p w14:paraId="0E773ADA" w14:textId="77777777" w:rsidR="00E2614B" w:rsidRPr="00EA5ED3" w:rsidRDefault="00E2614B">
            <w:pPr>
              <w:keepNext/>
              <w:keepLines/>
              <w:rPr>
                <w:rFonts w:cstheme="minorHAnsi"/>
                <w:b/>
                <w:bCs/>
                <w:color w:val="FFFFFF" w:themeColor="background1"/>
                <w:sz w:val="24"/>
              </w:rPr>
            </w:pPr>
            <w:r w:rsidRPr="00EA5ED3">
              <w:rPr>
                <w:rFonts w:cstheme="minorHAnsi"/>
                <w:b/>
                <w:bCs/>
                <w:color w:val="FFFFFF" w:themeColor="background1"/>
                <w:sz w:val="24"/>
              </w:rPr>
              <w:t>Vekt</w:t>
            </w:r>
          </w:p>
        </w:tc>
        <w:tc>
          <w:tcPr>
            <w:tcW w:w="3371"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0F197EB0" w14:textId="6E7CA929" w:rsidR="00E2614B" w:rsidRPr="00EA5ED3" w:rsidRDefault="00E12019">
            <w:pPr>
              <w:keepNext/>
              <w:keepLines/>
              <w:rPr>
                <w:rFonts w:cstheme="minorHAnsi"/>
                <w:b/>
                <w:bCs/>
                <w:color w:val="FFFFFF" w:themeColor="background1"/>
                <w:sz w:val="24"/>
              </w:rPr>
            </w:pPr>
            <w:r w:rsidRPr="00EA5ED3">
              <w:rPr>
                <w:rFonts w:cstheme="minorHAnsi"/>
                <w:b/>
                <w:bCs/>
                <w:color w:val="FFFFFF" w:themeColor="background1"/>
                <w:sz w:val="24"/>
              </w:rPr>
              <w:t>Dokument</w:t>
            </w:r>
            <w:r w:rsidR="00C839B2">
              <w:rPr>
                <w:rFonts w:cstheme="minorHAnsi"/>
                <w:b/>
                <w:bCs/>
                <w:color w:val="FFFFFF" w:themeColor="background1"/>
                <w:sz w:val="24"/>
              </w:rPr>
              <w:t>asjon</w:t>
            </w:r>
          </w:p>
        </w:tc>
      </w:tr>
      <w:tr w:rsidR="00C1264A" w:rsidRPr="001F5923" w14:paraId="36647429" w14:textId="77777777" w:rsidTr="00D36BB9">
        <w:trPr>
          <w:trHeight w:val="1272"/>
        </w:trPr>
        <w:tc>
          <w:tcPr>
            <w:tcW w:w="3163" w:type="dxa"/>
            <w:tcBorders>
              <w:top w:val="single" w:sz="4" w:space="0" w:color="auto"/>
              <w:left w:val="single" w:sz="4" w:space="0" w:color="auto"/>
              <w:bottom w:val="single" w:sz="4" w:space="0" w:color="auto"/>
              <w:right w:val="single" w:sz="4" w:space="0" w:color="auto"/>
            </w:tcBorders>
            <w:hideMark/>
          </w:tcPr>
          <w:p w14:paraId="583564E0" w14:textId="77777777" w:rsidR="00E2614B" w:rsidRDefault="00E2614B">
            <w:pPr>
              <w:rPr>
                <w:rFonts w:cstheme="minorHAnsi"/>
                <w:b/>
                <w:bCs/>
                <w:szCs w:val="22"/>
              </w:rPr>
            </w:pPr>
            <w:r>
              <w:rPr>
                <w:rFonts w:cstheme="minorHAnsi"/>
                <w:b/>
                <w:bCs/>
                <w:highlight w:val="lightGray"/>
              </w:rPr>
              <w:br/>
            </w:r>
            <w:bookmarkStart w:id="193" w:name="_Hlk127800974"/>
            <w:r>
              <w:rPr>
                <w:rFonts w:cstheme="minorHAnsi"/>
                <w:b/>
                <w:bCs/>
              </w:rPr>
              <w:t>Pris</w:t>
            </w:r>
            <w:bookmarkEnd w:id="193"/>
          </w:p>
        </w:tc>
        <w:tc>
          <w:tcPr>
            <w:tcW w:w="957" w:type="dxa"/>
          </w:tcPr>
          <w:p w14:paraId="136BD133" w14:textId="77777777" w:rsidR="00E2614B" w:rsidRDefault="00E2614B">
            <w:pPr>
              <w:rPr>
                <w:rFonts w:cstheme="minorHAnsi"/>
              </w:rPr>
            </w:pPr>
          </w:p>
          <w:p w14:paraId="2A45539E" w14:textId="61689400" w:rsidR="00E2614B" w:rsidRPr="00D53C29" w:rsidRDefault="000C1238">
            <w:pPr>
              <w:rPr>
                <w:rFonts w:cstheme="minorHAnsi"/>
                <w:b/>
                <w:bCs/>
              </w:rPr>
            </w:pPr>
            <w:r w:rsidRPr="00D53C29">
              <w:rPr>
                <w:rFonts w:cstheme="minorHAnsi"/>
                <w:b/>
                <w:bCs/>
              </w:rPr>
              <w:t xml:space="preserve">35 </w:t>
            </w:r>
            <w:r w:rsidR="00E2614B" w:rsidRPr="00D53C29">
              <w:rPr>
                <w:rFonts w:cstheme="minorHAnsi"/>
                <w:b/>
                <w:bCs/>
              </w:rPr>
              <w:t>%</w:t>
            </w:r>
          </w:p>
        </w:tc>
        <w:tc>
          <w:tcPr>
            <w:tcW w:w="3371" w:type="dxa"/>
            <w:tcBorders>
              <w:top w:val="single" w:sz="4" w:space="0" w:color="auto"/>
              <w:left w:val="single" w:sz="4" w:space="0" w:color="auto"/>
              <w:bottom w:val="single" w:sz="4" w:space="0" w:color="auto"/>
              <w:right w:val="single" w:sz="4" w:space="0" w:color="auto"/>
            </w:tcBorders>
            <w:hideMark/>
          </w:tcPr>
          <w:p w14:paraId="61ECD6E4" w14:textId="0494E5AB" w:rsidR="00E2614B" w:rsidRDefault="00E2614B">
            <w:pPr>
              <w:rPr>
                <w:rFonts w:cstheme="minorHAnsi"/>
              </w:rPr>
            </w:pPr>
            <w:r>
              <w:rPr>
                <w:rFonts w:cstheme="minorHAnsi"/>
              </w:rPr>
              <w:br/>
              <w:t xml:space="preserve">Utfylt </w:t>
            </w:r>
            <w:r w:rsidR="00096F06" w:rsidRPr="0048020C">
              <w:rPr>
                <w:rFonts w:cstheme="minorHAnsi"/>
              </w:rPr>
              <w:t>Bilag</w:t>
            </w:r>
            <w:r w:rsidRPr="0048020C">
              <w:rPr>
                <w:rFonts w:cstheme="minorHAnsi"/>
              </w:rPr>
              <w:t xml:space="preserve"> </w:t>
            </w:r>
            <w:r w:rsidR="001D130F">
              <w:rPr>
                <w:rFonts w:cstheme="minorHAnsi"/>
              </w:rPr>
              <w:t>6</w:t>
            </w:r>
            <w:r>
              <w:rPr>
                <w:rFonts w:cstheme="minorHAnsi"/>
              </w:rPr>
              <w:t xml:space="preserve"> «Prisskjema»</w:t>
            </w:r>
          </w:p>
          <w:p w14:paraId="40A58FD1" w14:textId="20455629" w:rsidR="001F5923" w:rsidRPr="001F5923" w:rsidRDefault="001F5923">
            <w:pPr>
              <w:rPr>
                <w:rFonts w:cstheme="minorHAnsi"/>
                <w:lang w:val="nn-NO"/>
              </w:rPr>
            </w:pPr>
          </w:p>
        </w:tc>
      </w:tr>
      <w:tr w:rsidR="00C1264A" w14:paraId="0C10D092" w14:textId="77777777" w:rsidTr="00D36BB9">
        <w:trPr>
          <w:trHeight w:val="1092"/>
        </w:trPr>
        <w:tc>
          <w:tcPr>
            <w:tcW w:w="3163" w:type="dxa"/>
            <w:tcBorders>
              <w:top w:val="single" w:sz="4" w:space="0" w:color="auto"/>
              <w:left w:val="single" w:sz="4" w:space="0" w:color="auto"/>
              <w:bottom w:val="single" w:sz="4" w:space="0" w:color="auto"/>
              <w:right w:val="single" w:sz="4" w:space="0" w:color="auto"/>
            </w:tcBorders>
            <w:hideMark/>
          </w:tcPr>
          <w:p w14:paraId="3DC1B4DA" w14:textId="77777777" w:rsidR="00D53C29" w:rsidRDefault="00D53C29">
            <w:pPr>
              <w:rPr>
                <w:rFonts w:cstheme="minorHAnsi"/>
                <w:b/>
                <w:bCs/>
              </w:rPr>
            </w:pPr>
          </w:p>
          <w:p w14:paraId="42A65EFD" w14:textId="77777777" w:rsidR="00E84D86" w:rsidRDefault="00E12019" w:rsidP="00E12019">
            <w:pPr>
              <w:rPr>
                <w:rFonts w:cstheme="minorHAnsi"/>
              </w:rPr>
            </w:pPr>
            <w:r w:rsidRPr="00876E55">
              <w:rPr>
                <w:rFonts w:cstheme="minorHAnsi"/>
                <w:b/>
                <w:bCs/>
              </w:rPr>
              <w:t>Kvalitet</w:t>
            </w:r>
            <w:r w:rsidRPr="00E84D86">
              <w:rPr>
                <w:rFonts w:cstheme="minorHAnsi"/>
              </w:rPr>
              <w:t xml:space="preserve"> </w:t>
            </w:r>
          </w:p>
          <w:p w14:paraId="2BBC89B0" w14:textId="46443B5E" w:rsidR="00E2614B" w:rsidRPr="00876E55" w:rsidRDefault="00E12019">
            <w:pPr>
              <w:rPr>
                <w:rFonts w:cstheme="minorHAnsi"/>
              </w:rPr>
            </w:pPr>
            <w:r w:rsidRPr="00E84D86">
              <w:rPr>
                <w:rFonts w:cstheme="minorHAnsi"/>
              </w:rPr>
              <w:t>som omfatter</w:t>
            </w:r>
            <w:r w:rsidR="00EF2039">
              <w:rPr>
                <w:rFonts w:cstheme="minorHAnsi"/>
                <w:b/>
                <w:bCs/>
              </w:rPr>
              <w:t xml:space="preserve"> </w:t>
            </w:r>
            <w:r w:rsidR="00EF2039" w:rsidRPr="00E84D86">
              <w:rPr>
                <w:rFonts w:cstheme="minorHAnsi"/>
              </w:rPr>
              <w:t>(i prioritert rekkefølge)</w:t>
            </w:r>
            <w:r w:rsidRPr="00E84D86">
              <w:rPr>
                <w:rFonts w:cstheme="minorHAnsi"/>
              </w:rPr>
              <w:t>:</w:t>
            </w:r>
          </w:p>
        </w:tc>
        <w:tc>
          <w:tcPr>
            <w:tcW w:w="957" w:type="dxa"/>
          </w:tcPr>
          <w:p w14:paraId="576B1F53" w14:textId="77777777" w:rsidR="00D53C29" w:rsidRDefault="00D53C29">
            <w:pPr>
              <w:rPr>
                <w:rFonts w:cstheme="minorHAnsi"/>
                <w:b/>
                <w:bCs/>
              </w:rPr>
            </w:pPr>
          </w:p>
          <w:p w14:paraId="56223727" w14:textId="373A6CC2" w:rsidR="00F20E16" w:rsidRPr="00D53C29" w:rsidRDefault="009B5023">
            <w:pPr>
              <w:rPr>
                <w:rFonts w:cstheme="minorHAnsi"/>
                <w:b/>
                <w:bCs/>
              </w:rPr>
            </w:pPr>
            <w:r w:rsidRPr="00D53C29">
              <w:rPr>
                <w:rFonts w:cstheme="minorHAnsi"/>
                <w:b/>
                <w:bCs/>
              </w:rPr>
              <w:t>55</w:t>
            </w:r>
            <w:r w:rsidR="00E2614B" w:rsidRPr="00D53C29">
              <w:rPr>
                <w:rFonts w:cstheme="minorHAnsi"/>
                <w:b/>
                <w:bCs/>
              </w:rPr>
              <w:t xml:space="preserve"> %</w:t>
            </w:r>
          </w:p>
          <w:p w14:paraId="085ADD7F" w14:textId="3A31C44F" w:rsidR="00F20E16" w:rsidRDefault="00F20E16">
            <w:pPr>
              <w:rPr>
                <w:rFonts w:cstheme="minorHAnsi"/>
              </w:rPr>
            </w:pPr>
          </w:p>
        </w:tc>
        <w:tc>
          <w:tcPr>
            <w:tcW w:w="3371" w:type="dxa"/>
            <w:tcBorders>
              <w:top w:val="single" w:sz="4" w:space="0" w:color="auto"/>
              <w:left w:val="single" w:sz="4" w:space="0" w:color="auto"/>
              <w:bottom w:val="single" w:sz="4" w:space="0" w:color="auto"/>
              <w:right w:val="single" w:sz="4" w:space="0" w:color="auto"/>
            </w:tcBorders>
            <w:hideMark/>
          </w:tcPr>
          <w:p w14:paraId="5A2EE900" w14:textId="7AC4D845" w:rsidR="002E7D40" w:rsidRDefault="002E7D40" w:rsidP="002E7D40">
            <w:pPr>
              <w:rPr>
                <w:rFonts w:cstheme="minorHAnsi"/>
              </w:rPr>
            </w:pPr>
          </w:p>
          <w:p w14:paraId="34243EBE" w14:textId="682174F3" w:rsidR="00BC4D59" w:rsidRDefault="00BC4D59">
            <w:pPr>
              <w:rPr>
                <w:rFonts w:cstheme="minorHAnsi"/>
              </w:rPr>
            </w:pPr>
          </w:p>
        </w:tc>
      </w:tr>
      <w:tr w:rsidR="00FF327F" w14:paraId="1FCDF775" w14:textId="77777777" w:rsidTr="00D36BB9">
        <w:trPr>
          <w:trHeight w:val="1272"/>
        </w:trPr>
        <w:tc>
          <w:tcPr>
            <w:tcW w:w="3163" w:type="dxa"/>
            <w:tcBorders>
              <w:top w:val="single" w:sz="4" w:space="0" w:color="auto"/>
              <w:left w:val="single" w:sz="4" w:space="0" w:color="auto"/>
              <w:bottom w:val="single" w:sz="4" w:space="0" w:color="auto"/>
              <w:right w:val="single" w:sz="4" w:space="0" w:color="auto"/>
            </w:tcBorders>
          </w:tcPr>
          <w:p w14:paraId="6A9C0764" w14:textId="6F6E567C" w:rsidR="00D53C29" w:rsidRPr="00D53C29" w:rsidRDefault="00FF327F" w:rsidP="00D53C29">
            <w:r>
              <w:t xml:space="preserve">- </w:t>
            </w:r>
            <w:r w:rsidRPr="597CAE89">
              <w:t xml:space="preserve">Tilbudte konsulenters </w:t>
            </w:r>
            <w:r w:rsidR="00D53C29" w:rsidRPr="00D53C29">
              <w:t>teamsammensetning</w:t>
            </w:r>
            <w:r w:rsidR="00D53C29">
              <w:t>,</w:t>
            </w:r>
            <w:r w:rsidR="00D53C29" w:rsidRPr="597CAE89">
              <w:t xml:space="preserve"> </w:t>
            </w:r>
            <w:r w:rsidRPr="597CAE89">
              <w:t>kompetanse</w:t>
            </w:r>
            <w:r w:rsidRPr="597CAE89">
              <w:rPr>
                <w:spacing w:val="-15"/>
              </w:rPr>
              <w:t xml:space="preserve"> </w:t>
            </w:r>
            <w:r w:rsidRPr="597CAE89">
              <w:t>og</w:t>
            </w:r>
            <w:r w:rsidRPr="597CAE89">
              <w:rPr>
                <w:spacing w:val="-15"/>
              </w:rPr>
              <w:t xml:space="preserve"> </w:t>
            </w:r>
            <w:r w:rsidRPr="597CAE89">
              <w:t>erfaring</w:t>
            </w:r>
            <w:r w:rsidR="00D53C29">
              <w:t xml:space="preserve"> </w:t>
            </w:r>
            <w:r w:rsidR="00D53C29" w:rsidRPr="00D53C29">
              <w:t xml:space="preserve">med direkte relevans for utøvelse av oppdraget </w:t>
            </w:r>
          </w:p>
          <w:p w14:paraId="6CFCED73" w14:textId="77777777" w:rsidR="00FF327F" w:rsidRDefault="00FF327F">
            <w:pPr>
              <w:rPr>
                <w:rFonts w:cstheme="minorHAnsi"/>
                <w:b/>
                <w:bCs/>
                <w:highlight w:val="lightGray"/>
              </w:rPr>
            </w:pPr>
          </w:p>
        </w:tc>
        <w:tc>
          <w:tcPr>
            <w:tcW w:w="957" w:type="dxa"/>
          </w:tcPr>
          <w:p w14:paraId="3E2E3C8E" w14:textId="10E59F91" w:rsidR="00FF327F" w:rsidRDefault="00FF327F" w:rsidP="00D53C29">
            <w:pPr>
              <w:rPr>
                <w:rFonts w:cstheme="minorHAnsi"/>
              </w:rPr>
            </w:pPr>
          </w:p>
        </w:tc>
        <w:tc>
          <w:tcPr>
            <w:tcW w:w="3371" w:type="dxa"/>
            <w:tcBorders>
              <w:top w:val="single" w:sz="4" w:space="0" w:color="auto"/>
              <w:left w:val="single" w:sz="4" w:space="0" w:color="auto"/>
              <w:bottom w:val="single" w:sz="4" w:space="0" w:color="auto"/>
              <w:right w:val="single" w:sz="4" w:space="0" w:color="auto"/>
            </w:tcBorders>
          </w:tcPr>
          <w:p w14:paraId="068976D2" w14:textId="720E1CD9" w:rsidR="00FF327F" w:rsidRDefault="00FF327F" w:rsidP="008B2D10">
            <w:pPr>
              <w:rPr>
                <w:rFonts w:cstheme="minorHAnsi"/>
              </w:rPr>
            </w:pPr>
            <w:r>
              <w:rPr>
                <w:rFonts w:cstheme="minorHAnsi"/>
              </w:rPr>
              <w:t xml:space="preserve">Tilbudte ressurser </w:t>
            </w:r>
            <w:r w:rsidR="00E12019">
              <w:rPr>
                <w:rFonts w:cstheme="minorHAnsi"/>
              </w:rPr>
              <w:t xml:space="preserve">i </w:t>
            </w:r>
            <w:r w:rsidRPr="00DA1943">
              <w:rPr>
                <w:rFonts w:cstheme="minorHAnsi"/>
              </w:rPr>
              <w:t xml:space="preserve">Bilag </w:t>
            </w:r>
            <w:r w:rsidR="00E12019">
              <w:rPr>
                <w:rFonts w:cstheme="minorHAnsi"/>
              </w:rPr>
              <w:t>4 til Avtalen</w:t>
            </w:r>
            <w:r w:rsidR="008B2D10">
              <w:rPr>
                <w:rFonts w:cstheme="minorHAnsi"/>
              </w:rPr>
              <w:t xml:space="preserve"> Leverandørens konsulenter</w:t>
            </w:r>
            <w:r>
              <w:rPr>
                <w:rFonts w:cstheme="minorHAnsi"/>
              </w:rPr>
              <w:t xml:space="preserve"> med CV</w:t>
            </w:r>
            <w:r w:rsidR="008B2D10">
              <w:rPr>
                <w:rFonts w:cstheme="minorHAnsi"/>
              </w:rPr>
              <w:t>-er</w:t>
            </w:r>
          </w:p>
          <w:p w14:paraId="0ED5E8A2" w14:textId="52F6656C" w:rsidR="00FF327F" w:rsidRDefault="00FF327F">
            <w:pPr>
              <w:rPr>
                <w:rFonts w:cstheme="minorHAnsi"/>
              </w:rPr>
            </w:pPr>
          </w:p>
        </w:tc>
      </w:tr>
      <w:tr w:rsidR="00E12019" w14:paraId="06EEA3A7" w14:textId="77777777" w:rsidTr="00D36BB9">
        <w:trPr>
          <w:trHeight w:val="1272"/>
        </w:trPr>
        <w:tc>
          <w:tcPr>
            <w:tcW w:w="3163" w:type="dxa"/>
            <w:tcBorders>
              <w:top w:val="single" w:sz="4" w:space="0" w:color="auto"/>
              <w:left w:val="single" w:sz="4" w:space="0" w:color="auto"/>
              <w:bottom w:val="single" w:sz="4" w:space="0" w:color="auto"/>
              <w:right w:val="single" w:sz="4" w:space="0" w:color="auto"/>
            </w:tcBorders>
          </w:tcPr>
          <w:p w14:paraId="06DD3182" w14:textId="53CA2E16" w:rsidR="00E12019" w:rsidRDefault="00E12019">
            <w:pPr>
              <w:rPr>
                <w:rFonts w:cstheme="minorHAnsi"/>
              </w:rPr>
            </w:pPr>
            <w:r>
              <w:rPr>
                <w:rFonts w:cstheme="minorHAnsi"/>
              </w:rPr>
              <w:t>- Leverandørens løsningsbeskrivelse</w:t>
            </w:r>
          </w:p>
        </w:tc>
        <w:tc>
          <w:tcPr>
            <w:tcW w:w="957" w:type="dxa"/>
          </w:tcPr>
          <w:p w14:paraId="6EC100B8" w14:textId="54273E1D" w:rsidR="00E12019" w:rsidRDefault="00E12019">
            <w:pPr>
              <w:rPr>
                <w:rFonts w:cstheme="minorHAnsi"/>
              </w:rPr>
            </w:pPr>
          </w:p>
        </w:tc>
        <w:tc>
          <w:tcPr>
            <w:tcW w:w="3371" w:type="dxa"/>
            <w:tcBorders>
              <w:top w:val="single" w:sz="4" w:space="0" w:color="auto"/>
              <w:left w:val="single" w:sz="4" w:space="0" w:color="auto"/>
              <w:bottom w:val="single" w:sz="4" w:space="0" w:color="auto"/>
              <w:right w:val="single" w:sz="4" w:space="0" w:color="auto"/>
            </w:tcBorders>
          </w:tcPr>
          <w:p w14:paraId="7D459165" w14:textId="77F59ED5" w:rsidR="00E12019" w:rsidRDefault="00E12019" w:rsidP="002E7D40">
            <w:pPr>
              <w:rPr>
                <w:rFonts w:cstheme="minorHAnsi"/>
              </w:rPr>
            </w:pPr>
            <w:r>
              <w:rPr>
                <w:rFonts w:cstheme="minorHAnsi"/>
              </w:rPr>
              <w:t>Bilag 2 til Avtalen</w:t>
            </w:r>
          </w:p>
        </w:tc>
      </w:tr>
      <w:tr w:rsidR="002E7D40" w14:paraId="6DAF221A" w14:textId="77777777" w:rsidTr="00D36BB9">
        <w:trPr>
          <w:trHeight w:val="1272"/>
        </w:trPr>
        <w:tc>
          <w:tcPr>
            <w:tcW w:w="3163" w:type="dxa"/>
            <w:tcBorders>
              <w:top w:val="single" w:sz="4" w:space="0" w:color="auto"/>
              <w:left w:val="single" w:sz="4" w:space="0" w:color="auto"/>
              <w:bottom w:val="single" w:sz="4" w:space="0" w:color="auto"/>
              <w:right w:val="single" w:sz="4" w:space="0" w:color="auto"/>
            </w:tcBorders>
          </w:tcPr>
          <w:p w14:paraId="60DD7319" w14:textId="4DEC7635" w:rsidR="002E7D40" w:rsidRDefault="002E7D40">
            <w:pPr>
              <w:rPr>
                <w:rFonts w:cstheme="minorHAnsi"/>
                <w:b/>
                <w:bCs/>
                <w:highlight w:val="lightGray"/>
              </w:rPr>
            </w:pPr>
            <w:r>
              <w:rPr>
                <w:rFonts w:cstheme="minorHAnsi"/>
              </w:rPr>
              <w:t xml:space="preserve">- </w:t>
            </w:r>
            <w:r w:rsidRPr="00F20E16">
              <w:rPr>
                <w:rFonts w:cstheme="minorHAnsi"/>
              </w:rPr>
              <w:t>Case</w:t>
            </w:r>
          </w:p>
        </w:tc>
        <w:tc>
          <w:tcPr>
            <w:tcW w:w="957" w:type="dxa"/>
          </w:tcPr>
          <w:p w14:paraId="2A956278" w14:textId="0086C078" w:rsidR="002E7D40" w:rsidRDefault="002E7D40">
            <w:pPr>
              <w:rPr>
                <w:rFonts w:cstheme="minorHAnsi"/>
              </w:rPr>
            </w:pPr>
          </w:p>
        </w:tc>
        <w:tc>
          <w:tcPr>
            <w:tcW w:w="3371" w:type="dxa"/>
            <w:tcBorders>
              <w:top w:val="single" w:sz="4" w:space="0" w:color="auto"/>
              <w:left w:val="single" w:sz="4" w:space="0" w:color="auto"/>
              <w:bottom w:val="single" w:sz="4" w:space="0" w:color="auto"/>
              <w:right w:val="single" w:sz="4" w:space="0" w:color="auto"/>
            </w:tcBorders>
          </w:tcPr>
          <w:p w14:paraId="10A68E2E" w14:textId="4961CA25" w:rsidR="00E12019" w:rsidRDefault="00E12019" w:rsidP="002E7D40">
            <w:pPr>
              <w:rPr>
                <w:rFonts w:cstheme="minorHAnsi"/>
              </w:rPr>
            </w:pPr>
            <w:r>
              <w:rPr>
                <w:rFonts w:cstheme="minorHAnsi"/>
              </w:rPr>
              <w:t xml:space="preserve">Case-besvarelsen Vedlegg </w:t>
            </w:r>
            <w:r w:rsidR="007F383B">
              <w:rPr>
                <w:rFonts w:cstheme="minorHAnsi"/>
              </w:rPr>
              <w:t>9</w:t>
            </w:r>
            <w:r>
              <w:rPr>
                <w:rFonts w:cstheme="minorHAnsi"/>
              </w:rPr>
              <w:t xml:space="preserve"> til konkurransegrunnlaget</w:t>
            </w:r>
          </w:p>
          <w:p w14:paraId="3FEF6E02" w14:textId="6E328B3D" w:rsidR="002E7D40" w:rsidRDefault="00E12019" w:rsidP="002E7D40">
            <w:pPr>
              <w:rPr>
                <w:rFonts w:cstheme="minorHAnsi"/>
              </w:rPr>
            </w:pPr>
            <w:r>
              <w:rPr>
                <w:rFonts w:cstheme="minorHAnsi"/>
              </w:rPr>
              <w:t>Presentasjon av caset på forhandlingsmøte</w:t>
            </w:r>
          </w:p>
        </w:tc>
      </w:tr>
      <w:tr w:rsidR="00BD1394" w:rsidRPr="00876E55" w14:paraId="1E3C562B" w14:textId="77777777" w:rsidTr="00D36BB9">
        <w:trPr>
          <w:trHeight w:val="1272"/>
        </w:trPr>
        <w:tc>
          <w:tcPr>
            <w:tcW w:w="3163" w:type="dxa"/>
            <w:tcBorders>
              <w:top w:val="single" w:sz="4" w:space="0" w:color="auto"/>
              <w:left w:val="single" w:sz="4" w:space="0" w:color="auto"/>
              <w:bottom w:val="single" w:sz="4" w:space="0" w:color="auto"/>
              <w:right w:val="single" w:sz="4" w:space="0" w:color="auto"/>
            </w:tcBorders>
          </w:tcPr>
          <w:p w14:paraId="151C06A4" w14:textId="60E4D60F" w:rsidR="00BD1394" w:rsidRPr="00D53C29" w:rsidRDefault="00A77038">
            <w:pPr>
              <w:rPr>
                <w:rFonts w:cstheme="minorHAnsi"/>
                <w:b/>
                <w:bCs/>
              </w:rPr>
            </w:pPr>
            <w:r w:rsidRPr="00D53C29">
              <w:rPr>
                <w:rFonts w:cstheme="minorHAnsi"/>
                <w:b/>
                <w:bCs/>
              </w:rPr>
              <w:t>Kompetanseoverføring</w:t>
            </w:r>
          </w:p>
        </w:tc>
        <w:tc>
          <w:tcPr>
            <w:tcW w:w="957" w:type="dxa"/>
          </w:tcPr>
          <w:p w14:paraId="6F378D2E" w14:textId="211C2D30" w:rsidR="00BD1394" w:rsidRPr="00D53C29" w:rsidRDefault="00A77038">
            <w:pPr>
              <w:rPr>
                <w:rFonts w:cstheme="minorHAnsi"/>
                <w:b/>
                <w:bCs/>
              </w:rPr>
            </w:pPr>
            <w:r w:rsidRPr="00D53C29">
              <w:rPr>
                <w:rFonts w:cstheme="minorHAnsi"/>
                <w:b/>
                <w:bCs/>
              </w:rPr>
              <w:t xml:space="preserve">10 </w:t>
            </w:r>
            <w:r w:rsidR="008E56E7" w:rsidRPr="00D53C29">
              <w:rPr>
                <w:rFonts w:cstheme="minorHAnsi"/>
                <w:b/>
                <w:bCs/>
              </w:rPr>
              <w:t>%</w:t>
            </w:r>
          </w:p>
        </w:tc>
        <w:tc>
          <w:tcPr>
            <w:tcW w:w="3371" w:type="dxa"/>
            <w:tcBorders>
              <w:top w:val="single" w:sz="4" w:space="0" w:color="auto"/>
              <w:left w:val="single" w:sz="4" w:space="0" w:color="auto"/>
              <w:bottom w:val="single" w:sz="4" w:space="0" w:color="auto"/>
              <w:right w:val="single" w:sz="4" w:space="0" w:color="auto"/>
            </w:tcBorders>
          </w:tcPr>
          <w:p w14:paraId="4130021D" w14:textId="2D84BF38" w:rsidR="00BD1394" w:rsidRDefault="008E56E7">
            <w:pPr>
              <w:rPr>
                <w:rFonts w:cstheme="minorHAnsi"/>
              </w:rPr>
            </w:pPr>
            <w:r>
              <w:rPr>
                <w:rFonts w:cstheme="minorHAnsi"/>
              </w:rPr>
              <w:t xml:space="preserve">Utfylt </w:t>
            </w:r>
            <w:r w:rsidR="00E12019">
              <w:rPr>
                <w:rFonts w:cstheme="minorHAnsi"/>
              </w:rPr>
              <w:t>B</w:t>
            </w:r>
            <w:r w:rsidR="00E12019" w:rsidRPr="00876E55">
              <w:rPr>
                <w:rFonts w:cstheme="minorHAnsi"/>
              </w:rPr>
              <w:t>ilag</w:t>
            </w:r>
            <w:r w:rsidRPr="00876E55">
              <w:rPr>
                <w:rFonts w:cstheme="minorHAnsi"/>
              </w:rPr>
              <w:t xml:space="preserve"> </w:t>
            </w:r>
            <w:r w:rsidR="00FD2B12">
              <w:rPr>
                <w:rFonts w:cstheme="minorHAnsi"/>
              </w:rPr>
              <w:t>3</w:t>
            </w:r>
            <w:r w:rsidR="00A77038">
              <w:rPr>
                <w:rFonts w:cstheme="minorHAnsi"/>
              </w:rPr>
              <w:t xml:space="preserve"> </w:t>
            </w:r>
            <w:r w:rsidR="00E12019">
              <w:rPr>
                <w:rFonts w:cstheme="minorHAnsi"/>
              </w:rPr>
              <w:t xml:space="preserve">til Avtalen </w:t>
            </w:r>
            <w:r w:rsidR="00FD2B12">
              <w:rPr>
                <w:rFonts w:cstheme="minorHAnsi"/>
              </w:rPr>
              <w:t>Prosjekt og fremdriftsplan</w:t>
            </w:r>
          </w:p>
        </w:tc>
      </w:tr>
    </w:tbl>
    <w:p w14:paraId="4D32A7E1" w14:textId="77777777" w:rsidR="00D53C29" w:rsidRDefault="00D53C29" w:rsidP="00250BBC">
      <w:pPr>
        <w:pStyle w:val="BodyText"/>
        <w:rPr>
          <w:rFonts w:asciiTheme="minorHAnsi" w:hAnsiTheme="minorHAnsi" w:cstheme="minorHAnsi"/>
          <w:sz w:val="24"/>
          <w:highlight w:val="lightGray"/>
        </w:rPr>
      </w:pPr>
      <w:bookmarkStart w:id="194" w:name="_Toc61948395"/>
    </w:p>
    <w:p w14:paraId="7C1E19B9" w14:textId="629B227A"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Det vil bli gitt poeng etter en poengskala fra 0</w:t>
      </w:r>
      <w:r w:rsidR="00D84750">
        <w:rPr>
          <w:rFonts w:asciiTheme="minorHAnsi" w:hAnsiTheme="minorHAnsi" w:cstheme="minorHAnsi"/>
          <w:sz w:val="24"/>
        </w:rPr>
        <w:t>–</w:t>
      </w:r>
      <w:r w:rsidRPr="00250BBC">
        <w:rPr>
          <w:rFonts w:asciiTheme="minorHAnsi" w:hAnsiTheme="minorHAnsi" w:cstheme="minorHAnsi"/>
          <w:sz w:val="24"/>
        </w:rPr>
        <w:t xml:space="preserve">10 hvor 10 er det høyeste.  </w:t>
      </w:r>
    </w:p>
    <w:p w14:paraId="29CDC040" w14:textId="77777777" w:rsidR="00E2614B" w:rsidRPr="004C1108" w:rsidRDefault="00E2614B" w:rsidP="00E2614B">
      <w:pPr>
        <w:pStyle w:val="Heading2"/>
      </w:pPr>
      <w:bookmarkStart w:id="195" w:name="_Toc158026939"/>
      <w:bookmarkStart w:id="196" w:name="_Toc214956065"/>
      <w:bookmarkStart w:id="197" w:name="_Toc230772512"/>
      <w:r>
        <w:t>Evaluering av tildelingskriteriet pris</w:t>
      </w:r>
      <w:bookmarkEnd w:id="195"/>
      <w:bookmarkEnd w:id="196"/>
      <w:bookmarkEnd w:id="197"/>
    </w:p>
    <w:p w14:paraId="5BD759A7" w14:textId="313CEEED" w:rsidR="00302F9F" w:rsidRPr="00416EFA" w:rsidRDefault="00E01E21" w:rsidP="00250BBC">
      <w:pPr>
        <w:pStyle w:val="BodyText"/>
        <w:rPr>
          <w:rFonts w:asciiTheme="minorHAnsi" w:hAnsiTheme="minorHAnsi" w:cstheme="minorHAnsi"/>
          <w:sz w:val="24"/>
        </w:rPr>
      </w:pPr>
      <w:bookmarkStart w:id="198" w:name="_Hlk126934368"/>
      <w:r>
        <w:rPr>
          <w:rFonts w:asciiTheme="minorHAnsi" w:hAnsiTheme="minorHAnsi" w:cstheme="minorHAnsi"/>
          <w:sz w:val="24"/>
        </w:rPr>
        <w:t>Leverandørens score på dette tildelingskriteriet</w:t>
      </w:r>
      <w:r w:rsidR="00F421AD" w:rsidRPr="00416EFA">
        <w:rPr>
          <w:rFonts w:asciiTheme="minorHAnsi" w:hAnsiTheme="minorHAnsi" w:cstheme="minorHAnsi"/>
          <w:sz w:val="24"/>
        </w:rPr>
        <w:t xml:space="preserve"> beregnes som følger:</w:t>
      </w:r>
    </w:p>
    <w:p w14:paraId="7BE9419D" w14:textId="00C1E3DF" w:rsidR="00CB5735" w:rsidRPr="00416EFA" w:rsidRDefault="00CB5735" w:rsidP="00CB5735">
      <w:pPr>
        <w:pStyle w:val="BodyText"/>
        <w:rPr>
          <w:rFonts w:asciiTheme="minorHAnsi" w:hAnsiTheme="minorHAnsi" w:cstheme="minorHAnsi"/>
          <w:sz w:val="24"/>
        </w:rPr>
      </w:pPr>
      <w:r w:rsidRPr="00416EFA">
        <w:rPr>
          <w:rFonts w:asciiTheme="minorHAnsi" w:hAnsiTheme="minorHAnsi" w:cstheme="minorHAnsi"/>
          <w:sz w:val="24"/>
        </w:rPr>
        <w:t xml:space="preserve">I denne evalueringen inngår Leverandørens priser i </w:t>
      </w:r>
      <w:r w:rsidR="004447F8" w:rsidRPr="00416EFA">
        <w:rPr>
          <w:rFonts w:asciiTheme="minorHAnsi" w:hAnsiTheme="minorHAnsi" w:cstheme="minorHAnsi"/>
          <w:sz w:val="24"/>
        </w:rPr>
        <w:t>Bilag 6.</w:t>
      </w:r>
      <w:r w:rsidRPr="00416EFA">
        <w:rPr>
          <w:rFonts w:asciiTheme="minorHAnsi" w:hAnsiTheme="minorHAnsi" w:cstheme="minorHAnsi"/>
          <w:sz w:val="24"/>
        </w:rPr>
        <w:t xml:space="preserve"> </w:t>
      </w:r>
    </w:p>
    <w:p w14:paraId="7D9A1ED7" w14:textId="77777777" w:rsidR="00C76948" w:rsidRPr="00416EFA" w:rsidRDefault="00C76948" w:rsidP="00C76948">
      <w:pPr>
        <w:pStyle w:val="BodyText"/>
        <w:rPr>
          <w:rFonts w:asciiTheme="minorHAnsi" w:hAnsiTheme="minorHAnsi" w:cstheme="minorHAnsi"/>
          <w:sz w:val="24"/>
        </w:rPr>
      </w:pPr>
      <w:r w:rsidRPr="00416EFA">
        <w:rPr>
          <w:rFonts w:asciiTheme="minorHAnsi" w:hAnsiTheme="minorHAnsi" w:cstheme="minorHAnsi"/>
          <w:sz w:val="24"/>
        </w:rPr>
        <w:t xml:space="preserve">Timepris seniorkonsulent + timepris arkitekt /2 = evalueringstimepris. </w:t>
      </w:r>
    </w:p>
    <w:p w14:paraId="020AA450" w14:textId="0E1C6F39" w:rsidR="00444B69" w:rsidRPr="00416EFA" w:rsidRDefault="00444B69" w:rsidP="00444B69">
      <w:pPr>
        <w:pStyle w:val="BodyText"/>
        <w:rPr>
          <w:rFonts w:asciiTheme="minorHAnsi" w:hAnsiTheme="minorHAnsi" w:cstheme="minorHAnsi"/>
          <w:sz w:val="24"/>
        </w:rPr>
      </w:pPr>
      <w:r w:rsidRPr="00416EFA">
        <w:rPr>
          <w:rFonts w:asciiTheme="minorHAnsi" w:hAnsiTheme="minorHAnsi" w:cstheme="minorHAnsi"/>
          <w:sz w:val="24"/>
        </w:rPr>
        <w:t xml:space="preserve">Poengsetting blir gjort etter en evaluering med forholdsmessig metode. Det vil si at tilbudet med den laveste </w:t>
      </w:r>
      <w:r w:rsidRPr="00416EFA" w:rsidDel="00493BDE">
        <w:rPr>
          <w:rFonts w:asciiTheme="minorHAnsi" w:hAnsiTheme="minorHAnsi" w:cstheme="minorHAnsi"/>
          <w:sz w:val="24"/>
        </w:rPr>
        <w:t>evaluerings</w:t>
      </w:r>
      <w:r w:rsidRPr="00416EFA">
        <w:rPr>
          <w:rFonts w:asciiTheme="minorHAnsi" w:hAnsiTheme="minorHAnsi" w:cstheme="minorHAnsi"/>
          <w:sz w:val="24"/>
        </w:rPr>
        <w:t xml:space="preserve">prisen får 10 poeng på priskriteriet. De andre tilbudene får poeng forholdsmessig etter det beste tilbudet med følgende formel: Laveste evalueringspris (Pb) dividert med prisen i tilbudet som evalueres (Pe) multiplisert med 10 (Pb/Pe x 10). Deretter multipliseres poengsummen med kriteriets vekt. </w:t>
      </w:r>
    </w:p>
    <w:p w14:paraId="14C025B3" w14:textId="3F6B720B" w:rsidR="00247241" w:rsidRPr="00416EFA" w:rsidRDefault="00247241" w:rsidP="00250BBC">
      <w:pPr>
        <w:pStyle w:val="BodyText"/>
        <w:rPr>
          <w:rFonts w:asciiTheme="minorHAnsi" w:hAnsiTheme="minorHAnsi" w:cstheme="minorHAnsi"/>
          <w:sz w:val="24"/>
        </w:rPr>
      </w:pPr>
      <w:r w:rsidRPr="00416EFA">
        <w:rPr>
          <w:rFonts w:asciiTheme="minorHAnsi" w:hAnsiTheme="minorHAnsi" w:cstheme="minorHAnsi"/>
          <w:sz w:val="24"/>
        </w:rPr>
        <w:t>Taktisk prising er ikke tillatt, det vil si tilbud der leverandøren med vilje utnytter feil eller svakheter i konkurransegrunnlaget for å oppnå større gevinst. Tilbud med taktiske priser kan bli avvist.</w:t>
      </w:r>
    </w:p>
    <w:p w14:paraId="0ADFB117" w14:textId="77777777" w:rsidR="00E2614B" w:rsidRPr="004C1108" w:rsidRDefault="00E2614B" w:rsidP="00E2614B">
      <w:pPr>
        <w:pStyle w:val="Heading2"/>
      </w:pPr>
      <w:bookmarkStart w:id="199" w:name="_Toc158026940"/>
      <w:bookmarkStart w:id="200" w:name="_Toc214956066"/>
      <w:bookmarkStart w:id="201" w:name="_Toc230772513"/>
      <w:bookmarkStart w:id="202" w:name="_Hlk128133930"/>
      <w:bookmarkEnd w:id="198"/>
      <w:r>
        <w:t>Evaluering av tildelingskriteriet kvalitet</w:t>
      </w:r>
      <w:bookmarkEnd w:id="199"/>
      <w:bookmarkEnd w:id="200"/>
      <w:bookmarkEnd w:id="201"/>
    </w:p>
    <w:p w14:paraId="13A9291F" w14:textId="790D6DCD" w:rsidR="00E2614B" w:rsidRDefault="00E2614B" w:rsidP="00250BBC">
      <w:pPr>
        <w:pStyle w:val="BodyText"/>
        <w:rPr>
          <w:rFonts w:asciiTheme="minorHAnsi" w:hAnsiTheme="minorHAnsi" w:cstheme="minorHAnsi"/>
          <w:sz w:val="24"/>
        </w:rPr>
      </w:pPr>
      <w:bookmarkStart w:id="203" w:name="_Hlk127801005"/>
      <w:bookmarkStart w:id="204" w:name="_Hlk126934378"/>
      <w:bookmarkStart w:id="205" w:name="_Hlk96693717"/>
      <w:r w:rsidRPr="00250BBC">
        <w:rPr>
          <w:rFonts w:asciiTheme="minorHAnsi" w:hAnsiTheme="minorHAnsi" w:cstheme="minorHAnsi"/>
          <w:sz w:val="24"/>
        </w:rPr>
        <w:t xml:space="preserve">Vurderingen av dette kriteriet vil gjøres på bakgrunn av innkjøpsfaglig skjønn. </w:t>
      </w:r>
    </w:p>
    <w:p w14:paraId="2BD89A39" w14:textId="77777777" w:rsidR="00651E09" w:rsidRDefault="007B56A3" w:rsidP="00250BBC">
      <w:pPr>
        <w:pStyle w:val="BodyText"/>
        <w:rPr>
          <w:rFonts w:asciiTheme="minorHAnsi" w:hAnsiTheme="minorHAnsi" w:cstheme="minorHAnsi"/>
          <w:sz w:val="24"/>
        </w:rPr>
      </w:pPr>
      <w:r w:rsidRPr="00E01E21">
        <w:rPr>
          <w:rFonts w:asciiTheme="minorHAnsi" w:hAnsiTheme="minorHAnsi" w:cstheme="minorHAnsi"/>
          <w:sz w:val="24"/>
        </w:rPr>
        <w:t xml:space="preserve">For </w:t>
      </w:r>
      <w:r w:rsidR="00314355" w:rsidRPr="00E01E21">
        <w:rPr>
          <w:rFonts w:asciiTheme="minorHAnsi" w:hAnsiTheme="minorHAnsi" w:cstheme="minorHAnsi"/>
          <w:sz w:val="24"/>
        </w:rPr>
        <w:t>under</w:t>
      </w:r>
      <w:r w:rsidRPr="00E01E21">
        <w:rPr>
          <w:rFonts w:asciiTheme="minorHAnsi" w:hAnsiTheme="minorHAnsi" w:cstheme="minorHAnsi"/>
          <w:sz w:val="24"/>
        </w:rPr>
        <w:t>kriteriet</w:t>
      </w:r>
      <w:r w:rsidR="00D85879" w:rsidRPr="00E01E21">
        <w:rPr>
          <w:rFonts w:asciiTheme="minorHAnsi" w:hAnsiTheme="minorHAnsi" w:cstheme="minorHAnsi"/>
          <w:sz w:val="24"/>
        </w:rPr>
        <w:t xml:space="preserve"> </w:t>
      </w:r>
      <w:r w:rsidR="00093CEB">
        <w:rPr>
          <w:rFonts w:asciiTheme="minorHAnsi" w:hAnsiTheme="minorHAnsi" w:cstheme="minorHAnsi"/>
          <w:sz w:val="24"/>
        </w:rPr>
        <w:t>"</w:t>
      </w:r>
      <w:r w:rsidR="003A436B" w:rsidRPr="00FE5220">
        <w:rPr>
          <w:rFonts w:asciiTheme="minorHAnsi" w:hAnsiTheme="minorHAnsi" w:cstheme="minorHAnsi"/>
          <w:i/>
          <w:iCs/>
          <w:sz w:val="24"/>
        </w:rPr>
        <w:t>Tilbudte konsulenters teamsammensetning, kompetanse og erfaring med direkte relevans for utøvelse av oppdraget</w:t>
      </w:r>
      <w:r w:rsidR="00093CEB">
        <w:rPr>
          <w:rFonts w:asciiTheme="minorHAnsi" w:hAnsiTheme="minorHAnsi" w:cstheme="minorHAnsi"/>
          <w:sz w:val="24"/>
        </w:rPr>
        <w:t>"</w:t>
      </w:r>
      <w:r w:rsidR="00D85879" w:rsidRPr="00E01E21">
        <w:rPr>
          <w:rFonts w:asciiTheme="minorHAnsi" w:hAnsiTheme="minorHAnsi" w:cstheme="minorHAnsi"/>
          <w:sz w:val="24"/>
        </w:rPr>
        <w:t>, legges det</w:t>
      </w:r>
      <w:r w:rsidR="00E2614B" w:rsidRPr="00E01E21">
        <w:rPr>
          <w:rFonts w:asciiTheme="minorHAnsi" w:hAnsiTheme="minorHAnsi" w:cstheme="minorHAnsi"/>
          <w:sz w:val="24"/>
        </w:rPr>
        <w:t xml:space="preserve"> vekt på </w:t>
      </w:r>
      <w:r w:rsidR="00645413" w:rsidRPr="00E01E21">
        <w:rPr>
          <w:rFonts w:asciiTheme="minorHAnsi" w:hAnsiTheme="minorHAnsi" w:cstheme="minorHAnsi"/>
          <w:sz w:val="24"/>
        </w:rPr>
        <w:t>relevant</w:t>
      </w:r>
      <w:r w:rsidR="00E2614B" w:rsidRPr="00E01E21">
        <w:rPr>
          <w:rFonts w:asciiTheme="minorHAnsi" w:hAnsiTheme="minorHAnsi" w:cstheme="minorHAnsi"/>
          <w:sz w:val="24"/>
        </w:rPr>
        <w:t xml:space="preserve"> erfaring </w:t>
      </w:r>
      <w:r w:rsidR="00645413" w:rsidRPr="00E01E21">
        <w:rPr>
          <w:rFonts w:asciiTheme="minorHAnsi" w:hAnsiTheme="minorHAnsi" w:cstheme="minorHAnsi"/>
          <w:sz w:val="24"/>
        </w:rPr>
        <w:t>med tilsvarende løsninger</w:t>
      </w:r>
      <w:r w:rsidR="00E45717" w:rsidRPr="00E01E21">
        <w:rPr>
          <w:rFonts w:asciiTheme="minorHAnsi" w:hAnsiTheme="minorHAnsi" w:cstheme="minorHAnsi"/>
          <w:sz w:val="24"/>
        </w:rPr>
        <w:t xml:space="preserve"> og</w:t>
      </w:r>
      <w:r w:rsidR="00E2614B" w:rsidRPr="00E01E21">
        <w:rPr>
          <w:rFonts w:asciiTheme="minorHAnsi" w:hAnsiTheme="minorHAnsi" w:cstheme="minorHAnsi"/>
          <w:sz w:val="24"/>
        </w:rPr>
        <w:t xml:space="preserve"> </w:t>
      </w:r>
      <w:r w:rsidR="007E0782" w:rsidRPr="00E01E21">
        <w:rPr>
          <w:rFonts w:asciiTheme="minorHAnsi" w:hAnsiTheme="minorHAnsi" w:cstheme="minorHAnsi"/>
          <w:sz w:val="24"/>
        </w:rPr>
        <w:t xml:space="preserve">verktøy, </w:t>
      </w:r>
      <w:r w:rsidR="00645413" w:rsidRPr="00E01E21">
        <w:rPr>
          <w:rFonts w:asciiTheme="minorHAnsi" w:hAnsiTheme="minorHAnsi" w:cstheme="minorHAnsi"/>
          <w:sz w:val="24"/>
        </w:rPr>
        <w:t xml:space="preserve">og </w:t>
      </w:r>
      <w:r w:rsidR="00E2614B" w:rsidRPr="00E01E21">
        <w:rPr>
          <w:rFonts w:asciiTheme="minorHAnsi" w:hAnsiTheme="minorHAnsi" w:cstheme="minorHAnsi"/>
          <w:sz w:val="24"/>
        </w:rPr>
        <w:t xml:space="preserve">i hvilken grad teamsammensetningen samsvarer med Finanstilsynets behov beskrevet i </w:t>
      </w:r>
      <w:r w:rsidR="00645413" w:rsidRPr="00E01E21">
        <w:rPr>
          <w:rFonts w:asciiTheme="minorHAnsi" w:hAnsiTheme="minorHAnsi" w:cstheme="minorHAnsi"/>
          <w:sz w:val="24"/>
        </w:rPr>
        <w:t>Bilag 1 ti</w:t>
      </w:r>
      <w:r w:rsidR="003A436B" w:rsidRPr="00E01E21">
        <w:rPr>
          <w:rFonts w:asciiTheme="minorHAnsi" w:hAnsiTheme="minorHAnsi" w:cstheme="minorHAnsi"/>
          <w:sz w:val="24"/>
        </w:rPr>
        <w:t>l Avtalen</w:t>
      </w:r>
      <w:r w:rsidR="00E2614B" w:rsidRPr="00E01E21">
        <w:rPr>
          <w:rFonts w:asciiTheme="minorHAnsi" w:hAnsiTheme="minorHAnsi" w:cstheme="minorHAnsi"/>
          <w:sz w:val="24"/>
        </w:rPr>
        <w:t>.</w:t>
      </w:r>
      <w:r w:rsidR="00583763" w:rsidRPr="00E01E21">
        <w:rPr>
          <w:rFonts w:asciiTheme="minorHAnsi" w:hAnsiTheme="minorHAnsi" w:cstheme="minorHAnsi"/>
          <w:sz w:val="24"/>
        </w:rPr>
        <w:t xml:space="preserve"> </w:t>
      </w:r>
    </w:p>
    <w:p w14:paraId="3B76FABF" w14:textId="7A5BB917" w:rsidR="006144A5" w:rsidRPr="00E01E21" w:rsidRDefault="00B22CA6" w:rsidP="00250BBC">
      <w:pPr>
        <w:pStyle w:val="BodyText"/>
        <w:rPr>
          <w:rFonts w:asciiTheme="minorHAnsi" w:hAnsiTheme="minorHAnsi" w:cstheme="minorHAnsi"/>
          <w:sz w:val="24"/>
        </w:rPr>
      </w:pPr>
      <w:r w:rsidRPr="00E01E21">
        <w:rPr>
          <w:rFonts w:asciiTheme="minorHAnsi" w:hAnsiTheme="minorHAnsi" w:cstheme="minorHAnsi"/>
          <w:sz w:val="24"/>
        </w:rPr>
        <w:t>F</w:t>
      </w:r>
      <w:r w:rsidR="00AC3301" w:rsidRPr="00E01E21">
        <w:rPr>
          <w:rFonts w:asciiTheme="minorHAnsi" w:hAnsiTheme="minorHAnsi" w:cstheme="minorHAnsi"/>
          <w:sz w:val="24"/>
        </w:rPr>
        <w:t xml:space="preserve">ordi </w:t>
      </w:r>
      <w:r w:rsidR="002541D9" w:rsidRPr="00E01E21">
        <w:rPr>
          <w:rFonts w:asciiTheme="minorHAnsi" w:hAnsiTheme="minorHAnsi" w:cstheme="minorHAnsi"/>
          <w:sz w:val="24"/>
        </w:rPr>
        <w:t xml:space="preserve">leveransen omfatter en </w:t>
      </w:r>
      <w:r w:rsidR="00AC3301" w:rsidRPr="00E01E21">
        <w:rPr>
          <w:rFonts w:asciiTheme="minorHAnsi" w:hAnsiTheme="minorHAnsi" w:cstheme="minorHAnsi"/>
          <w:sz w:val="24"/>
        </w:rPr>
        <w:t xml:space="preserve">løsning </w:t>
      </w:r>
      <w:r w:rsidR="00C93C99" w:rsidRPr="00E01E21">
        <w:rPr>
          <w:rFonts w:asciiTheme="minorHAnsi" w:hAnsiTheme="minorHAnsi" w:cstheme="minorHAnsi"/>
          <w:sz w:val="24"/>
        </w:rPr>
        <w:t>på et område med særlig fag</w:t>
      </w:r>
      <w:r w:rsidR="00AC3301" w:rsidRPr="00E01E21">
        <w:rPr>
          <w:rFonts w:asciiTheme="minorHAnsi" w:hAnsiTheme="minorHAnsi" w:cstheme="minorHAnsi"/>
          <w:sz w:val="24"/>
        </w:rPr>
        <w:t>terminologi</w:t>
      </w:r>
      <w:r w:rsidR="002541D9" w:rsidRPr="00E01E21">
        <w:rPr>
          <w:rFonts w:asciiTheme="minorHAnsi" w:hAnsiTheme="minorHAnsi" w:cstheme="minorHAnsi"/>
          <w:sz w:val="24"/>
        </w:rPr>
        <w:t>,</w:t>
      </w:r>
      <w:r w:rsidR="00AC3301" w:rsidRPr="00E01E21">
        <w:rPr>
          <w:rFonts w:asciiTheme="minorHAnsi" w:hAnsiTheme="minorHAnsi" w:cstheme="minorHAnsi"/>
          <w:sz w:val="24"/>
        </w:rPr>
        <w:t xml:space="preserve"> og </w:t>
      </w:r>
      <w:r w:rsidR="002541D9" w:rsidRPr="00E01E21">
        <w:rPr>
          <w:rFonts w:asciiTheme="minorHAnsi" w:hAnsiTheme="minorHAnsi" w:cstheme="minorHAnsi"/>
          <w:sz w:val="24"/>
        </w:rPr>
        <w:t xml:space="preserve">fordi </w:t>
      </w:r>
      <w:r w:rsidR="00AC3301" w:rsidRPr="00E01E21">
        <w:rPr>
          <w:rFonts w:asciiTheme="minorHAnsi" w:hAnsiTheme="minorHAnsi" w:cstheme="minorHAnsi"/>
          <w:sz w:val="24"/>
        </w:rPr>
        <w:t>leverandøren skal delta på</w:t>
      </w:r>
      <w:r w:rsidR="0057513F" w:rsidRPr="00E01E21">
        <w:rPr>
          <w:rFonts w:asciiTheme="minorHAnsi" w:hAnsiTheme="minorHAnsi" w:cstheme="minorHAnsi"/>
          <w:sz w:val="24"/>
        </w:rPr>
        <w:t xml:space="preserve"> N-TRS-møter</w:t>
      </w:r>
      <w:r w:rsidR="002541D9" w:rsidRPr="00E01E21">
        <w:rPr>
          <w:rFonts w:asciiTheme="minorHAnsi" w:hAnsiTheme="minorHAnsi" w:cstheme="minorHAnsi"/>
          <w:sz w:val="24"/>
        </w:rPr>
        <w:t>,</w:t>
      </w:r>
      <w:r w:rsidR="00AC3301" w:rsidRPr="00E01E21">
        <w:rPr>
          <w:rFonts w:asciiTheme="minorHAnsi" w:hAnsiTheme="minorHAnsi" w:cstheme="minorHAnsi"/>
          <w:sz w:val="24"/>
        </w:rPr>
        <w:t xml:space="preserve"> vil F</w:t>
      </w:r>
      <w:r w:rsidRPr="00E01E21">
        <w:rPr>
          <w:rFonts w:asciiTheme="minorHAnsi" w:hAnsiTheme="minorHAnsi" w:cstheme="minorHAnsi"/>
          <w:sz w:val="24"/>
        </w:rPr>
        <w:t xml:space="preserve">inanstilsynet særlig legge vekt på tilbudte konsulenters </w:t>
      </w:r>
      <w:r w:rsidR="003A0448" w:rsidRPr="00E01E21">
        <w:rPr>
          <w:rFonts w:asciiTheme="minorHAnsi" w:hAnsiTheme="minorHAnsi" w:cstheme="minorHAnsi"/>
          <w:sz w:val="24"/>
        </w:rPr>
        <w:t xml:space="preserve">arkitekturforståelse knyttet til </w:t>
      </w:r>
      <w:r w:rsidRPr="00E01E21">
        <w:rPr>
          <w:rFonts w:asciiTheme="minorHAnsi" w:hAnsiTheme="minorHAnsi" w:cstheme="minorHAnsi"/>
          <w:sz w:val="24"/>
        </w:rPr>
        <w:t>løsninge</w:t>
      </w:r>
      <w:r w:rsidR="003A0448" w:rsidRPr="00E01E21">
        <w:rPr>
          <w:rFonts w:asciiTheme="minorHAnsi" w:hAnsiTheme="minorHAnsi" w:cstheme="minorHAnsi"/>
          <w:sz w:val="24"/>
        </w:rPr>
        <w:t xml:space="preserve">ne samt terminologi innenfor </w:t>
      </w:r>
      <w:r w:rsidRPr="00E01E21">
        <w:rPr>
          <w:rFonts w:asciiTheme="minorHAnsi" w:hAnsiTheme="minorHAnsi" w:cstheme="minorHAnsi"/>
          <w:sz w:val="24"/>
        </w:rPr>
        <w:t>børs og marked.</w:t>
      </w:r>
      <w:r w:rsidR="003149C7" w:rsidRPr="00E01E21">
        <w:rPr>
          <w:rFonts w:asciiTheme="minorHAnsi" w:hAnsiTheme="minorHAnsi" w:cstheme="minorHAnsi"/>
          <w:sz w:val="24"/>
        </w:rPr>
        <w:t xml:space="preserve"> Kjerneteamets kompetanse </w:t>
      </w:r>
      <w:r w:rsidR="00F02864" w:rsidRPr="00E01E21">
        <w:rPr>
          <w:rFonts w:asciiTheme="minorHAnsi" w:hAnsiTheme="minorHAnsi" w:cstheme="minorHAnsi"/>
          <w:sz w:val="24"/>
        </w:rPr>
        <w:t xml:space="preserve">og erfaring </w:t>
      </w:r>
      <w:r w:rsidR="003149C7" w:rsidRPr="00E01E21">
        <w:rPr>
          <w:rFonts w:asciiTheme="minorHAnsi" w:hAnsiTheme="minorHAnsi" w:cstheme="minorHAnsi"/>
          <w:sz w:val="24"/>
        </w:rPr>
        <w:t>vil</w:t>
      </w:r>
      <w:r w:rsidR="00E604FF" w:rsidRPr="00E01E21">
        <w:rPr>
          <w:rFonts w:asciiTheme="minorHAnsi" w:hAnsiTheme="minorHAnsi" w:cstheme="minorHAnsi"/>
          <w:sz w:val="24"/>
        </w:rPr>
        <w:t xml:space="preserve"> gis høyere vekt enn back-up-teamet</w:t>
      </w:r>
      <w:r w:rsidR="00F02864" w:rsidRPr="00E01E21">
        <w:rPr>
          <w:rFonts w:asciiTheme="minorHAnsi" w:hAnsiTheme="minorHAnsi" w:cstheme="minorHAnsi"/>
          <w:sz w:val="24"/>
        </w:rPr>
        <w:t>s</w:t>
      </w:r>
      <w:r w:rsidR="00E604FF" w:rsidRPr="00E01E21">
        <w:rPr>
          <w:rFonts w:asciiTheme="minorHAnsi" w:hAnsiTheme="minorHAnsi" w:cstheme="minorHAnsi"/>
          <w:sz w:val="24"/>
        </w:rPr>
        <w:t>.</w:t>
      </w:r>
      <w:r w:rsidRPr="00E01E21">
        <w:rPr>
          <w:rFonts w:asciiTheme="minorHAnsi" w:hAnsiTheme="minorHAnsi" w:cstheme="minorHAnsi"/>
          <w:sz w:val="24"/>
        </w:rPr>
        <w:t xml:space="preserve"> </w:t>
      </w:r>
      <w:r w:rsidR="00E2614B" w:rsidRPr="00E01E21">
        <w:rPr>
          <w:rFonts w:asciiTheme="minorHAnsi" w:hAnsiTheme="minorHAnsi" w:cstheme="minorHAnsi"/>
          <w:sz w:val="24"/>
        </w:rPr>
        <w:t>CV-er og referanser vil bli lagt til grunn for evaluering</w:t>
      </w:r>
      <w:r w:rsidR="001E68E5" w:rsidRPr="00E01E21">
        <w:rPr>
          <w:rFonts w:asciiTheme="minorHAnsi" w:hAnsiTheme="minorHAnsi" w:cstheme="minorHAnsi"/>
          <w:sz w:val="24"/>
        </w:rPr>
        <w:t xml:space="preserve">en. </w:t>
      </w:r>
    </w:p>
    <w:p w14:paraId="6CAB8D23" w14:textId="29621935" w:rsidR="006144A5" w:rsidRPr="00E01E21" w:rsidRDefault="00987C9B" w:rsidP="00250BBC">
      <w:pPr>
        <w:pStyle w:val="BodyText"/>
        <w:rPr>
          <w:rFonts w:asciiTheme="minorHAnsi" w:hAnsiTheme="minorHAnsi" w:cstheme="minorHAnsi"/>
          <w:sz w:val="24"/>
        </w:rPr>
      </w:pPr>
      <w:r w:rsidRPr="00E01E21">
        <w:rPr>
          <w:rFonts w:asciiTheme="minorHAnsi" w:hAnsiTheme="minorHAnsi" w:cstheme="minorHAnsi"/>
          <w:sz w:val="24"/>
        </w:rPr>
        <w:t xml:space="preserve">Underkriteriet </w:t>
      </w:r>
      <w:r w:rsidR="00651E09">
        <w:rPr>
          <w:rFonts w:asciiTheme="minorHAnsi" w:hAnsiTheme="minorHAnsi" w:cstheme="minorHAnsi"/>
          <w:sz w:val="24"/>
        </w:rPr>
        <w:t>"</w:t>
      </w:r>
      <w:r w:rsidRPr="00FE5220">
        <w:rPr>
          <w:rFonts w:asciiTheme="minorHAnsi" w:hAnsiTheme="minorHAnsi" w:cstheme="minorHAnsi"/>
          <w:i/>
          <w:iCs/>
          <w:sz w:val="24"/>
        </w:rPr>
        <w:t>Leverandørens løsningsbeskrivelse</w:t>
      </w:r>
      <w:r w:rsidR="00651E09">
        <w:rPr>
          <w:rFonts w:asciiTheme="minorHAnsi" w:hAnsiTheme="minorHAnsi" w:cstheme="minorHAnsi"/>
          <w:sz w:val="24"/>
        </w:rPr>
        <w:t>"</w:t>
      </w:r>
      <w:r w:rsidRPr="00E01E21">
        <w:rPr>
          <w:rFonts w:asciiTheme="minorHAnsi" w:hAnsiTheme="minorHAnsi" w:cstheme="minorHAnsi"/>
          <w:sz w:val="24"/>
        </w:rPr>
        <w:t xml:space="preserve"> vil bli evaluert basert</w:t>
      </w:r>
      <w:r w:rsidR="00285BCB">
        <w:rPr>
          <w:rFonts w:asciiTheme="minorHAnsi" w:hAnsiTheme="minorHAnsi" w:cstheme="minorHAnsi"/>
          <w:sz w:val="24"/>
        </w:rPr>
        <w:t xml:space="preserve"> på</w:t>
      </w:r>
      <w:r w:rsidRPr="00E01E21">
        <w:rPr>
          <w:rFonts w:asciiTheme="minorHAnsi" w:hAnsiTheme="minorHAnsi" w:cstheme="minorHAnsi"/>
          <w:sz w:val="24"/>
        </w:rPr>
        <w:t xml:space="preserve"> i hvor stor grad Leverandørens besvarelse i Bilag 2 samsvarer med Finanstilsynets behov angitt i Bilag 1.</w:t>
      </w:r>
    </w:p>
    <w:p w14:paraId="3DDB593B" w14:textId="4C6DD635" w:rsidR="00987C9B" w:rsidRPr="00E01E21" w:rsidRDefault="00D465C1" w:rsidP="00987C9B">
      <w:pPr>
        <w:pStyle w:val="BodyText"/>
        <w:rPr>
          <w:rFonts w:asciiTheme="minorHAnsi" w:hAnsiTheme="minorHAnsi" w:cstheme="minorHAnsi"/>
          <w:sz w:val="24"/>
        </w:rPr>
      </w:pPr>
      <w:r w:rsidRPr="00E01E21">
        <w:rPr>
          <w:rFonts w:asciiTheme="minorHAnsi" w:hAnsiTheme="minorHAnsi" w:cstheme="minorHAnsi"/>
          <w:sz w:val="24"/>
        </w:rPr>
        <w:t xml:space="preserve">Underkriteriet </w:t>
      </w:r>
      <w:r w:rsidR="00FE5220">
        <w:rPr>
          <w:rFonts w:asciiTheme="minorHAnsi" w:hAnsiTheme="minorHAnsi" w:cstheme="minorHAnsi"/>
          <w:sz w:val="24"/>
        </w:rPr>
        <w:t>"</w:t>
      </w:r>
      <w:r w:rsidRPr="00FE5220">
        <w:rPr>
          <w:rFonts w:asciiTheme="minorHAnsi" w:hAnsiTheme="minorHAnsi" w:cstheme="minorHAnsi"/>
          <w:i/>
          <w:iCs/>
          <w:sz w:val="24"/>
        </w:rPr>
        <w:t>Case</w:t>
      </w:r>
      <w:r w:rsidR="00FE5220">
        <w:rPr>
          <w:rFonts w:asciiTheme="minorHAnsi" w:hAnsiTheme="minorHAnsi" w:cstheme="minorHAnsi"/>
          <w:sz w:val="24"/>
        </w:rPr>
        <w:t>"</w:t>
      </w:r>
      <w:r w:rsidRPr="00E01E21">
        <w:rPr>
          <w:rFonts w:asciiTheme="minorHAnsi" w:hAnsiTheme="minorHAnsi" w:cstheme="minorHAnsi"/>
          <w:sz w:val="24"/>
        </w:rPr>
        <w:t xml:space="preserve"> vil bli evaluert basert på b</w:t>
      </w:r>
      <w:r w:rsidR="00987C9B" w:rsidRPr="00E01E21">
        <w:rPr>
          <w:rFonts w:asciiTheme="minorHAnsi" w:hAnsiTheme="minorHAnsi" w:cstheme="minorHAnsi"/>
          <w:sz w:val="24"/>
        </w:rPr>
        <w:t>åde den skriftlige presentasjonen og</w:t>
      </w:r>
      <w:r w:rsidR="005163D3" w:rsidRPr="00E01E21">
        <w:rPr>
          <w:rFonts w:asciiTheme="minorHAnsi" w:hAnsiTheme="minorHAnsi" w:cstheme="minorHAnsi"/>
          <w:sz w:val="24"/>
        </w:rPr>
        <w:t xml:space="preserve"> den</w:t>
      </w:r>
      <w:r w:rsidR="00987C9B" w:rsidRPr="00E01E21">
        <w:rPr>
          <w:rFonts w:asciiTheme="minorHAnsi" w:hAnsiTheme="minorHAnsi" w:cstheme="minorHAnsi"/>
          <w:sz w:val="24"/>
        </w:rPr>
        <w:t xml:space="preserve"> muntlig</w:t>
      </w:r>
      <w:r w:rsidR="005163D3" w:rsidRPr="00E01E21">
        <w:rPr>
          <w:rFonts w:asciiTheme="minorHAnsi" w:hAnsiTheme="minorHAnsi" w:cstheme="minorHAnsi"/>
          <w:sz w:val="24"/>
        </w:rPr>
        <w:t>e</w:t>
      </w:r>
      <w:r w:rsidR="00987C9B" w:rsidRPr="00E01E21">
        <w:rPr>
          <w:rFonts w:asciiTheme="minorHAnsi" w:hAnsiTheme="minorHAnsi" w:cstheme="minorHAnsi"/>
          <w:sz w:val="24"/>
        </w:rPr>
        <w:t xml:space="preserve"> fremførelse</w:t>
      </w:r>
      <w:r w:rsidR="00935973">
        <w:rPr>
          <w:rFonts w:asciiTheme="minorHAnsi" w:hAnsiTheme="minorHAnsi" w:cstheme="minorHAnsi"/>
          <w:sz w:val="24"/>
        </w:rPr>
        <w:t>n</w:t>
      </w:r>
      <w:r w:rsidR="00987C9B" w:rsidRPr="00E01E21">
        <w:rPr>
          <w:rFonts w:asciiTheme="minorHAnsi" w:hAnsiTheme="minorHAnsi" w:cstheme="minorHAnsi"/>
          <w:sz w:val="24"/>
        </w:rPr>
        <w:t xml:space="preserve"> </w:t>
      </w:r>
      <w:r w:rsidR="005163D3" w:rsidRPr="00E01E21">
        <w:rPr>
          <w:rFonts w:asciiTheme="minorHAnsi" w:hAnsiTheme="minorHAnsi" w:cstheme="minorHAnsi"/>
          <w:sz w:val="24"/>
        </w:rPr>
        <w:t xml:space="preserve">i forhandlingsmøtet. Finanstilsynet vil særlig vektlegge om besvarelsen viser oppdragsforståelse som er relevant for denne leveransen. </w:t>
      </w:r>
    </w:p>
    <w:p w14:paraId="2997F9FC" w14:textId="77777777" w:rsidR="00763B24" w:rsidRPr="00416EFA" w:rsidRDefault="00763B24" w:rsidP="00763B24">
      <w:pPr>
        <w:pStyle w:val="BodyText"/>
        <w:rPr>
          <w:rFonts w:asciiTheme="minorHAnsi" w:hAnsiTheme="minorHAnsi" w:cstheme="minorHAnsi"/>
          <w:sz w:val="24"/>
        </w:rPr>
      </w:pPr>
      <w:r>
        <w:rPr>
          <w:rFonts w:asciiTheme="minorHAnsi" w:hAnsiTheme="minorHAnsi" w:cstheme="minorHAnsi"/>
          <w:sz w:val="24"/>
        </w:rPr>
        <w:t>Leverandørens score på dette tildelingskriteriet</w:t>
      </w:r>
      <w:r w:rsidRPr="00416EFA">
        <w:rPr>
          <w:rFonts w:asciiTheme="minorHAnsi" w:hAnsiTheme="minorHAnsi" w:cstheme="minorHAnsi"/>
          <w:sz w:val="24"/>
        </w:rPr>
        <w:t xml:space="preserve"> beregnes som følger:</w:t>
      </w:r>
    </w:p>
    <w:p w14:paraId="77E6767E" w14:textId="6B55C0A0" w:rsidR="00E9053C" w:rsidRPr="00E01E21" w:rsidRDefault="00E9053C" w:rsidP="00E9053C">
      <w:pPr>
        <w:pStyle w:val="BodyText"/>
        <w:rPr>
          <w:rFonts w:asciiTheme="minorHAnsi" w:hAnsiTheme="minorHAnsi" w:cstheme="minorHAnsi"/>
          <w:sz w:val="24"/>
        </w:rPr>
      </w:pPr>
      <w:r w:rsidRPr="00E01E21">
        <w:rPr>
          <w:rFonts w:asciiTheme="minorHAnsi" w:hAnsiTheme="minorHAnsi" w:cstheme="minorHAnsi"/>
          <w:sz w:val="24"/>
        </w:rPr>
        <w:t>Poengsetting blir gjort etter en forholdsmessig metode. Det vil si at tilbudet med den høyeste score på tildelingskriteriet Kvalitet (Bsc) får 10 poeng på dette kriteriet. De andre tilbudene får poeng forholdsmessig til det beste tilbudet på dette tildelingskriteriet med følgende formel: Evalueringsscore (Esc) dividert på beste score (Bsc) multiplisert med 10 (Esc/Bsc x 10). Deretter multipliseres poengsummen med kriteriets vekt.</w:t>
      </w:r>
    </w:p>
    <w:p w14:paraId="18A8ECFC" w14:textId="1E7E1348" w:rsidR="008D5191" w:rsidRDefault="008D5191" w:rsidP="00E1595D">
      <w:pPr>
        <w:pStyle w:val="Heading2"/>
      </w:pPr>
      <w:bookmarkStart w:id="206" w:name="_Toc230772514"/>
      <w:bookmarkEnd w:id="202"/>
      <w:bookmarkEnd w:id="203"/>
      <w:r w:rsidRPr="00E1595D">
        <w:t xml:space="preserve">Evaluering av tildelingkriteriet </w:t>
      </w:r>
      <w:r w:rsidR="00CD1528">
        <w:t>kompetanseoverføring</w:t>
      </w:r>
      <w:bookmarkEnd w:id="206"/>
    </w:p>
    <w:p w14:paraId="5AB3F533" w14:textId="7DB59EF8" w:rsidR="00E1595D" w:rsidRPr="00643BF4" w:rsidRDefault="00FC1BE5" w:rsidP="00643BF4">
      <w:pPr>
        <w:pStyle w:val="BodyText"/>
        <w:rPr>
          <w:rFonts w:asciiTheme="minorHAnsi" w:hAnsiTheme="minorHAnsi" w:cstheme="minorHAnsi"/>
          <w:sz w:val="24"/>
        </w:rPr>
      </w:pPr>
      <w:r w:rsidRPr="00643BF4">
        <w:rPr>
          <w:rFonts w:asciiTheme="minorHAnsi" w:hAnsiTheme="minorHAnsi" w:cstheme="minorHAnsi"/>
          <w:sz w:val="24"/>
        </w:rPr>
        <w:t>Vurderingen av dette kriteriet vil gjøres på bakgrunn av innkjøpsfaglig skjønn.</w:t>
      </w:r>
    </w:p>
    <w:p w14:paraId="471E990A" w14:textId="61D3D433" w:rsidR="00DE402D" w:rsidRPr="00643BF4" w:rsidRDefault="00915E33" w:rsidP="00643BF4">
      <w:pPr>
        <w:pStyle w:val="BodyText"/>
        <w:rPr>
          <w:rFonts w:asciiTheme="minorHAnsi" w:hAnsiTheme="minorHAnsi" w:cstheme="minorHAnsi"/>
          <w:sz w:val="24"/>
        </w:rPr>
      </w:pPr>
      <w:r w:rsidRPr="00643BF4">
        <w:rPr>
          <w:rFonts w:asciiTheme="minorHAnsi" w:hAnsiTheme="minorHAnsi" w:cstheme="minorHAnsi"/>
          <w:sz w:val="24"/>
        </w:rPr>
        <w:t>Totalvurderingen vil basere</w:t>
      </w:r>
      <w:r w:rsidR="008B4D39" w:rsidRPr="00643BF4">
        <w:rPr>
          <w:rFonts w:asciiTheme="minorHAnsi" w:hAnsiTheme="minorHAnsi" w:cstheme="minorHAnsi"/>
          <w:sz w:val="24"/>
        </w:rPr>
        <w:t xml:space="preserve">s </w:t>
      </w:r>
      <w:r w:rsidR="00330FDD" w:rsidRPr="00643BF4">
        <w:rPr>
          <w:rFonts w:asciiTheme="minorHAnsi" w:hAnsiTheme="minorHAnsi" w:cstheme="minorHAnsi"/>
          <w:sz w:val="24"/>
        </w:rPr>
        <w:t>både</w:t>
      </w:r>
      <w:r w:rsidR="00526CBA" w:rsidRPr="00643BF4">
        <w:rPr>
          <w:rFonts w:asciiTheme="minorHAnsi" w:hAnsiTheme="minorHAnsi" w:cstheme="minorHAnsi"/>
          <w:sz w:val="24"/>
        </w:rPr>
        <w:t xml:space="preserve"> på </w:t>
      </w:r>
      <w:r w:rsidR="00330FDD" w:rsidRPr="00643BF4">
        <w:rPr>
          <w:rFonts w:asciiTheme="minorHAnsi" w:hAnsiTheme="minorHAnsi" w:cstheme="minorHAnsi"/>
          <w:sz w:val="24"/>
        </w:rPr>
        <w:t>leverandøren</w:t>
      </w:r>
      <w:r w:rsidR="00BF3B5B" w:rsidRPr="00643BF4">
        <w:rPr>
          <w:rFonts w:asciiTheme="minorHAnsi" w:hAnsiTheme="minorHAnsi" w:cstheme="minorHAnsi"/>
          <w:sz w:val="24"/>
        </w:rPr>
        <w:t xml:space="preserve">s forslag til hvordan </w:t>
      </w:r>
      <w:r w:rsidR="00D50F86" w:rsidRPr="00643BF4">
        <w:rPr>
          <w:rFonts w:asciiTheme="minorHAnsi" w:hAnsiTheme="minorHAnsi" w:cstheme="minorHAnsi"/>
          <w:sz w:val="24"/>
        </w:rPr>
        <w:t>det</w:t>
      </w:r>
      <w:r w:rsidR="00BF3B5B" w:rsidRPr="00643BF4">
        <w:rPr>
          <w:rFonts w:asciiTheme="minorHAnsi" w:hAnsiTheme="minorHAnsi" w:cstheme="minorHAnsi"/>
          <w:sz w:val="24"/>
        </w:rPr>
        <w:t xml:space="preserve"> </w:t>
      </w:r>
      <w:r w:rsidR="00506FC0" w:rsidRPr="00643BF4">
        <w:rPr>
          <w:rFonts w:asciiTheme="minorHAnsi" w:hAnsiTheme="minorHAnsi" w:cstheme="minorHAnsi"/>
          <w:sz w:val="24"/>
        </w:rPr>
        <w:t xml:space="preserve">skal </w:t>
      </w:r>
      <w:r w:rsidR="00520FD5" w:rsidRPr="00643BF4">
        <w:rPr>
          <w:rFonts w:asciiTheme="minorHAnsi" w:hAnsiTheme="minorHAnsi" w:cstheme="minorHAnsi"/>
          <w:sz w:val="24"/>
        </w:rPr>
        <w:t>skaffe</w:t>
      </w:r>
      <w:r w:rsidR="00D50F86" w:rsidRPr="00643BF4">
        <w:rPr>
          <w:rFonts w:asciiTheme="minorHAnsi" w:hAnsiTheme="minorHAnsi" w:cstheme="minorHAnsi"/>
          <w:sz w:val="24"/>
        </w:rPr>
        <w:t>s</w:t>
      </w:r>
      <w:r w:rsidR="00520FD5" w:rsidRPr="00643BF4">
        <w:rPr>
          <w:rFonts w:asciiTheme="minorHAnsi" w:hAnsiTheme="minorHAnsi" w:cstheme="minorHAnsi"/>
          <w:sz w:val="24"/>
        </w:rPr>
        <w:t xml:space="preserve"> tilstrekkelig innsikt i løsningen til</w:t>
      </w:r>
      <w:r w:rsidR="00ED31CC" w:rsidRPr="00643BF4">
        <w:rPr>
          <w:rFonts w:asciiTheme="minorHAnsi" w:hAnsiTheme="minorHAnsi" w:cstheme="minorHAnsi"/>
          <w:sz w:val="24"/>
        </w:rPr>
        <w:t xml:space="preserve"> å fullt ut dekke Finanstilsynets behov som beskrevet i Bilag 1</w:t>
      </w:r>
      <w:r w:rsidR="004365AE" w:rsidRPr="00643BF4">
        <w:rPr>
          <w:rFonts w:asciiTheme="minorHAnsi" w:hAnsiTheme="minorHAnsi" w:cstheme="minorHAnsi"/>
          <w:sz w:val="24"/>
        </w:rPr>
        <w:t xml:space="preserve"> innenfor en 6 ukers periode</w:t>
      </w:r>
      <w:r w:rsidR="00ED31CC" w:rsidRPr="00643BF4">
        <w:rPr>
          <w:rFonts w:asciiTheme="minorHAnsi" w:hAnsiTheme="minorHAnsi" w:cstheme="minorHAnsi"/>
          <w:sz w:val="24"/>
        </w:rPr>
        <w:t xml:space="preserve">, </w:t>
      </w:r>
      <w:r w:rsidR="003A1B4B" w:rsidRPr="00643BF4">
        <w:rPr>
          <w:rFonts w:asciiTheme="minorHAnsi" w:hAnsiTheme="minorHAnsi" w:cstheme="minorHAnsi"/>
          <w:sz w:val="24"/>
        </w:rPr>
        <w:t>løpende overfør</w:t>
      </w:r>
      <w:r w:rsidR="00D50F86" w:rsidRPr="00643BF4">
        <w:rPr>
          <w:rFonts w:asciiTheme="minorHAnsi" w:hAnsiTheme="minorHAnsi" w:cstheme="minorHAnsi"/>
          <w:sz w:val="24"/>
        </w:rPr>
        <w:t xml:space="preserve">ing av </w:t>
      </w:r>
      <w:r w:rsidR="003A1B4B" w:rsidRPr="00643BF4">
        <w:rPr>
          <w:rFonts w:asciiTheme="minorHAnsi" w:hAnsiTheme="minorHAnsi" w:cstheme="minorHAnsi"/>
          <w:sz w:val="24"/>
        </w:rPr>
        <w:t>kompetanse til Finanstilsynet</w:t>
      </w:r>
      <w:r w:rsidR="004365AE" w:rsidRPr="00643BF4">
        <w:rPr>
          <w:rFonts w:asciiTheme="minorHAnsi" w:hAnsiTheme="minorHAnsi" w:cstheme="minorHAnsi"/>
          <w:sz w:val="24"/>
        </w:rPr>
        <w:t xml:space="preserve"> i løpet av rammeavtaleperioden, og </w:t>
      </w:r>
      <w:r w:rsidR="00D50F86" w:rsidRPr="00643BF4">
        <w:rPr>
          <w:rFonts w:asciiTheme="minorHAnsi" w:hAnsiTheme="minorHAnsi" w:cstheme="minorHAnsi"/>
          <w:sz w:val="24"/>
        </w:rPr>
        <w:t>overføring av kompetanse til ny leverandør ved rammeavtalens slutt.</w:t>
      </w:r>
    </w:p>
    <w:p w14:paraId="60738584" w14:textId="01B46F04" w:rsidR="00470BAC" w:rsidRPr="00643BF4" w:rsidRDefault="00470BAC" w:rsidP="00470BAC">
      <w:pPr>
        <w:pStyle w:val="BodyText"/>
        <w:rPr>
          <w:rFonts w:asciiTheme="minorHAnsi" w:hAnsiTheme="minorHAnsi" w:cstheme="minorHAnsi"/>
          <w:sz w:val="24"/>
        </w:rPr>
      </w:pPr>
      <w:r w:rsidRPr="00643BF4">
        <w:rPr>
          <w:rFonts w:asciiTheme="minorHAnsi" w:hAnsiTheme="minorHAnsi" w:cstheme="minorHAnsi"/>
          <w:sz w:val="24"/>
        </w:rPr>
        <w:t xml:space="preserve">Poengsetting blir gjort etter en forholdsmessig metode. Det vil si at tilbudet med den høyeste score på tildelingskriteriet </w:t>
      </w:r>
      <w:r w:rsidR="00EA734A" w:rsidRPr="00643BF4">
        <w:rPr>
          <w:rFonts w:asciiTheme="minorHAnsi" w:hAnsiTheme="minorHAnsi" w:cstheme="minorHAnsi"/>
          <w:sz w:val="24"/>
        </w:rPr>
        <w:t>Kompetanseoverføring</w:t>
      </w:r>
      <w:r w:rsidRPr="00643BF4">
        <w:rPr>
          <w:rFonts w:asciiTheme="minorHAnsi" w:hAnsiTheme="minorHAnsi" w:cstheme="minorHAnsi"/>
          <w:sz w:val="24"/>
        </w:rPr>
        <w:t xml:space="preserve"> (Bsc) får 10 poeng på dette kriteriet. De andre tilbudene får poeng forholdsmessig til det beste tilbudet på dette tildelingskriteriet med følgende formel: Evalueringsscore (Esc) dividert på beste score (Bsc) multiplisert med 10 (Esc/Bsc x 10). Deretter multipliseres poengsummen med kriteriets vekt.</w:t>
      </w:r>
    </w:p>
    <w:p w14:paraId="1F2944B5" w14:textId="77777777" w:rsidR="00E1595D" w:rsidRDefault="00E1595D" w:rsidP="00E1595D">
      <w:pPr>
        <w:pStyle w:val="Heading2"/>
      </w:pPr>
      <w:bookmarkStart w:id="207" w:name="_Toc225243052"/>
      <w:bookmarkStart w:id="208" w:name="_Toc230772515"/>
      <w:r>
        <w:t>Totalevaluering</w:t>
      </w:r>
      <w:bookmarkEnd w:id="207"/>
      <w:bookmarkEnd w:id="208"/>
    </w:p>
    <w:p w14:paraId="0D3DA97A" w14:textId="77777777" w:rsidR="00E1595D" w:rsidRPr="008A41A3" w:rsidRDefault="00E1595D" w:rsidP="00E1595D">
      <w:pPr>
        <w:rPr>
          <w:rFonts w:asciiTheme="minorHAnsi" w:hAnsiTheme="minorHAnsi" w:cstheme="minorHAnsi"/>
          <w:sz w:val="24"/>
        </w:rPr>
      </w:pPr>
      <w:r w:rsidRPr="008A41A3">
        <w:rPr>
          <w:rFonts w:asciiTheme="minorHAnsi" w:hAnsiTheme="minorHAnsi" w:cstheme="minorHAnsi"/>
          <w:sz w:val="24"/>
        </w:rPr>
        <w:t xml:space="preserve">Når alle tildelingskriteriene har fått en vektet karakter som beskrevet i punkt 6.2-6.4, summeres karakterene til en total karakter. Endelig resultat vil bli vist med tre desimaler. Leverandøren med høyest totale karakter anses for å være vinner av konkurransen. </w:t>
      </w:r>
    </w:p>
    <w:p w14:paraId="48371820" w14:textId="024EAB07" w:rsidR="008D5191" w:rsidRPr="00250BBC" w:rsidRDefault="008D5191" w:rsidP="00250BBC">
      <w:pPr>
        <w:pStyle w:val="BodyText"/>
        <w:rPr>
          <w:rFonts w:asciiTheme="minorHAnsi" w:hAnsiTheme="minorHAnsi" w:cstheme="minorHAnsi"/>
          <w:sz w:val="24"/>
        </w:rPr>
      </w:pPr>
    </w:p>
    <w:p w14:paraId="1404EE72" w14:textId="77777777" w:rsidR="00E2614B" w:rsidRPr="004C1108" w:rsidRDefault="00E2614B" w:rsidP="00E2614B">
      <w:pPr>
        <w:pStyle w:val="Heading2"/>
      </w:pPr>
      <w:bookmarkStart w:id="209" w:name="_Toc158026941"/>
      <w:bookmarkStart w:id="210" w:name="_Toc214956067"/>
      <w:bookmarkStart w:id="211" w:name="_Toc230772516"/>
      <w:bookmarkEnd w:id="194"/>
      <w:bookmarkEnd w:id="204"/>
      <w:bookmarkEnd w:id="205"/>
      <w:r>
        <w:t>Klima og miljøhensyn</w:t>
      </w:r>
      <w:bookmarkEnd w:id="209"/>
      <w:bookmarkEnd w:id="210"/>
      <w:bookmarkEnd w:id="211"/>
    </w:p>
    <w:p w14:paraId="1C3C4616" w14:textId="61EEAEDE" w:rsidR="00E2614B" w:rsidRPr="007D7C3E"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Finanstilsynet mener at anskaffelsen etter sin art faller innenfor </w:t>
      </w:r>
      <w:r w:rsidRPr="007D7C3E">
        <w:rPr>
          <w:rFonts w:asciiTheme="minorHAnsi" w:hAnsiTheme="minorHAnsi" w:cstheme="minorHAnsi"/>
          <w:sz w:val="24"/>
        </w:rPr>
        <w:t xml:space="preserve">unntaksbestemmelsen i anskaffelsesforskriften § 7-9 (5). </w:t>
      </w:r>
    </w:p>
    <w:p w14:paraId="4F597616" w14:textId="1CB76712" w:rsidR="00E2614B" w:rsidRPr="007D7C3E" w:rsidRDefault="00E2614B" w:rsidP="00250BBC">
      <w:pPr>
        <w:pStyle w:val="BodyText"/>
        <w:rPr>
          <w:rFonts w:asciiTheme="minorHAnsi" w:hAnsiTheme="minorHAnsi" w:cstheme="minorHAnsi"/>
          <w:sz w:val="24"/>
        </w:rPr>
      </w:pPr>
      <w:r w:rsidRPr="007D7C3E">
        <w:rPr>
          <w:rFonts w:asciiTheme="minorHAnsi" w:hAnsiTheme="minorHAnsi" w:cstheme="minorHAnsi"/>
          <w:sz w:val="24"/>
        </w:rPr>
        <w:t xml:space="preserve">Hovedytelsen er konsulenttjenester. Tjenestene utføres typisk som skrivebordsarbeid, uten særlig behov for reisevirksomhet. Finanstilsynet legger derfor til grunn at konsulentens klimaavtrykk og miljøbelastning vil være lik belastningen fra en gjennomsnittlig fast ansatt. Det vises i den sammenheng til Direktoratet for forvaltning og økonomistyring (DFØ) sin «Veileder til regler om klima- og miljøhensyn i offentlige anskaffelser», hvor det fremgår at for konsulenttjenester er det typisk den ansattes behov for kontorplass og utstyr, energiforbruket i bygget vedkommende jobber i, reisevirksomhet i jobbsammenheng og avfallsgenerering som bidrar til den ansattes klimaavtrykk og miljøbelastning. </w:t>
      </w:r>
    </w:p>
    <w:p w14:paraId="3B3A16DB" w14:textId="0509A785" w:rsidR="00C7165A" w:rsidRPr="007D7C3E" w:rsidRDefault="00E2614B" w:rsidP="00250BBC">
      <w:pPr>
        <w:pStyle w:val="BodyText"/>
        <w:rPr>
          <w:rFonts w:asciiTheme="minorHAnsi" w:hAnsiTheme="minorHAnsi" w:cstheme="minorHAnsi"/>
          <w:sz w:val="24"/>
        </w:rPr>
      </w:pPr>
      <w:r w:rsidRPr="007D7C3E">
        <w:rPr>
          <w:rFonts w:asciiTheme="minorHAnsi" w:hAnsiTheme="minorHAnsi" w:cstheme="minorHAnsi"/>
          <w:sz w:val="24"/>
        </w:rPr>
        <w:t>På bakgrunn av det</w:t>
      </w:r>
      <w:r w:rsidR="00E22F03" w:rsidRPr="007D7C3E">
        <w:rPr>
          <w:rFonts w:asciiTheme="minorHAnsi" w:hAnsiTheme="minorHAnsi" w:cstheme="minorHAnsi"/>
          <w:sz w:val="24"/>
        </w:rPr>
        <w:t>te</w:t>
      </w:r>
      <w:r w:rsidRPr="007D7C3E">
        <w:rPr>
          <w:rFonts w:asciiTheme="minorHAnsi" w:hAnsiTheme="minorHAnsi" w:cstheme="minorHAnsi"/>
          <w:sz w:val="24"/>
        </w:rPr>
        <w:t xml:space="preserve"> vurderer Finanstilsynet at klimaavtrykk</w:t>
      </w:r>
      <w:r w:rsidR="002B24F1" w:rsidRPr="007D7C3E">
        <w:rPr>
          <w:rFonts w:asciiTheme="minorHAnsi" w:hAnsiTheme="minorHAnsi" w:cstheme="minorHAnsi"/>
          <w:sz w:val="24"/>
        </w:rPr>
        <w:t>et</w:t>
      </w:r>
      <w:r w:rsidRPr="007D7C3E">
        <w:rPr>
          <w:rFonts w:asciiTheme="minorHAnsi" w:hAnsiTheme="minorHAnsi" w:cstheme="minorHAnsi"/>
          <w:sz w:val="24"/>
        </w:rPr>
        <w:t xml:space="preserve"> og miljøbelastning</w:t>
      </w:r>
      <w:r w:rsidR="002B24F1" w:rsidRPr="007D7C3E">
        <w:rPr>
          <w:rFonts w:asciiTheme="minorHAnsi" w:hAnsiTheme="minorHAnsi" w:cstheme="minorHAnsi"/>
          <w:sz w:val="24"/>
        </w:rPr>
        <w:t>en til anskaffelsen er u</w:t>
      </w:r>
      <w:r w:rsidR="000F5900" w:rsidRPr="007D7C3E">
        <w:rPr>
          <w:rFonts w:asciiTheme="minorHAnsi" w:hAnsiTheme="minorHAnsi" w:cstheme="minorHAnsi"/>
          <w:sz w:val="24"/>
        </w:rPr>
        <w:t>vesentlig</w:t>
      </w:r>
      <w:r w:rsidRPr="007D7C3E">
        <w:rPr>
          <w:rFonts w:asciiTheme="minorHAnsi" w:hAnsiTheme="minorHAnsi" w:cstheme="minorHAnsi"/>
          <w:sz w:val="24"/>
        </w:rPr>
        <w:t xml:space="preserve">, og at </w:t>
      </w:r>
      <w:r w:rsidR="002B24F1" w:rsidRPr="007D7C3E">
        <w:rPr>
          <w:rFonts w:asciiTheme="minorHAnsi" w:hAnsiTheme="minorHAnsi" w:cstheme="minorHAnsi"/>
          <w:sz w:val="24"/>
        </w:rPr>
        <w:t>d</w:t>
      </w:r>
      <w:r w:rsidRPr="007D7C3E">
        <w:rPr>
          <w:rFonts w:asciiTheme="minorHAnsi" w:hAnsiTheme="minorHAnsi" w:cstheme="minorHAnsi"/>
          <w:sz w:val="24"/>
        </w:rPr>
        <w:t>en dermed faller innenfor unntaket i FOA § 7-9 femte ledd.</w:t>
      </w:r>
    </w:p>
    <w:p w14:paraId="0D1FB48D" w14:textId="77777777" w:rsidR="00C7165A" w:rsidRDefault="00C7165A" w:rsidP="00250BBC">
      <w:pPr>
        <w:pStyle w:val="BodyText"/>
        <w:rPr>
          <w:rFonts w:asciiTheme="minorHAnsi" w:hAnsiTheme="minorHAnsi" w:cstheme="minorHAnsi"/>
          <w:sz w:val="24"/>
          <w:highlight w:val="lightGray"/>
        </w:rPr>
      </w:pPr>
    </w:p>
    <w:p w14:paraId="3706A985" w14:textId="77777777" w:rsidR="00E2614B" w:rsidRPr="004C1108" w:rsidRDefault="00E2614B" w:rsidP="00E2614B">
      <w:pPr>
        <w:pStyle w:val="Heading2"/>
      </w:pPr>
      <w:bookmarkStart w:id="212" w:name="_Toc158026942"/>
      <w:bookmarkStart w:id="213" w:name="_Toc214956068"/>
      <w:bookmarkStart w:id="214" w:name="_Toc230772517"/>
      <w:r>
        <w:t>Gjennomføring av forhandlingene</w:t>
      </w:r>
      <w:bookmarkEnd w:id="212"/>
      <w:bookmarkEnd w:id="213"/>
      <w:bookmarkEnd w:id="214"/>
    </w:p>
    <w:p w14:paraId="08A2B51B" w14:textId="709BE2A1"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En konkurranse med forhandling gir Finanstilsynet adgang til å forhandle med leverandørene om alle sider ved tilbudene. Forhandlingene kan gjennomføres i møter, skriftlig eller muntlig. </w:t>
      </w:r>
    </w:p>
    <w:p w14:paraId="5E2A8ABA" w14:textId="7F43A7C6" w:rsidR="00E2614B" w:rsidRPr="00250BBC" w:rsidRDefault="00E2614B" w:rsidP="00250BBC">
      <w:pPr>
        <w:pStyle w:val="BodyText"/>
        <w:rPr>
          <w:rFonts w:asciiTheme="minorHAnsi" w:hAnsiTheme="minorHAnsi" w:cstheme="minorHAnsi"/>
          <w:sz w:val="24"/>
        </w:rPr>
      </w:pPr>
      <w:r w:rsidRPr="00250BBC">
        <w:rPr>
          <w:rFonts w:asciiTheme="minorHAnsi" w:hAnsiTheme="minorHAnsi" w:cstheme="minorHAnsi"/>
          <w:sz w:val="24"/>
        </w:rPr>
        <w:t xml:space="preserve">Finanstilsynet </w:t>
      </w:r>
      <w:r w:rsidR="003251EC">
        <w:rPr>
          <w:rFonts w:asciiTheme="minorHAnsi" w:hAnsiTheme="minorHAnsi" w:cstheme="minorHAnsi"/>
          <w:sz w:val="24"/>
        </w:rPr>
        <w:t>kan</w:t>
      </w:r>
      <w:r w:rsidRPr="00250BBC">
        <w:rPr>
          <w:rFonts w:asciiTheme="minorHAnsi" w:hAnsiTheme="minorHAnsi" w:cstheme="minorHAnsi"/>
          <w:sz w:val="24"/>
        </w:rPr>
        <w:t xml:space="preserve"> gjennomføre forhandlingene i flere </w:t>
      </w:r>
      <w:r w:rsidR="00DD40DD">
        <w:rPr>
          <w:rFonts w:asciiTheme="minorHAnsi" w:hAnsiTheme="minorHAnsi" w:cstheme="minorHAnsi"/>
          <w:sz w:val="24"/>
        </w:rPr>
        <w:t>runder</w:t>
      </w:r>
      <w:r w:rsidR="00C75F42">
        <w:rPr>
          <w:rFonts w:asciiTheme="minorHAnsi" w:hAnsiTheme="minorHAnsi" w:cstheme="minorHAnsi"/>
          <w:sz w:val="24"/>
        </w:rPr>
        <w:t xml:space="preserve"> og</w:t>
      </w:r>
      <w:r w:rsidRPr="00250BBC">
        <w:rPr>
          <w:rFonts w:asciiTheme="minorHAnsi" w:hAnsiTheme="minorHAnsi" w:cstheme="minorHAnsi"/>
          <w:sz w:val="24"/>
        </w:rPr>
        <w:t xml:space="preserve"> redusere antallet tilbud</w:t>
      </w:r>
      <w:r w:rsidR="00372C87">
        <w:rPr>
          <w:rFonts w:asciiTheme="minorHAnsi" w:hAnsiTheme="minorHAnsi" w:cstheme="minorHAnsi"/>
          <w:sz w:val="24"/>
        </w:rPr>
        <w:t xml:space="preserve"> som det forhandles om</w:t>
      </w:r>
      <w:r w:rsidRPr="00250BBC">
        <w:rPr>
          <w:rFonts w:asciiTheme="minorHAnsi" w:hAnsiTheme="minorHAnsi" w:cstheme="minorHAnsi"/>
          <w:sz w:val="24"/>
        </w:rPr>
        <w:t>. Slike reduksjoner vil foretas på grunnlag av tildelingskriteriene,</w:t>
      </w:r>
      <w:r w:rsidR="00AB7F0D">
        <w:rPr>
          <w:rFonts w:asciiTheme="minorHAnsi" w:hAnsiTheme="minorHAnsi" w:cstheme="minorHAnsi"/>
          <w:sz w:val="24"/>
        </w:rPr>
        <w:t xml:space="preserve"> se</w:t>
      </w:r>
      <w:r w:rsidRPr="00250BBC">
        <w:rPr>
          <w:rFonts w:asciiTheme="minorHAnsi" w:hAnsiTheme="minorHAnsi" w:cstheme="minorHAnsi"/>
          <w:sz w:val="24"/>
        </w:rPr>
        <w:t xml:space="preserve"> p</w:t>
      </w:r>
      <w:r w:rsidR="00B965B8">
        <w:rPr>
          <w:rFonts w:asciiTheme="minorHAnsi" w:hAnsiTheme="minorHAnsi" w:cstheme="minorHAnsi"/>
          <w:sz w:val="24"/>
        </w:rPr>
        <w:t>unkt</w:t>
      </w:r>
      <w:r w:rsidR="00AB7F0D">
        <w:rPr>
          <w:rFonts w:asciiTheme="minorHAnsi" w:hAnsiTheme="minorHAnsi" w:cstheme="minorHAnsi"/>
          <w:sz w:val="24"/>
        </w:rPr>
        <w:t> </w:t>
      </w:r>
      <w:r w:rsidR="00F119BB">
        <w:rPr>
          <w:rFonts w:asciiTheme="minorHAnsi" w:hAnsiTheme="minorHAnsi" w:cstheme="minorHAnsi"/>
          <w:sz w:val="24"/>
        </w:rPr>
        <w:t>6</w:t>
      </w:r>
      <w:r w:rsidRPr="00250BBC">
        <w:rPr>
          <w:rFonts w:asciiTheme="minorHAnsi" w:hAnsiTheme="minorHAnsi" w:cstheme="minorHAnsi"/>
          <w:sz w:val="24"/>
        </w:rPr>
        <w:t xml:space="preserve">.1. En første reduksjon kan skje i forkant av forhandlingene. </w:t>
      </w:r>
    </w:p>
    <w:p w14:paraId="521917A4" w14:textId="77777777" w:rsidR="00E2614B" w:rsidRPr="00250BBC" w:rsidRDefault="00E2614B" w:rsidP="00250BBC">
      <w:pPr>
        <w:pStyle w:val="BodyText"/>
        <w:rPr>
          <w:rFonts w:asciiTheme="minorHAnsi" w:hAnsiTheme="minorHAnsi" w:cstheme="minorHAnsi"/>
          <w:sz w:val="24"/>
        </w:rPr>
      </w:pPr>
    </w:p>
    <w:p w14:paraId="27ACE2F2" w14:textId="082B0C90" w:rsidR="00E2614B" w:rsidRPr="00250BBC" w:rsidRDefault="00E2614B" w:rsidP="008A459C">
      <w:pPr>
        <w:pStyle w:val="Heading3"/>
      </w:pPr>
      <w:bookmarkStart w:id="215" w:name="_Toc230772518"/>
      <w:r w:rsidRPr="00250BBC">
        <w:t>Fase 1</w:t>
      </w:r>
      <w:r w:rsidR="00036933">
        <w:t xml:space="preserve"> Avklaringer</w:t>
      </w:r>
      <w:r w:rsidR="00363161">
        <w:t xml:space="preserve"> </w:t>
      </w:r>
      <w:r w:rsidR="00036933">
        <w:t>og evaluering</w:t>
      </w:r>
      <w:bookmarkEnd w:id="215"/>
    </w:p>
    <w:p w14:paraId="550FC547" w14:textId="77777777" w:rsidR="00D75F02" w:rsidRPr="00D75F02" w:rsidRDefault="00D75F02" w:rsidP="00D75F02">
      <w:pPr>
        <w:pStyle w:val="BodyText"/>
        <w:rPr>
          <w:rFonts w:asciiTheme="minorHAnsi" w:hAnsiTheme="minorHAnsi" w:cstheme="minorHAnsi"/>
          <w:sz w:val="24"/>
        </w:rPr>
      </w:pPr>
      <w:r w:rsidRPr="00D75F02">
        <w:rPr>
          <w:rFonts w:asciiTheme="minorHAnsi" w:hAnsiTheme="minorHAnsi" w:cstheme="minorHAnsi"/>
          <w:sz w:val="24"/>
        </w:rPr>
        <w:t>Etter tilbudsfristens utløp vil Finanstilsynet gå igjennom tilbudene og undersøke om de er komplette og tilfredsstiller formelle krav. Dersom Finanstilsynet finner det nødvendig, kan det foretas avklaringer knyttet til de innleverte tilbudene.</w:t>
      </w:r>
    </w:p>
    <w:p w14:paraId="50F73D48" w14:textId="2E615B7A" w:rsidR="00D75F02" w:rsidRPr="00D75F02" w:rsidRDefault="00D75F02" w:rsidP="00D75F02">
      <w:pPr>
        <w:pStyle w:val="BodyText"/>
        <w:rPr>
          <w:rFonts w:asciiTheme="minorHAnsi" w:hAnsiTheme="minorHAnsi" w:cstheme="minorHAnsi"/>
          <w:sz w:val="24"/>
        </w:rPr>
      </w:pPr>
      <w:r w:rsidRPr="00D75F02">
        <w:rPr>
          <w:rFonts w:asciiTheme="minorHAnsi" w:hAnsiTheme="minorHAnsi" w:cstheme="minorHAnsi"/>
          <w:sz w:val="24"/>
        </w:rPr>
        <w:t>Finanstilsynet</w:t>
      </w:r>
      <w:r w:rsidR="00363161">
        <w:rPr>
          <w:rFonts w:asciiTheme="minorHAnsi" w:hAnsiTheme="minorHAnsi" w:cstheme="minorHAnsi"/>
          <w:sz w:val="24"/>
        </w:rPr>
        <w:t xml:space="preserve"> vil</w:t>
      </w:r>
      <w:r w:rsidRPr="00D75F02">
        <w:rPr>
          <w:rFonts w:asciiTheme="minorHAnsi" w:hAnsiTheme="minorHAnsi" w:cstheme="minorHAnsi"/>
          <w:sz w:val="24"/>
        </w:rPr>
        <w:t xml:space="preserve"> foreta en første evaluering av tilbudene basert på tildelingskriteriene i punkt 6.1. </w:t>
      </w:r>
    </w:p>
    <w:p w14:paraId="5CD8A578" w14:textId="37F6C474" w:rsidR="00E2614B" w:rsidRDefault="00D75F02" w:rsidP="00D75F02">
      <w:pPr>
        <w:pStyle w:val="BodyText"/>
        <w:rPr>
          <w:rFonts w:asciiTheme="minorHAnsi" w:hAnsiTheme="minorHAnsi" w:cstheme="minorHAnsi"/>
          <w:sz w:val="24"/>
        </w:rPr>
      </w:pPr>
      <w:r w:rsidRPr="00D75F02">
        <w:rPr>
          <w:rFonts w:asciiTheme="minorHAnsi" w:hAnsiTheme="minorHAnsi" w:cstheme="minorHAnsi"/>
          <w:sz w:val="24"/>
        </w:rPr>
        <w:t>Finanstilsynet kan før første forhandlingsmøte redusere det antall tilbud som det skal forhandles om. En slik reduksjon vil bli foretatt basert på tildelingskriteriene.</w:t>
      </w:r>
    </w:p>
    <w:p w14:paraId="6819FCD6" w14:textId="77777777" w:rsidR="00233E8A" w:rsidRPr="00250BBC" w:rsidRDefault="00233E8A" w:rsidP="00D75F02">
      <w:pPr>
        <w:pStyle w:val="BodyText"/>
        <w:rPr>
          <w:rFonts w:asciiTheme="minorHAnsi" w:hAnsiTheme="minorHAnsi" w:cstheme="minorHAnsi"/>
          <w:sz w:val="24"/>
        </w:rPr>
      </w:pPr>
    </w:p>
    <w:p w14:paraId="7E50CBAD" w14:textId="50B422BD" w:rsidR="00E2614B" w:rsidRPr="00250BBC" w:rsidRDefault="00E2614B" w:rsidP="00D75F02">
      <w:pPr>
        <w:pStyle w:val="Heading3"/>
      </w:pPr>
      <w:bookmarkStart w:id="216" w:name="_Toc230772519"/>
      <w:r w:rsidRPr="00250BBC">
        <w:t>Fase 2</w:t>
      </w:r>
      <w:r w:rsidR="00D75F02">
        <w:t xml:space="preserve"> Forhandlinger</w:t>
      </w:r>
      <w:bookmarkEnd w:id="216"/>
    </w:p>
    <w:p w14:paraId="6CDBF591" w14:textId="77777777" w:rsidR="001D12BD" w:rsidRPr="001D12BD" w:rsidRDefault="001D12BD" w:rsidP="001D12BD">
      <w:pPr>
        <w:pStyle w:val="BodyText"/>
        <w:rPr>
          <w:rFonts w:asciiTheme="minorHAnsi" w:hAnsiTheme="minorHAnsi" w:cstheme="minorHAnsi"/>
          <w:sz w:val="24"/>
        </w:rPr>
      </w:pPr>
      <w:r w:rsidRPr="001D12BD">
        <w:rPr>
          <w:rFonts w:asciiTheme="minorHAnsi" w:hAnsiTheme="minorHAnsi" w:cstheme="minorHAnsi"/>
          <w:sz w:val="24"/>
        </w:rPr>
        <w:t>Finanstilsynet vil presentere en detaljert plan for forhandlingene sammen med invitasjonen til første forhandlingsmøte. Forhandlingene skal gjennomføres i samsvar med god forretningsskikk og sikre en forsvarlig tids- og ressursbruk for både Finanstilsynet og leverandørene.</w:t>
      </w:r>
    </w:p>
    <w:p w14:paraId="557F79A2" w14:textId="06BF9563" w:rsidR="00051BEA" w:rsidRPr="00D75F02" w:rsidRDefault="00051BEA" w:rsidP="00051BEA">
      <w:pPr>
        <w:pStyle w:val="BodyText"/>
        <w:rPr>
          <w:rFonts w:asciiTheme="minorHAnsi" w:hAnsiTheme="minorHAnsi" w:cstheme="minorHAnsi"/>
          <w:sz w:val="24"/>
        </w:rPr>
      </w:pPr>
      <w:r w:rsidRPr="00D75F02">
        <w:rPr>
          <w:rFonts w:asciiTheme="minorHAnsi" w:hAnsiTheme="minorHAnsi" w:cstheme="minorHAnsi"/>
          <w:sz w:val="24"/>
        </w:rPr>
        <w:t xml:space="preserve">Leverandørene skal </w:t>
      </w:r>
      <w:r>
        <w:rPr>
          <w:rFonts w:asciiTheme="minorHAnsi" w:hAnsiTheme="minorHAnsi" w:cstheme="minorHAnsi"/>
          <w:sz w:val="24"/>
        </w:rPr>
        <w:t xml:space="preserve">i forhandlingsmøtet </w:t>
      </w:r>
      <w:r w:rsidRPr="00D75F02">
        <w:rPr>
          <w:rFonts w:asciiTheme="minorHAnsi" w:hAnsiTheme="minorHAnsi" w:cstheme="minorHAnsi"/>
          <w:sz w:val="24"/>
        </w:rPr>
        <w:t xml:space="preserve">holde en tilbudspresentasjon der </w:t>
      </w:r>
      <w:r>
        <w:rPr>
          <w:rFonts w:asciiTheme="minorHAnsi" w:hAnsiTheme="minorHAnsi" w:cstheme="minorHAnsi"/>
          <w:sz w:val="24"/>
        </w:rPr>
        <w:t>case</w:t>
      </w:r>
      <w:r w:rsidR="006B7A5C">
        <w:rPr>
          <w:rFonts w:asciiTheme="minorHAnsi" w:hAnsiTheme="minorHAnsi" w:cstheme="minorHAnsi"/>
          <w:sz w:val="24"/>
        </w:rPr>
        <w:t>t</w:t>
      </w:r>
      <w:r w:rsidRPr="00D75F02">
        <w:rPr>
          <w:rFonts w:asciiTheme="minorHAnsi" w:hAnsiTheme="minorHAnsi" w:cstheme="minorHAnsi"/>
          <w:sz w:val="24"/>
        </w:rPr>
        <w:t xml:space="preserve"> skal </w:t>
      </w:r>
      <w:r>
        <w:rPr>
          <w:rFonts w:asciiTheme="minorHAnsi" w:hAnsiTheme="minorHAnsi" w:cstheme="minorHAnsi"/>
          <w:sz w:val="24"/>
        </w:rPr>
        <w:t>presenteres</w:t>
      </w:r>
      <w:r w:rsidRPr="00D75F02">
        <w:rPr>
          <w:rFonts w:asciiTheme="minorHAnsi" w:hAnsiTheme="minorHAnsi" w:cstheme="minorHAnsi"/>
          <w:sz w:val="24"/>
        </w:rPr>
        <w:t xml:space="preserve">. </w:t>
      </w:r>
    </w:p>
    <w:p w14:paraId="4D68A3FA" w14:textId="0213AE9E" w:rsidR="001D12BD" w:rsidRPr="001D12BD" w:rsidRDefault="001D12BD" w:rsidP="00051BEA">
      <w:pPr>
        <w:pStyle w:val="BodyText"/>
        <w:rPr>
          <w:rFonts w:asciiTheme="minorHAnsi" w:hAnsiTheme="minorHAnsi" w:cstheme="minorHAnsi"/>
          <w:sz w:val="24"/>
        </w:rPr>
      </w:pPr>
      <w:r w:rsidRPr="001D12BD">
        <w:rPr>
          <w:rFonts w:asciiTheme="minorHAnsi" w:hAnsiTheme="minorHAnsi" w:cstheme="minorHAnsi"/>
          <w:sz w:val="24"/>
        </w:rPr>
        <w:t>Finanstilsynet planlegge</w:t>
      </w:r>
      <w:r w:rsidR="00F827DB">
        <w:rPr>
          <w:rFonts w:asciiTheme="minorHAnsi" w:hAnsiTheme="minorHAnsi" w:cstheme="minorHAnsi"/>
          <w:sz w:val="24"/>
        </w:rPr>
        <w:t>r</w:t>
      </w:r>
      <w:r w:rsidRPr="001D12BD">
        <w:rPr>
          <w:rFonts w:asciiTheme="minorHAnsi" w:hAnsiTheme="minorHAnsi" w:cstheme="minorHAnsi"/>
          <w:sz w:val="24"/>
        </w:rPr>
        <w:t xml:space="preserve"> å gjennomføre én forhandlingsrunde, men forbeholder seg retten til å gjennomføre flere forhandlingsrunder dersom det er behov for dette. Finanstilsynet kan når som helst under forhandlingene redusere antallet tilbud det skal forhandles om. Reduksjonen vil være basert på tildelingskriteriene se punkt 6.1. </w:t>
      </w:r>
    </w:p>
    <w:p w14:paraId="426781AA" w14:textId="77777777" w:rsidR="001D12BD" w:rsidRPr="001D12BD" w:rsidRDefault="001D12BD" w:rsidP="001D12BD">
      <w:pPr>
        <w:pStyle w:val="BodyText"/>
        <w:rPr>
          <w:rFonts w:asciiTheme="minorHAnsi" w:hAnsiTheme="minorHAnsi" w:cstheme="minorHAnsi"/>
          <w:sz w:val="24"/>
        </w:rPr>
      </w:pPr>
      <w:r w:rsidRPr="001D12BD">
        <w:rPr>
          <w:rFonts w:asciiTheme="minorHAnsi" w:hAnsiTheme="minorHAnsi" w:cstheme="minorHAnsi"/>
          <w:sz w:val="24"/>
        </w:rPr>
        <w:t>Leverandørene skal levere oppdaterte tilbud i hver forhandlingsrunde. Alle innleverte tilbud, ikke bare det siste tilbudet, er bindende til utløpet av vedståelsesfristen.</w:t>
      </w:r>
    </w:p>
    <w:p w14:paraId="688BE31B" w14:textId="17E63A6A" w:rsidR="00E2614B" w:rsidRPr="009940BB" w:rsidRDefault="001D12BD" w:rsidP="001D12BD">
      <w:pPr>
        <w:pStyle w:val="BodyText"/>
        <w:rPr>
          <w:rFonts w:asciiTheme="minorHAnsi" w:hAnsiTheme="minorHAnsi" w:cstheme="minorHAnsi"/>
          <w:sz w:val="24"/>
        </w:rPr>
      </w:pPr>
      <w:r w:rsidRPr="001D12BD">
        <w:rPr>
          <w:rFonts w:asciiTheme="minorHAnsi" w:hAnsiTheme="minorHAnsi" w:cstheme="minorHAnsi"/>
          <w:sz w:val="24"/>
        </w:rPr>
        <w:t xml:space="preserve">Forhandlingene kan gjelde alle sider ved tilbudene. Dersom forhandlingene resulterer i endring av tilbudet, skal dette bekreftes skriftlig. </w:t>
      </w:r>
      <w:r w:rsidR="00E2614B" w:rsidRPr="00250BBC">
        <w:rPr>
          <w:rFonts w:asciiTheme="minorHAnsi" w:hAnsiTheme="minorHAnsi" w:cstheme="minorHAnsi"/>
          <w:sz w:val="24"/>
        </w:rPr>
        <w:t xml:space="preserve"> </w:t>
      </w:r>
    </w:p>
    <w:p w14:paraId="5994742D" w14:textId="77777777" w:rsidR="00E2614B" w:rsidRDefault="00E2614B" w:rsidP="00E2614B">
      <w:pPr>
        <w:pStyle w:val="BodyText"/>
        <w:rPr>
          <w:rFonts w:asciiTheme="minorHAnsi" w:hAnsiTheme="minorHAnsi" w:cstheme="minorHAnsi"/>
          <w:sz w:val="24"/>
        </w:rPr>
      </w:pPr>
    </w:p>
    <w:p w14:paraId="2F39B55F" w14:textId="77777777" w:rsidR="00E2614B" w:rsidRPr="009940BB" w:rsidRDefault="00E2614B" w:rsidP="00E2614B">
      <w:pPr>
        <w:pStyle w:val="Heading1"/>
        <w:rPr>
          <w:rFonts w:asciiTheme="minorHAnsi" w:hAnsiTheme="minorHAnsi" w:cstheme="minorHAnsi"/>
        </w:rPr>
      </w:pPr>
      <w:bookmarkStart w:id="217" w:name="_Toc214956069"/>
      <w:bookmarkStart w:id="218" w:name="_Toc230772520"/>
      <w:r w:rsidRPr="009940BB">
        <w:rPr>
          <w:rFonts w:asciiTheme="minorHAnsi" w:hAnsiTheme="minorHAnsi" w:cstheme="minorHAnsi"/>
        </w:rPr>
        <w:t>AVSLUTNING AV KONKURRANSEN</w:t>
      </w:r>
      <w:bookmarkEnd w:id="217"/>
      <w:bookmarkEnd w:id="218"/>
    </w:p>
    <w:p w14:paraId="2EE11A83" w14:textId="77777777" w:rsidR="00E2614B" w:rsidRPr="00A92877" w:rsidRDefault="00E2614B" w:rsidP="00E2614B">
      <w:pPr>
        <w:pStyle w:val="Heading2"/>
        <w:tabs>
          <w:tab w:val="num" w:pos="360"/>
        </w:tabs>
      </w:pPr>
      <w:bookmarkStart w:id="219" w:name="_Toc223097354"/>
      <w:bookmarkStart w:id="220" w:name="_Toc61948401"/>
      <w:bookmarkStart w:id="221" w:name="_Toc96693951"/>
      <w:bookmarkStart w:id="222" w:name="_Toc158026944"/>
      <w:bookmarkStart w:id="223" w:name="_Toc214956070"/>
      <w:bookmarkStart w:id="224" w:name="_Toc230772521"/>
      <w:bookmarkEnd w:id="219"/>
      <w:r>
        <w:t>Meddelelse om valg av leverandør og karensperiode</w:t>
      </w:r>
      <w:bookmarkEnd w:id="220"/>
      <w:bookmarkEnd w:id="221"/>
      <w:bookmarkEnd w:id="222"/>
      <w:bookmarkEnd w:id="223"/>
      <w:bookmarkEnd w:id="224"/>
    </w:p>
    <w:p w14:paraId="5848A4F4" w14:textId="44C2E764" w:rsidR="00E2614B" w:rsidRPr="003E0D32" w:rsidRDefault="00E2614B" w:rsidP="00E2614B">
      <w:pPr>
        <w:pStyle w:val="BodyText"/>
        <w:rPr>
          <w:rFonts w:asciiTheme="minorHAnsi" w:hAnsiTheme="minorHAnsi" w:cstheme="minorHAnsi"/>
          <w:sz w:val="24"/>
        </w:rPr>
      </w:pPr>
      <w:r>
        <w:rPr>
          <w:rFonts w:asciiTheme="minorHAnsi" w:hAnsiTheme="minorHAnsi" w:cstheme="minorHAnsi"/>
          <w:sz w:val="24"/>
        </w:rPr>
        <w:t>Finanstilsynet vil</w:t>
      </w:r>
      <w:r w:rsidRPr="009940BB">
        <w:rPr>
          <w:rFonts w:asciiTheme="minorHAnsi" w:hAnsiTheme="minorHAnsi" w:cstheme="minorHAnsi"/>
          <w:sz w:val="24"/>
        </w:rPr>
        <w:t xml:space="preserve"> informere alle </w:t>
      </w:r>
      <w:r w:rsidR="00C4197A">
        <w:rPr>
          <w:rFonts w:asciiTheme="minorHAnsi" w:hAnsiTheme="minorHAnsi" w:cstheme="minorHAnsi"/>
          <w:sz w:val="24"/>
        </w:rPr>
        <w:t>leverandørene</w:t>
      </w:r>
      <w:r w:rsidRPr="009940BB">
        <w:rPr>
          <w:rFonts w:asciiTheme="minorHAnsi" w:hAnsiTheme="minorHAnsi" w:cstheme="minorHAnsi"/>
          <w:sz w:val="24"/>
        </w:rPr>
        <w:t xml:space="preserve"> skriftlig og samtidig om hvem </w:t>
      </w:r>
      <w:r>
        <w:rPr>
          <w:rFonts w:asciiTheme="minorHAnsi" w:hAnsiTheme="minorHAnsi" w:cstheme="minorHAnsi"/>
          <w:sz w:val="24"/>
        </w:rPr>
        <w:t>Finanstilsynet</w:t>
      </w:r>
      <w:r w:rsidRPr="009940BB">
        <w:rPr>
          <w:rFonts w:asciiTheme="minorHAnsi" w:hAnsiTheme="minorHAnsi" w:cstheme="minorHAnsi"/>
          <w:sz w:val="24"/>
        </w:rPr>
        <w:t xml:space="preserve"> har til hensikt å tildele kontrakt</w:t>
      </w:r>
      <w:r>
        <w:rPr>
          <w:rFonts w:asciiTheme="minorHAnsi" w:hAnsiTheme="minorHAnsi" w:cstheme="minorHAnsi"/>
          <w:sz w:val="24"/>
        </w:rPr>
        <w:t>,</w:t>
      </w:r>
      <w:r w:rsidRPr="009940BB">
        <w:rPr>
          <w:rFonts w:asciiTheme="minorHAnsi" w:hAnsiTheme="minorHAnsi" w:cstheme="minorHAnsi"/>
          <w:sz w:val="24"/>
        </w:rPr>
        <w:t xml:space="preserve"> så snart beslutningen om valg</w:t>
      </w:r>
      <w:r w:rsidR="00354FD2">
        <w:rPr>
          <w:rFonts w:asciiTheme="minorHAnsi" w:hAnsiTheme="minorHAnsi" w:cstheme="minorHAnsi"/>
          <w:sz w:val="24"/>
        </w:rPr>
        <w:t>et</w:t>
      </w:r>
      <w:r w:rsidRPr="009940BB">
        <w:rPr>
          <w:rFonts w:asciiTheme="minorHAnsi" w:hAnsiTheme="minorHAnsi" w:cstheme="minorHAnsi"/>
          <w:sz w:val="24"/>
        </w:rPr>
        <w:t xml:space="preserve"> av leverandør er gjort. </w:t>
      </w:r>
    </w:p>
    <w:p w14:paraId="242CF558" w14:textId="2423D6DB" w:rsidR="00E2614B" w:rsidRDefault="00E2614B" w:rsidP="00E2614B">
      <w:pPr>
        <w:pStyle w:val="BodyText"/>
        <w:rPr>
          <w:rFonts w:asciiTheme="minorHAnsi" w:hAnsiTheme="minorHAnsi" w:cstheme="minorHAnsi"/>
          <w:sz w:val="24"/>
        </w:rPr>
      </w:pPr>
      <w:r w:rsidRPr="00367D11">
        <w:rPr>
          <w:rFonts w:asciiTheme="minorHAnsi" w:hAnsiTheme="minorHAnsi" w:cstheme="minorHAnsi"/>
          <w:sz w:val="24"/>
        </w:rPr>
        <w:t>Meddelelsen vil inneholde en begrunnelse for valget og angi karensperioden i henhold til FOA § 25-2. Kontrakt</w:t>
      </w:r>
      <w:r w:rsidR="00354FD2">
        <w:rPr>
          <w:rFonts w:asciiTheme="minorHAnsi" w:hAnsiTheme="minorHAnsi" w:cstheme="minorHAnsi"/>
          <w:sz w:val="24"/>
        </w:rPr>
        <w:t>en</w:t>
      </w:r>
      <w:r w:rsidRPr="00367D11">
        <w:rPr>
          <w:rFonts w:asciiTheme="minorHAnsi" w:hAnsiTheme="minorHAnsi" w:cstheme="minorHAnsi"/>
          <w:sz w:val="24"/>
        </w:rPr>
        <w:t xml:space="preserve"> vil ikke bli inngått før utløpet av karensperioden. </w:t>
      </w:r>
    </w:p>
    <w:p w14:paraId="2FFCE8B9" w14:textId="5153E591" w:rsidR="00E2614B" w:rsidRDefault="00E2614B" w:rsidP="00E2614B">
      <w:pPr>
        <w:pStyle w:val="BodyText"/>
        <w:rPr>
          <w:rFonts w:asciiTheme="minorHAnsi" w:hAnsiTheme="minorHAnsi" w:cstheme="minorBidi"/>
          <w:sz w:val="24"/>
        </w:rPr>
      </w:pPr>
      <w:r w:rsidRPr="00367D11">
        <w:rPr>
          <w:rFonts w:asciiTheme="minorHAnsi" w:hAnsiTheme="minorHAnsi" w:cstheme="minorHAnsi"/>
          <w:sz w:val="24"/>
        </w:rPr>
        <w:t xml:space="preserve">Dersom </w:t>
      </w:r>
      <w:r>
        <w:rPr>
          <w:rFonts w:asciiTheme="minorHAnsi" w:hAnsiTheme="minorHAnsi" w:cstheme="minorHAnsi"/>
          <w:sz w:val="24"/>
        </w:rPr>
        <w:t>Finanstilsynet</w:t>
      </w:r>
      <w:r w:rsidRPr="00367D11">
        <w:rPr>
          <w:rFonts w:asciiTheme="minorHAnsi" w:hAnsiTheme="minorHAnsi" w:cstheme="minorHAnsi"/>
          <w:sz w:val="24"/>
        </w:rPr>
        <w:t xml:space="preserve"> </w:t>
      </w:r>
      <w:r w:rsidR="001A4162">
        <w:rPr>
          <w:rFonts w:asciiTheme="minorHAnsi" w:hAnsiTheme="minorHAnsi" w:cstheme="minorHAnsi"/>
          <w:sz w:val="24"/>
        </w:rPr>
        <w:t>ser</w:t>
      </w:r>
      <w:r w:rsidRPr="00367D11">
        <w:rPr>
          <w:rFonts w:asciiTheme="minorHAnsi" w:hAnsiTheme="minorHAnsi" w:cstheme="minorHAnsi"/>
          <w:sz w:val="24"/>
        </w:rPr>
        <w:t xml:space="preserve"> at beslutningen om valg</w:t>
      </w:r>
      <w:r w:rsidR="001A4162">
        <w:rPr>
          <w:rFonts w:asciiTheme="minorHAnsi" w:hAnsiTheme="minorHAnsi" w:cstheme="minorHAnsi"/>
          <w:sz w:val="24"/>
        </w:rPr>
        <w:t>et</w:t>
      </w:r>
      <w:r w:rsidRPr="00367D11">
        <w:rPr>
          <w:rFonts w:asciiTheme="minorHAnsi" w:hAnsiTheme="minorHAnsi" w:cstheme="minorHAnsi"/>
          <w:sz w:val="24"/>
        </w:rPr>
        <w:t xml:space="preserve"> av leverandør er i strid med anskaffelsesforskriften, kan beslutningen omgjøres frem til kontrakt</w:t>
      </w:r>
      <w:r w:rsidR="001A4162">
        <w:rPr>
          <w:rFonts w:asciiTheme="minorHAnsi" w:hAnsiTheme="minorHAnsi" w:cstheme="minorHAnsi"/>
          <w:sz w:val="24"/>
        </w:rPr>
        <w:t>en</w:t>
      </w:r>
      <w:r w:rsidRPr="00367D11">
        <w:rPr>
          <w:rFonts w:asciiTheme="minorHAnsi" w:hAnsiTheme="minorHAnsi" w:cstheme="minorHAnsi"/>
          <w:sz w:val="24"/>
        </w:rPr>
        <w:t xml:space="preserve"> er inngått.</w:t>
      </w:r>
    </w:p>
    <w:p w14:paraId="1478D0DC" w14:textId="77777777" w:rsidR="00E2614B" w:rsidRPr="00A92877" w:rsidRDefault="00E2614B" w:rsidP="00E2614B">
      <w:pPr>
        <w:pStyle w:val="Heading2"/>
        <w:tabs>
          <w:tab w:val="num" w:pos="360"/>
        </w:tabs>
      </w:pPr>
      <w:bookmarkStart w:id="225" w:name="_Toc96693952"/>
      <w:bookmarkStart w:id="226" w:name="_Toc158026945"/>
      <w:bookmarkStart w:id="227" w:name="_Toc214956071"/>
      <w:bookmarkStart w:id="228" w:name="_Toc230772522"/>
      <w:r>
        <w:t>Skatteattest</w:t>
      </w:r>
      <w:bookmarkEnd w:id="225"/>
      <w:bookmarkEnd w:id="226"/>
      <w:bookmarkEnd w:id="227"/>
      <w:bookmarkEnd w:id="228"/>
    </w:p>
    <w:p w14:paraId="36FC242B" w14:textId="2339464F" w:rsidR="00E2614B" w:rsidRDefault="00E2614B" w:rsidP="00E2614B">
      <w:pPr>
        <w:pStyle w:val="BodyText"/>
        <w:rPr>
          <w:rFonts w:asciiTheme="minorHAnsi" w:hAnsiTheme="minorHAnsi" w:cstheme="minorHAnsi"/>
          <w:sz w:val="24"/>
        </w:rPr>
      </w:pPr>
      <w:r>
        <w:rPr>
          <w:rFonts w:asciiTheme="minorHAnsi" w:hAnsiTheme="minorHAnsi" w:cstheme="minorHAnsi"/>
          <w:sz w:val="24"/>
        </w:rPr>
        <w:t>Finanstilsynet</w:t>
      </w:r>
      <w:r w:rsidRPr="009940BB">
        <w:rPr>
          <w:rFonts w:asciiTheme="minorHAnsi" w:hAnsiTheme="minorHAnsi" w:cstheme="minorHAnsi"/>
          <w:sz w:val="24"/>
        </w:rPr>
        <w:t xml:space="preserve"> vil kreve at</w:t>
      </w:r>
      <w:r>
        <w:rPr>
          <w:rFonts w:asciiTheme="minorHAnsi" w:hAnsiTheme="minorHAnsi" w:cstheme="minorHAnsi"/>
          <w:sz w:val="24"/>
        </w:rPr>
        <w:t xml:space="preserve"> den</w:t>
      </w:r>
      <w:r w:rsidRPr="009940BB">
        <w:rPr>
          <w:rFonts w:asciiTheme="minorHAnsi" w:hAnsiTheme="minorHAnsi" w:cstheme="minorHAnsi"/>
          <w:sz w:val="24"/>
        </w:rPr>
        <w:t xml:space="preserve"> valgte leverandør</w:t>
      </w:r>
      <w:r>
        <w:rPr>
          <w:rFonts w:asciiTheme="minorHAnsi" w:hAnsiTheme="minorHAnsi" w:cstheme="minorHAnsi"/>
          <w:sz w:val="24"/>
        </w:rPr>
        <w:t>en</w:t>
      </w:r>
      <w:r w:rsidRPr="009940BB">
        <w:rPr>
          <w:rFonts w:asciiTheme="minorHAnsi" w:hAnsiTheme="minorHAnsi" w:cstheme="minorHAnsi"/>
          <w:sz w:val="24"/>
        </w:rPr>
        <w:t xml:space="preserve"> leverer skatteattest for merverdiavgift og skatteattest for skatt, jf. FOA § 7-2. Dette gjelder bare for norske leverandører. Skatteattesten skal ikke være eldre enn 6 måneder regnet fra fristen for å levere tilbud. </w:t>
      </w:r>
      <w:r>
        <w:rPr>
          <w:rFonts w:asciiTheme="minorHAnsi" w:hAnsiTheme="minorHAnsi" w:cstheme="minorHAnsi"/>
          <w:sz w:val="24"/>
        </w:rPr>
        <w:t>Finanstilsynet</w:t>
      </w:r>
      <w:r w:rsidRPr="009940BB">
        <w:rPr>
          <w:rFonts w:asciiTheme="minorHAnsi" w:hAnsiTheme="minorHAnsi" w:cstheme="minorHAnsi"/>
          <w:sz w:val="24"/>
        </w:rPr>
        <w:t xml:space="preserve"> forbeholder seg retten til å kreve skatteattest for merverdiavgift og skatteattest for skatt fra flere enn </w:t>
      </w:r>
      <w:r>
        <w:rPr>
          <w:rFonts w:asciiTheme="minorHAnsi" w:hAnsiTheme="minorHAnsi" w:cstheme="minorHAnsi"/>
          <w:sz w:val="24"/>
        </w:rPr>
        <w:t xml:space="preserve">den </w:t>
      </w:r>
      <w:r w:rsidRPr="009940BB">
        <w:rPr>
          <w:rFonts w:asciiTheme="minorHAnsi" w:hAnsiTheme="minorHAnsi" w:cstheme="minorHAnsi"/>
          <w:sz w:val="24"/>
        </w:rPr>
        <w:t>valgte leverandør</w:t>
      </w:r>
      <w:r>
        <w:rPr>
          <w:rFonts w:asciiTheme="minorHAnsi" w:hAnsiTheme="minorHAnsi" w:cstheme="minorHAnsi"/>
          <w:sz w:val="24"/>
        </w:rPr>
        <w:t>en</w:t>
      </w:r>
      <w:r w:rsidRPr="009940BB">
        <w:rPr>
          <w:rFonts w:asciiTheme="minorHAnsi" w:hAnsiTheme="minorHAnsi" w:cstheme="minorHAnsi"/>
          <w:sz w:val="24"/>
        </w:rPr>
        <w:t xml:space="preserve"> på tidligere stadier av konkurransen.</w:t>
      </w:r>
    </w:p>
    <w:p w14:paraId="78366DBA" w14:textId="77777777" w:rsidR="00E2614B" w:rsidRPr="00A92877" w:rsidRDefault="00E2614B" w:rsidP="001445E1">
      <w:pPr>
        <w:pStyle w:val="Heading2"/>
      </w:pPr>
      <w:bookmarkStart w:id="229" w:name="_Toc96693953"/>
      <w:bookmarkStart w:id="230" w:name="_Toc158026947"/>
      <w:bookmarkStart w:id="231" w:name="_Toc214956073"/>
      <w:bookmarkStart w:id="232" w:name="_Toc230772523"/>
      <w:r>
        <w:t>Lønns- og arbeidsvilkår</w:t>
      </w:r>
      <w:bookmarkEnd w:id="229"/>
      <w:bookmarkEnd w:id="230"/>
      <w:bookmarkEnd w:id="231"/>
      <w:bookmarkEnd w:id="232"/>
    </w:p>
    <w:p w14:paraId="5B1C7E9E" w14:textId="1B4D9E8D" w:rsidR="00E2614B" w:rsidRDefault="00E2614B" w:rsidP="00E2614B">
      <w:pPr>
        <w:pStyle w:val="BodyText"/>
        <w:rPr>
          <w:rFonts w:asciiTheme="minorHAnsi" w:hAnsiTheme="minorHAnsi" w:cstheme="minorHAnsi"/>
          <w:sz w:val="24"/>
        </w:rPr>
      </w:pPr>
      <w:r>
        <w:rPr>
          <w:rFonts w:asciiTheme="minorHAnsi" w:hAnsiTheme="minorHAnsi" w:cstheme="minorHAnsi"/>
          <w:sz w:val="24"/>
        </w:rPr>
        <w:t>Finanstilsynet</w:t>
      </w:r>
      <w:r w:rsidRPr="00A92877">
        <w:rPr>
          <w:rFonts w:asciiTheme="minorHAnsi" w:hAnsiTheme="minorHAnsi" w:cstheme="minorHAnsi"/>
          <w:sz w:val="24"/>
        </w:rPr>
        <w:t xml:space="preserve"> krever i henhold til </w:t>
      </w:r>
      <w:bookmarkStart w:id="233" w:name="_Hlk105068230"/>
      <w:r w:rsidR="00CA744E">
        <w:rPr>
          <w:rFonts w:asciiTheme="minorHAnsi" w:hAnsiTheme="minorHAnsi" w:cstheme="minorHAnsi"/>
          <w:sz w:val="24"/>
        </w:rPr>
        <w:t>f</w:t>
      </w:r>
      <w:r w:rsidRPr="00A92877">
        <w:rPr>
          <w:rFonts w:asciiTheme="minorHAnsi" w:hAnsiTheme="minorHAnsi" w:cstheme="minorHAnsi"/>
          <w:sz w:val="24"/>
        </w:rPr>
        <w:t>orskrift om lønns- og arbeidsvilkår</w:t>
      </w:r>
      <w:bookmarkEnd w:id="233"/>
      <w:r w:rsidRPr="00A92877">
        <w:rPr>
          <w:rFonts w:asciiTheme="minorHAnsi" w:hAnsiTheme="minorHAnsi" w:cstheme="minorHAnsi"/>
          <w:sz w:val="24"/>
        </w:rPr>
        <w:t xml:space="preserve"> § 6 at leverandører og eventuelle underleverandører som direkte medvirker til å oppfylle kontrakten, på forespørsel i kontraktsperioden kan dokumentere lønns- og arbeidsvilkårene til ansatte og innleide som medvirker til å gjennomføre kontrakten.</w:t>
      </w:r>
    </w:p>
    <w:p w14:paraId="4F50B1EF" w14:textId="6561FD8F" w:rsidR="001F7F59" w:rsidRPr="00A92877" w:rsidRDefault="001F7F59" w:rsidP="001F7F59">
      <w:pPr>
        <w:rPr>
          <w:rFonts w:asciiTheme="minorHAnsi" w:hAnsiTheme="minorHAnsi" w:cstheme="minorHAnsi"/>
          <w:sz w:val="24"/>
        </w:rPr>
      </w:pPr>
      <w:r>
        <w:rPr>
          <w:rFonts w:asciiTheme="minorHAnsi" w:hAnsiTheme="minorHAnsi" w:cstheme="minorHAnsi"/>
          <w:sz w:val="24"/>
        </w:rPr>
        <w:t>Leverandøren</w:t>
      </w:r>
      <w:r w:rsidRPr="00666B71">
        <w:rPr>
          <w:rFonts w:asciiTheme="minorHAnsi" w:hAnsiTheme="minorHAnsi" w:cstheme="minorHAnsi"/>
          <w:sz w:val="24"/>
        </w:rPr>
        <w:t xml:space="preserve"> skal levere utfylt versjon av Vedlegg </w:t>
      </w:r>
      <w:r>
        <w:rPr>
          <w:rFonts w:asciiTheme="minorHAnsi" w:hAnsiTheme="minorHAnsi" w:cstheme="minorHAnsi"/>
          <w:sz w:val="24"/>
        </w:rPr>
        <w:t>7</w:t>
      </w:r>
      <w:r w:rsidRPr="00666B71">
        <w:rPr>
          <w:rFonts w:asciiTheme="minorHAnsi" w:hAnsiTheme="minorHAnsi" w:cstheme="minorHAnsi"/>
          <w:sz w:val="24"/>
        </w:rPr>
        <w:t xml:space="preserve"> «Egenerklæring om </w:t>
      </w:r>
      <w:r>
        <w:rPr>
          <w:rFonts w:asciiTheme="minorHAnsi" w:hAnsiTheme="minorHAnsi" w:cstheme="minorHAnsi"/>
          <w:sz w:val="24"/>
        </w:rPr>
        <w:t>lønns- og arbeidsvilkår</w:t>
      </w:r>
      <w:r w:rsidRPr="00666B71">
        <w:rPr>
          <w:rFonts w:asciiTheme="minorHAnsi" w:hAnsiTheme="minorHAnsi" w:cstheme="minorHAnsi"/>
          <w:sz w:val="24"/>
        </w:rPr>
        <w:t>». </w:t>
      </w:r>
    </w:p>
    <w:p w14:paraId="4BC3DF10" w14:textId="0BC84737" w:rsidR="00E5627E" w:rsidRPr="00367C9E" w:rsidRDefault="00E5627E" w:rsidP="00E5627E">
      <w:pPr>
        <w:pStyle w:val="Heading2"/>
        <w:tabs>
          <w:tab w:val="clear" w:pos="737"/>
          <w:tab w:val="num" w:pos="360"/>
        </w:tabs>
        <w:ind w:left="680" w:hanging="680"/>
      </w:pPr>
      <w:bookmarkStart w:id="234" w:name="_Toc230772524"/>
      <w:r>
        <w:t xml:space="preserve">Internasjonale sanksjoner – </w:t>
      </w:r>
      <w:r w:rsidR="00527F07">
        <w:t>r</w:t>
      </w:r>
      <w:r>
        <w:t>ussisk involvering</w:t>
      </w:r>
      <w:bookmarkEnd w:id="234"/>
      <w:r>
        <w:t> </w:t>
      </w:r>
    </w:p>
    <w:p w14:paraId="34513C0F" w14:textId="1D60C11B" w:rsidR="00E5627E" w:rsidRPr="00367C9E" w:rsidRDefault="00E5627E" w:rsidP="00E5627E">
      <w:pPr>
        <w:rPr>
          <w:rFonts w:asciiTheme="minorHAnsi" w:hAnsiTheme="minorHAnsi" w:cstheme="minorHAnsi"/>
          <w:sz w:val="24"/>
        </w:rPr>
      </w:pPr>
      <w:r>
        <w:rPr>
          <w:rFonts w:asciiTheme="minorHAnsi" w:hAnsiTheme="minorHAnsi" w:cstheme="minorHAnsi"/>
          <w:sz w:val="24"/>
        </w:rPr>
        <w:t>Finanstilsynet</w:t>
      </w:r>
      <w:r w:rsidRPr="00367C9E">
        <w:rPr>
          <w:rFonts w:asciiTheme="minorHAnsi" w:hAnsiTheme="minorHAnsi" w:cstheme="minorHAnsi"/>
          <w:sz w:val="24"/>
        </w:rPr>
        <w:t xml:space="preserve"> er omfattet av forbud mot å tildele eller gjennomføre offentlige kontrakter eller konsesjonskontrakter med juridiske personer (personer og selskap) som omfattes av § 8n i forskrift 15. august 2014 nr. 1076 om restriktive tiltak vedrørende handlinger som undergraver eller truer Ukrainas territorielle integritet, suverenitet, uavhengighet og stabilitet (</w:t>
      </w:r>
      <w:r w:rsidR="00527F07">
        <w:rPr>
          <w:rFonts w:asciiTheme="minorHAnsi" w:hAnsiTheme="minorHAnsi" w:cstheme="minorHAnsi"/>
          <w:sz w:val="24"/>
        </w:rPr>
        <w:t>s</w:t>
      </w:r>
      <w:r w:rsidRPr="00367C9E">
        <w:rPr>
          <w:rFonts w:asciiTheme="minorHAnsi" w:hAnsiTheme="minorHAnsi" w:cstheme="minorHAnsi"/>
          <w:sz w:val="24"/>
        </w:rPr>
        <w:t>anksjonsforskrift Ukraina (territoriell integritet mv.)). Forskriftsbestemmelsen er gitt med hjemmel i lov 16. april 2021 nr. 18 om gjennomføring av internasjonale sanksjoner (sanksjonsloven) § 2.  </w:t>
      </w:r>
    </w:p>
    <w:p w14:paraId="2B79DDB9" w14:textId="21D60473" w:rsidR="00E5627E" w:rsidRDefault="00E5627E" w:rsidP="00E5627E">
      <w:pPr>
        <w:rPr>
          <w:rFonts w:asciiTheme="minorHAnsi" w:hAnsiTheme="minorHAnsi" w:cstheme="minorHAnsi"/>
          <w:sz w:val="24"/>
        </w:rPr>
      </w:pPr>
      <w:r>
        <w:rPr>
          <w:rFonts w:asciiTheme="minorHAnsi" w:hAnsiTheme="minorHAnsi" w:cstheme="minorHAnsi"/>
          <w:sz w:val="24"/>
        </w:rPr>
        <w:t>Finanstilsynet</w:t>
      </w:r>
      <w:r w:rsidRPr="00367C9E">
        <w:rPr>
          <w:rFonts w:asciiTheme="minorHAnsi" w:hAnsiTheme="minorHAnsi" w:cstheme="minorHAnsi"/>
          <w:sz w:val="24"/>
        </w:rPr>
        <w:t xml:space="preserve"> er avhengig av en lojal oppfølging fra våre leverandører i etterlevelsen av bestemmelsene i sanksjonsregelverket. </w:t>
      </w:r>
      <w:r w:rsidR="00C4197A">
        <w:rPr>
          <w:rFonts w:asciiTheme="minorHAnsi" w:hAnsiTheme="minorHAnsi" w:cstheme="minorHAnsi"/>
          <w:sz w:val="24"/>
        </w:rPr>
        <w:t>Leverandører</w:t>
      </w:r>
      <w:r w:rsidRPr="00367C9E">
        <w:rPr>
          <w:rFonts w:asciiTheme="minorHAnsi" w:hAnsiTheme="minorHAnsi" w:cstheme="minorHAnsi"/>
          <w:sz w:val="24"/>
        </w:rPr>
        <w:t xml:space="preserve"> som omfattes av nevnte forskriftsbestemmelse</w:t>
      </w:r>
      <w:r w:rsidR="00DB71F2">
        <w:rPr>
          <w:rFonts w:asciiTheme="minorHAnsi" w:hAnsiTheme="minorHAnsi" w:cstheme="minorHAnsi"/>
          <w:sz w:val="24"/>
        </w:rPr>
        <w:t>,</w:t>
      </w:r>
      <w:r w:rsidRPr="00367C9E">
        <w:rPr>
          <w:rFonts w:asciiTheme="minorHAnsi" w:hAnsiTheme="minorHAnsi" w:cstheme="minorHAnsi"/>
          <w:sz w:val="24"/>
        </w:rPr>
        <w:t xml:space="preserve"> vil bli avvist fra konkurransen. </w:t>
      </w:r>
    </w:p>
    <w:p w14:paraId="7D3BC69D" w14:textId="7BF33180" w:rsidR="00E5627E" w:rsidRPr="00666B71" w:rsidRDefault="00C4197A" w:rsidP="00C4197A">
      <w:pPr>
        <w:jc w:val="both"/>
        <w:rPr>
          <w:rFonts w:asciiTheme="minorHAnsi" w:hAnsiTheme="minorHAnsi" w:cstheme="minorHAnsi"/>
          <w:sz w:val="24"/>
        </w:rPr>
      </w:pPr>
      <w:r>
        <w:rPr>
          <w:rFonts w:asciiTheme="minorHAnsi" w:hAnsiTheme="minorHAnsi" w:cstheme="minorHAnsi"/>
          <w:sz w:val="24"/>
        </w:rPr>
        <w:t>L</w:t>
      </w:r>
      <w:r w:rsidRPr="00367C9E">
        <w:rPr>
          <w:rFonts w:asciiTheme="minorHAnsi" w:hAnsiTheme="minorHAnsi" w:cstheme="minorHAnsi"/>
          <w:sz w:val="24"/>
        </w:rPr>
        <w:t xml:space="preserve">everandører </w:t>
      </w:r>
      <w:r w:rsidR="00E5627E" w:rsidRPr="00666B71">
        <w:rPr>
          <w:rFonts w:asciiTheme="minorHAnsi" w:hAnsiTheme="minorHAnsi" w:cstheme="minorHAnsi"/>
          <w:sz w:val="24"/>
        </w:rPr>
        <w:t>som er usikre på om de omfattes av forskriftsbestemmelsen, oppfordres til å kontakte Utenriksdepartementet.  </w:t>
      </w:r>
    </w:p>
    <w:p w14:paraId="793F6F04" w14:textId="463FB4BF" w:rsidR="00E5627E" w:rsidRPr="00666B71" w:rsidRDefault="00EA1BBA" w:rsidP="00E5627E">
      <w:pPr>
        <w:rPr>
          <w:rFonts w:asciiTheme="minorHAnsi" w:hAnsiTheme="minorHAnsi" w:cstheme="minorHAnsi"/>
          <w:sz w:val="24"/>
        </w:rPr>
      </w:pPr>
      <w:r>
        <w:rPr>
          <w:rFonts w:asciiTheme="minorHAnsi" w:hAnsiTheme="minorHAnsi" w:cstheme="minorHAnsi"/>
          <w:sz w:val="24"/>
        </w:rPr>
        <w:t>Leverandøren</w:t>
      </w:r>
      <w:r w:rsidR="00E5627E" w:rsidRPr="00666B71">
        <w:rPr>
          <w:rFonts w:asciiTheme="minorHAnsi" w:hAnsiTheme="minorHAnsi" w:cstheme="minorHAnsi"/>
          <w:sz w:val="24"/>
        </w:rPr>
        <w:t xml:space="preserve"> skal levere utfylt versjon av Vedlegg </w:t>
      </w:r>
      <w:r w:rsidR="001F7F59">
        <w:rPr>
          <w:rFonts w:asciiTheme="minorHAnsi" w:hAnsiTheme="minorHAnsi" w:cstheme="minorHAnsi"/>
          <w:sz w:val="24"/>
        </w:rPr>
        <w:t>8</w:t>
      </w:r>
      <w:r w:rsidR="00E5627E" w:rsidRPr="00666B71">
        <w:rPr>
          <w:rFonts w:asciiTheme="minorHAnsi" w:hAnsiTheme="minorHAnsi" w:cstheme="minorHAnsi"/>
          <w:sz w:val="24"/>
        </w:rPr>
        <w:t> «Egenerklæring om russisk involvering med tilbudet». </w:t>
      </w:r>
    </w:p>
    <w:p w14:paraId="1192E192" w14:textId="23DCDE29" w:rsidR="00E5627E" w:rsidRPr="00666B71" w:rsidRDefault="001445E1" w:rsidP="00E5627E">
      <w:pPr>
        <w:rPr>
          <w:rFonts w:asciiTheme="minorHAnsi" w:hAnsiTheme="minorHAnsi" w:cstheme="minorHAnsi"/>
          <w:sz w:val="24"/>
        </w:rPr>
      </w:pPr>
      <w:r>
        <w:rPr>
          <w:rFonts w:asciiTheme="minorHAnsi" w:hAnsiTheme="minorHAnsi" w:cstheme="minorHAnsi"/>
          <w:sz w:val="24"/>
        </w:rPr>
        <w:t>Finanstilsynet</w:t>
      </w:r>
      <w:r w:rsidR="00E5627E" w:rsidRPr="00666B71">
        <w:rPr>
          <w:rFonts w:asciiTheme="minorHAnsi" w:hAnsiTheme="minorHAnsi" w:cstheme="minorHAnsi"/>
          <w:sz w:val="24"/>
        </w:rPr>
        <w:t xml:space="preserve"> kan på ethvert tidspunkt i konkurransen be </w:t>
      </w:r>
      <w:r w:rsidR="00EA1BBA" w:rsidRPr="00367C9E">
        <w:rPr>
          <w:rFonts w:asciiTheme="minorHAnsi" w:hAnsiTheme="minorHAnsi" w:cstheme="minorHAnsi"/>
          <w:sz w:val="24"/>
        </w:rPr>
        <w:t>leverandøre</w:t>
      </w:r>
      <w:r w:rsidR="00E8519B">
        <w:rPr>
          <w:rFonts w:asciiTheme="minorHAnsi" w:hAnsiTheme="minorHAnsi" w:cstheme="minorHAnsi"/>
          <w:sz w:val="24"/>
        </w:rPr>
        <w:t>n</w:t>
      </w:r>
      <w:r w:rsidR="00EA1BBA" w:rsidRPr="00367C9E">
        <w:rPr>
          <w:rFonts w:asciiTheme="minorHAnsi" w:hAnsiTheme="minorHAnsi" w:cstheme="minorHAnsi"/>
          <w:sz w:val="24"/>
        </w:rPr>
        <w:t xml:space="preserve"> </w:t>
      </w:r>
      <w:r w:rsidR="00E5627E" w:rsidRPr="00666B71">
        <w:rPr>
          <w:rFonts w:asciiTheme="minorHAnsi" w:hAnsiTheme="minorHAnsi" w:cstheme="minorHAnsi"/>
          <w:sz w:val="24"/>
        </w:rPr>
        <w:t xml:space="preserve">levere ytterligere dokumentasjon på at </w:t>
      </w:r>
      <w:r w:rsidR="00E8519B" w:rsidRPr="00367C9E">
        <w:rPr>
          <w:rFonts w:asciiTheme="minorHAnsi" w:hAnsiTheme="minorHAnsi" w:cstheme="minorHAnsi"/>
          <w:sz w:val="24"/>
        </w:rPr>
        <w:t>leverandøre</w:t>
      </w:r>
      <w:r w:rsidR="00E8519B">
        <w:rPr>
          <w:rFonts w:asciiTheme="minorHAnsi" w:hAnsiTheme="minorHAnsi" w:cstheme="minorHAnsi"/>
          <w:sz w:val="24"/>
        </w:rPr>
        <w:t>n</w:t>
      </w:r>
      <w:r w:rsidR="00E8519B" w:rsidRPr="00367C9E">
        <w:rPr>
          <w:rFonts w:asciiTheme="minorHAnsi" w:hAnsiTheme="minorHAnsi" w:cstheme="minorHAnsi"/>
          <w:sz w:val="24"/>
        </w:rPr>
        <w:t xml:space="preserve"> </w:t>
      </w:r>
      <w:r w:rsidR="00E5627E" w:rsidRPr="00666B71">
        <w:rPr>
          <w:rFonts w:asciiTheme="minorHAnsi" w:hAnsiTheme="minorHAnsi" w:cstheme="minorHAnsi"/>
          <w:sz w:val="24"/>
        </w:rPr>
        <w:t xml:space="preserve">ikke omfattes av den aktuelle forskriftsbestemmelsen, dersom </w:t>
      </w:r>
      <w:r w:rsidR="002B52B8">
        <w:rPr>
          <w:rFonts w:asciiTheme="minorHAnsi" w:hAnsiTheme="minorHAnsi" w:cstheme="minorHAnsi"/>
          <w:sz w:val="24"/>
        </w:rPr>
        <w:t>Finanstilsynet</w:t>
      </w:r>
      <w:r w:rsidR="002B52B8" w:rsidRPr="00666B71">
        <w:rPr>
          <w:rFonts w:asciiTheme="minorHAnsi" w:hAnsiTheme="minorHAnsi" w:cstheme="minorHAnsi"/>
          <w:sz w:val="24"/>
        </w:rPr>
        <w:t xml:space="preserve"> </w:t>
      </w:r>
      <w:r w:rsidR="00E5627E" w:rsidRPr="00666B71">
        <w:rPr>
          <w:rFonts w:asciiTheme="minorHAnsi" w:hAnsiTheme="minorHAnsi" w:cstheme="minorHAnsi"/>
          <w:sz w:val="24"/>
        </w:rPr>
        <w:t xml:space="preserve">anser det nødvendig for å sikre at konkurransen gjennomføres på riktig måte. Dette kan omfatte, men er ikke begrenset til, dokumentasjon på eierforhold hos </w:t>
      </w:r>
      <w:r w:rsidR="00E8519B" w:rsidRPr="00367C9E">
        <w:rPr>
          <w:rFonts w:asciiTheme="minorHAnsi" w:hAnsiTheme="minorHAnsi" w:cstheme="minorHAnsi"/>
          <w:sz w:val="24"/>
        </w:rPr>
        <w:t>leverandøre</w:t>
      </w:r>
      <w:r w:rsidR="00E8519B">
        <w:rPr>
          <w:rFonts w:asciiTheme="minorHAnsi" w:hAnsiTheme="minorHAnsi" w:cstheme="minorHAnsi"/>
          <w:sz w:val="24"/>
        </w:rPr>
        <w:t>n</w:t>
      </w:r>
      <w:r w:rsidR="00E8519B" w:rsidRPr="00367C9E">
        <w:rPr>
          <w:rFonts w:asciiTheme="minorHAnsi" w:hAnsiTheme="minorHAnsi" w:cstheme="minorHAnsi"/>
          <w:sz w:val="24"/>
        </w:rPr>
        <w:t xml:space="preserve"> </w:t>
      </w:r>
      <w:r w:rsidR="00E5627E" w:rsidRPr="00666B71">
        <w:rPr>
          <w:rFonts w:asciiTheme="minorHAnsi" w:hAnsiTheme="minorHAnsi" w:cstheme="minorHAnsi"/>
          <w:sz w:val="24"/>
        </w:rPr>
        <w:t>og underleverandører, grad av involvering av underleverandører samt samarbeidsforhold med russiske aktører.  </w:t>
      </w:r>
    </w:p>
    <w:p w14:paraId="1333F828" w14:textId="225826DB" w:rsidR="00E5627E" w:rsidRDefault="002B52B8" w:rsidP="00C6142F">
      <w:pPr>
        <w:rPr>
          <w:rFonts w:asciiTheme="minorHAnsi" w:hAnsiTheme="minorHAnsi" w:cstheme="minorHAnsi"/>
          <w:sz w:val="24"/>
        </w:rPr>
      </w:pPr>
      <w:r>
        <w:rPr>
          <w:rFonts w:asciiTheme="minorHAnsi" w:hAnsiTheme="minorHAnsi" w:cstheme="minorHAnsi"/>
          <w:sz w:val="24"/>
        </w:rPr>
        <w:t>Finanstilsynet</w:t>
      </w:r>
      <w:r w:rsidRPr="00666B71">
        <w:rPr>
          <w:rFonts w:asciiTheme="minorHAnsi" w:hAnsiTheme="minorHAnsi" w:cstheme="minorHAnsi"/>
          <w:sz w:val="24"/>
        </w:rPr>
        <w:t xml:space="preserve"> </w:t>
      </w:r>
      <w:r w:rsidR="00E5627E" w:rsidRPr="00666B71">
        <w:rPr>
          <w:rFonts w:asciiTheme="minorHAnsi" w:hAnsiTheme="minorHAnsi" w:cstheme="minorHAnsi"/>
          <w:sz w:val="24"/>
        </w:rPr>
        <w:t xml:space="preserve">viser også til kontraktbestemmelser om </w:t>
      </w:r>
      <w:r w:rsidR="00690F95">
        <w:rPr>
          <w:rFonts w:asciiTheme="minorHAnsi" w:hAnsiTheme="minorHAnsi" w:cstheme="minorHAnsi"/>
          <w:sz w:val="24"/>
        </w:rPr>
        <w:t>l</w:t>
      </w:r>
      <w:r w:rsidR="00E5627E" w:rsidRPr="00666B71">
        <w:rPr>
          <w:rFonts w:asciiTheme="minorHAnsi" w:hAnsiTheme="minorHAnsi" w:cstheme="minorHAnsi"/>
          <w:sz w:val="24"/>
        </w:rPr>
        <w:t xml:space="preserve">everandørens forpliktelser </w:t>
      </w:r>
      <w:r w:rsidR="00690F95">
        <w:rPr>
          <w:rFonts w:asciiTheme="minorHAnsi" w:hAnsiTheme="minorHAnsi" w:cstheme="minorHAnsi"/>
          <w:sz w:val="24"/>
        </w:rPr>
        <w:t>overfor</w:t>
      </w:r>
      <w:r w:rsidR="00E5627E" w:rsidRPr="00666B71">
        <w:rPr>
          <w:rFonts w:asciiTheme="minorHAnsi" w:hAnsiTheme="minorHAnsi" w:cstheme="minorHAnsi"/>
          <w:sz w:val="24"/>
        </w:rPr>
        <w:t xml:space="preserve"> vedtatte internasjonale sanksjoner. </w:t>
      </w:r>
    </w:p>
    <w:p w14:paraId="778AB1AD" w14:textId="77777777" w:rsidR="00E2614B" w:rsidRPr="00EF05FD" w:rsidRDefault="00E2614B" w:rsidP="00E2614B">
      <w:pPr>
        <w:pStyle w:val="Heading1"/>
      </w:pPr>
      <w:bookmarkStart w:id="235" w:name="_Toc61948372"/>
      <w:bookmarkStart w:id="236" w:name="_Toc96693924"/>
      <w:bookmarkStart w:id="237" w:name="_Toc158026910"/>
      <w:bookmarkStart w:id="238" w:name="_Toc214956074"/>
      <w:bookmarkStart w:id="239" w:name="_Toc230772525"/>
      <w:r>
        <w:t>Konkurransegrunnlagets oppbygning</w:t>
      </w:r>
      <w:bookmarkEnd w:id="235"/>
      <w:bookmarkEnd w:id="236"/>
      <w:bookmarkEnd w:id="237"/>
      <w:bookmarkEnd w:id="238"/>
      <w:bookmarkEnd w:id="239"/>
    </w:p>
    <w:p w14:paraId="1ECF212D" w14:textId="2494B74E" w:rsidR="00E2614B" w:rsidRPr="00EF05FD" w:rsidRDefault="00E2614B" w:rsidP="00E2614B">
      <w:pPr>
        <w:pStyle w:val="BodyText"/>
        <w:rPr>
          <w:rFonts w:asciiTheme="minorHAnsi" w:hAnsiTheme="minorHAnsi" w:cstheme="minorHAnsi"/>
          <w:sz w:val="24"/>
        </w:rPr>
      </w:pPr>
      <w:r w:rsidRPr="00EF05FD">
        <w:rPr>
          <w:rFonts w:asciiTheme="minorHAnsi" w:hAnsiTheme="minorHAnsi" w:cstheme="minorHAnsi"/>
          <w:sz w:val="24"/>
        </w:rPr>
        <w:t>Konkurransegrunnlaget består av</w:t>
      </w:r>
      <w:r w:rsidR="00D54A3A">
        <w:rPr>
          <w:rFonts w:asciiTheme="minorHAnsi" w:hAnsiTheme="minorHAnsi" w:cstheme="minorHAnsi"/>
          <w:sz w:val="24"/>
        </w:rPr>
        <w:t xml:space="preserve"> denne tilbudsinvitasjonen og</w:t>
      </w:r>
      <w:r w:rsidR="00B5026F">
        <w:rPr>
          <w:rFonts w:asciiTheme="minorHAnsi" w:hAnsiTheme="minorHAnsi" w:cstheme="minorHAnsi"/>
          <w:sz w:val="24"/>
        </w:rPr>
        <w:t xml:space="preserve"> </w:t>
      </w:r>
      <w:r w:rsidR="00B5026F" w:rsidRPr="00B5026F">
        <w:rPr>
          <w:rFonts w:asciiTheme="minorHAnsi" w:hAnsiTheme="minorHAnsi" w:cstheme="minorHAnsi"/>
          <w:sz w:val="24"/>
        </w:rPr>
        <w:t xml:space="preserve">alle dokumenter, unntatt kunngjøringen og det europeiske egenerklæringsskjemaet, som </w:t>
      </w:r>
      <w:r w:rsidR="006646E5">
        <w:rPr>
          <w:rFonts w:asciiTheme="minorHAnsi" w:hAnsiTheme="minorHAnsi" w:cstheme="minorHAnsi"/>
          <w:sz w:val="24"/>
        </w:rPr>
        <w:t>Finanstilsynet</w:t>
      </w:r>
      <w:r w:rsidR="006646E5" w:rsidRPr="009D7B20">
        <w:rPr>
          <w:rFonts w:asciiTheme="minorHAnsi" w:hAnsiTheme="minorHAnsi" w:cstheme="minorHAnsi"/>
          <w:sz w:val="24"/>
        </w:rPr>
        <w:t xml:space="preserve"> </w:t>
      </w:r>
      <w:r w:rsidR="00B5026F" w:rsidRPr="00B5026F">
        <w:rPr>
          <w:rFonts w:asciiTheme="minorHAnsi" w:hAnsiTheme="minorHAnsi" w:cstheme="minorHAnsi"/>
          <w:sz w:val="24"/>
        </w:rPr>
        <w:t>utformer eller henviser til for å beskrive eller fastlegge elementene i anskaffelsen eller konkurransen</w:t>
      </w:r>
      <w:r w:rsidR="00D54A3A">
        <w:rPr>
          <w:rFonts w:asciiTheme="minorHAnsi" w:hAnsiTheme="minorHAnsi" w:cstheme="minorHAnsi"/>
          <w:sz w:val="24"/>
        </w:rPr>
        <w:t xml:space="preserve">. Dette </w:t>
      </w:r>
      <w:r w:rsidR="00B5026F" w:rsidRPr="00B5026F">
        <w:rPr>
          <w:rFonts w:asciiTheme="minorHAnsi" w:hAnsiTheme="minorHAnsi" w:cstheme="minorHAnsi"/>
          <w:sz w:val="24"/>
        </w:rPr>
        <w:t>inkluder</w:t>
      </w:r>
      <w:r w:rsidR="00D54A3A">
        <w:rPr>
          <w:rFonts w:asciiTheme="minorHAnsi" w:hAnsiTheme="minorHAnsi" w:cstheme="minorHAnsi"/>
          <w:sz w:val="24"/>
        </w:rPr>
        <w:t>er</w:t>
      </w:r>
      <w:r w:rsidR="00B5026F" w:rsidRPr="00B5026F">
        <w:rPr>
          <w:rFonts w:asciiTheme="minorHAnsi" w:hAnsiTheme="minorHAnsi" w:cstheme="minorHAnsi"/>
          <w:sz w:val="24"/>
        </w:rPr>
        <w:t xml:space="preserve"> dokumenter som beskriver hva som skal anskaffes, kontraktsvilkårene og hvordan </w:t>
      </w:r>
      <w:r w:rsidR="006646E5">
        <w:rPr>
          <w:rFonts w:asciiTheme="minorHAnsi" w:hAnsiTheme="minorHAnsi" w:cstheme="minorHAnsi"/>
          <w:sz w:val="24"/>
        </w:rPr>
        <w:t>Finanstilsynet</w:t>
      </w:r>
      <w:r w:rsidR="006646E5" w:rsidRPr="009D7B20">
        <w:rPr>
          <w:rFonts w:asciiTheme="minorHAnsi" w:hAnsiTheme="minorHAnsi" w:cstheme="minorHAnsi"/>
          <w:sz w:val="24"/>
        </w:rPr>
        <w:t xml:space="preserve"> </w:t>
      </w:r>
      <w:r w:rsidR="00B5026F" w:rsidRPr="00B5026F">
        <w:rPr>
          <w:rFonts w:asciiTheme="minorHAnsi" w:hAnsiTheme="minorHAnsi" w:cstheme="minorHAnsi"/>
          <w:sz w:val="24"/>
        </w:rPr>
        <w:t>skal gjennomføre konkurransen og eventuelle supplerende dokumenter og tilleggsopplysninger.</w:t>
      </w:r>
      <w:r w:rsidR="00611C94">
        <w:rPr>
          <w:rFonts w:asciiTheme="minorHAnsi" w:hAnsiTheme="minorHAnsi" w:cstheme="minorHAnsi"/>
          <w:sz w:val="24"/>
        </w:rPr>
        <w:t xml:space="preserve"> </w:t>
      </w:r>
      <w:r w:rsidR="00611C94" w:rsidRPr="00B5026F">
        <w:rPr>
          <w:rFonts w:asciiTheme="minorHAnsi" w:hAnsiTheme="minorHAnsi" w:cstheme="minorHAnsi"/>
          <w:sz w:val="24"/>
        </w:rPr>
        <w:t>Konkurransegrunnlaget består av</w:t>
      </w:r>
      <w:r w:rsidR="00446F53">
        <w:rPr>
          <w:rFonts w:asciiTheme="minorHAnsi" w:hAnsiTheme="minorHAnsi" w:cstheme="minorHAnsi"/>
          <w:sz w:val="24"/>
        </w:rPr>
        <w:t xml:space="preserve"> følgende dokumenter:</w:t>
      </w:r>
    </w:p>
    <w:p w14:paraId="24B4D2FA" w14:textId="17219BB5" w:rsidR="001F7F59" w:rsidRPr="00EF05FD" w:rsidRDefault="001F7F59" w:rsidP="00E2614B">
      <w:pPr>
        <w:pStyle w:val="BodyText"/>
        <w:rPr>
          <w:rFonts w:asciiTheme="minorHAnsi" w:hAnsiTheme="minorHAnsi" w:cstheme="minorHAnsi"/>
          <w:sz w:val="24"/>
        </w:rPr>
      </w:pPr>
      <w:r>
        <w:rPr>
          <w:rFonts w:asciiTheme="minorHAnsi" w:hAnsiTheme="minorHAnsi" w:cstheme="minorHAnsi"/>
          <w:sz w:val="24"/>
        </w:rPr>
        <w:t>Del I</w:t>
      </w:r>
    </w:p>
    <w:tbl>
      <w:tblPr>
        <w:tblStyle w:val="TableGrid"/>
        <w:tblW w:w="9356" w:type="dxa"/>
        <w:tblInd w:w="-5" w:type="dxa"/>
        <w:tblLook w:val="04A0" w:firstRow="1" w:lastRow="0" w:firstColumn="1" w:lastColumn="0" w:noHBand="0" w:noVBand="1"/>
      </w:tblPr>
      <w:tblGrid>
        <w:gridCol w:w="2977"/>
        <w:gridCol w:w="6379"/>
      </w:tblGrid>
      <w:tr w:rsidR="00E2614B" w:rsidRPr="00EF05FD" w14:paraId="12B2F003" w14:textId="77777777" w:rsidTr="006A7B59">
        <w:tc>
          <w:tcPr>
            <w:tcW w:w="2977"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11C94641" w14:textId="77777777" w:rsidR="00E2614B" w:rsidRPr="00EA5ED3" w:rsidRDefault="00E2614B">
            <w:pPr>
              <w:pStyle w:val="BodyText"/>
              <w:rPr>
                <w:rFonts w:asciiTheme="minorHAnsi" w:hAnsiTheme="minorHAnsi" w:cstheme="minorHAnsi"/>
                <w:b/>
                <w:bCs/>
                <w:color w:val="FFFFFF" w:themeColor="background1"/>
                <w:sz w:val="24"/>
              </w:rPr>
            </w:pPr>
            <w:r w:rsidRPr="00EA5ED3">
              <w:rPr>
                <w:rFonts w:asciiTheme="minorHAnsi" w:hAnsiTheme="minorHAnsi" w:cstheme="minorHAnsi"/>
                <w:b/>
                <w:bCs/>
                <w:color w:val="FFFFFF" w:themeColor="background1"/>
                <w:sz w:val="24"/>
              </w:rPr>
              <w:t>Hoveddokumentet</w:t>
            </w:r>
          </w:p>
        </w:tc>
        <w:tc>
          <w:tcPr>
            <w:tcW w:w="6379"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7198EC6C" w14:textId="77777777" w:rsidR="00E2614B" w:rsidRPr="00EA5ED3" w:rsidRDefault="00E2614B">
            <w:pPr>
              <w:pStyle w:val="BodyText"/>
              <w:rPr>
                <w:rFonts w:asciiTheme="minorHAnsi" w:hAnsiTheme="minorHAnsi" w:cstheme="minorHAnsi"/>
                <w:b/>
                <w:bCs/>
                <w:color w:val="FFFFFF" w:themeColor="background1"/>
                <w:sz w:val="24"/>
              </w:rPr>
            </w:pPr>
            <w:r w:rsidRPr="00EA5ED3">
              <w:rPr>
                <w:rFonts w:asciiTheme="minorHAnsi" w:hAnsiTheme="minorHAnsi" w:cstheme="minorHAnsi"/>
                <w:b/>
                <w:bCs/>
                <w:color w:val="FFFFFF" w:themeColor="background1"/>
                <w:sz w:val="24"/>
              </w:rPr>
              <w:t xml:space="preserve">Konkurransegrunnlag (dette dokumentet) </w:t>
            </w:r>
          </w:p>
        </w:tc>
      </w:tr>
      <w:tr w:rsidR="00457ED2" w:rsidRPr="00EF05FD" w14:paraId="577E5FCC" w14:textId="77777777" w:rsidTr="006A7B59">
        <w:tc>
          <w:tcPr>
            <w:tcW w:w="2977" w:type="dxa"/>
            <w:tcBorders>
              <w:top w:val="single" w:sz="4" w:space="0" w:color="auto"/>
              <w:left w:val="single" w:sz="4" w:space="0" w:color="auto"/>
              <w:bottom w:val="single" w:sz="4" w:space="0" w:color="auto"/>
              <w:right w:val="single" w:sz="4" w:space="0" w:color="auto"/>
            </w:tcBorders>
          </w:tcPr>
          <w:p w14:paraId="272D9677" w14:textId="770CA192" w:rsidR="00457ED2" w:rsidRPr="00EF05FD" w:rsidRDefault="00457ED2" w:rsidP="00457ED2">
            <w:pPr>
              <w:pStyle w:val="BodyText"/>
              <w:rPr>
                <w:rFonts w:asciiTheme="minorHAnsi" w:hAnsiTheme="minorHAnsi" w:cstheme="minorHAnsi"/>
                <w:sz w:val="24"/>
              </w:rPr>
            </w:pPr>
            <w:r w:rsidRPr="00892956">
              <w:t>Vedlegg 1</w:t>
            </w:r>
          </w:p>
        </w:tc>
        <w:tc>
          <w:tcPr>
            <w:tcW w:w="6379" w:type="dxa"/>
            <w:tcBorders>
              <w:top w:val="single" w:sz="4" w:space="0" w:color="auto"/>
              <w:left w:val="single" w:sz="4" w:space="0" w:color="auto"/>
              <w:bottom w:val="single" w:sz="4" w:space="0" w:color="auto"/>
              <w:right w:val="single" w:sz="4" w:space="0" w:color="auto"/>
            </w:tcBorders>
          </w:tcPr>
          <w:p w14:paraId="1AF22B93" w14:textId="0E4E4984" w:rsidR="00457ED2" w:rsidRPr="00EF05FD" w:rsidRDefault="00457ED2" w:rsidP="00457ED2">
            <w:pPr>
              <w:pStyle w:val="BodyText"/>
              <w:rPr>
                <w:rFonts w:asciiTheme="minorHAnsi" w:hAnsiTheme="minorHAnsi" w:cstheme="minorHAnsi"/>
                <w:sz w:val="24"/>
              </w:rPr>
            </w:pPr>
            <w:r w:rsidRPr="00892956">
              <w:t>Skjema for søknadsbrev for kvalifisering</w:t>
            </w:r>
          </w:p>
        </w:tc>
      </w:tr>
      <w:tr w:rsidR="00457ED2" w:rsidRPr="00EF05FD" w14:paraId="121A714F" w14:textId="77777777" w:rsidTr="006A7B59">
        <w:tc>
          <w:tcPr>
            <w:tcW w:w="2977" w:type="dxa"/>
            <w:tcBorders>
              <w:top w:val="single" w:sz="4" w:space="0" w:color="auto"/>
              <w:left w:val="single" w:sz="4" w:space="0" w:color="auto"/>
              <w:bottom w:val="single" w:sz="4" w:space="0" w:color="auto"/>
              <w:right w:val="single" w:sz="4" w:space="0" w:color="auto"/>
            </w:tcBorders>
            <w:hideMark/>
          </w:tcPr>
          <w:p w14:paraId="75AE5178" w14:textId="47996159" w:rsidR="00457ED2" w:rsidRPr="00EF05FD" w:rsidRDefault="00457ED2" w:rsidP="00457ED2">
            <w:pPr>
              <w:pStyle w:val="BodyText"/>
              <w:rPr>
                <w:rFonts w:asciiTheme="minorHAnsi" w:hAnsiTheme="minorHAnsi" w:cstheme="minorHAnsi"/>
                <w:sz w:val="24"/>
              </w:rPr>
            </w:pPr>
            <w:r w:rsidRPr="00892956">
              <w:t>Vedlegg 1b</w:t>
            </w:r>
          </w:p>
        </w:tc>
        <w:tc>
          <w:tcPr>
            <w:tcW w:w="6379" w:type="dxa"/>
            <w:tcBorders>
              <w:top w:val="single" w:sz="4" w:space="0" w:color="auto"/>
              <w:left w:val="single" w:sz="4" w:space="0" w:color="auto"/>
              <w:bottom w:val="single" w:sz="4" w:space="0" w:color="auto"/>
              <w:right w:val="single" w:sz="4" w:space="0" w:color="auto"/>
            </w:tcBorders>
            <w:hideMark/>
          </w:tcPr>
          <w:p w14:paraId="3B785324" w14:textId="2884D0E2" w:rsidR="00457ED2" w:rsidRPr="00EF05FD" w:rsidRDefault="00457ED2" w:rsidP="00457ED2">
            <w:pPr>
              <w:pStyle w:val="BodyText"/>
              <w:rPr>
                <w:rFonts w:asciiTheme="minorHAnsi" w:hAnsiTheme="minorHAnsi" w:cstheme="minorHAnsi"/>
                <w:sz w:val="24"/>
              </w:rPr>
            </w:pPr>
            <w:r w:rsidRPr="00892956">
              <w:t xml:space="preserve">Skjema for tilbudsbrev </w:t>
            </w:r>
          </w:p>
        </w:tc>
      </w:tr>
      <w:tr w:rsidR="00457ED2" w:rsidRPr="00EF05FD" w14:paraId="4A517003" w14:textId="77777777" w:rsidTr="006A7B59">
        <w:tc>
          <w:tcPr>
            <w:tcW w:w="2977" w:type="dxa"/>
            <w:tcBorders>
              <w:top w:val="single" w:sz="4" w:space="0" w:color="auto"/>
              <w:left w:val="single" w:sz="4" w:space="0" w:color="auto"/>
              <w:bottom w:val="single" w:sz="4" w:space="0" w:color="auto"/>
              <w:right w:val="single" w:sz="4" w:space="0" w:color="auto"/>
            </w:tcBorders>
            <w:hideMark/>
          </w:tcPr>
          <w:p w14:paraId="1B79A663" w14:textId="770B4727" w:rsidR="00457ED2" w:rsidRPr="00EF05FD" w:rsidRDefault="00457ED2" w:rsidP="00457ED2">
            <w:pPr>
              <w:pStyle w:val="BodyText"/>
              <w:rPr>
                <w:rFonts w:asciiTheme="minorHAnsi" w:hAnsiTheme="minorHAnsi" w:cstheme="minorHAnsi"/>
                <w:sz w:val="24"/>
              </w:rPr>
            </w:pPr>
            <w:r w:rsidRPr="00892956">
              <w:t>Vedlegg 2</w:t>
            </w:r>
          </w:p>
        </w:tc>
        <w:tc>
          <w:tcPr>
            <w:tcW w:w="6379" w:type="dxa"/>
            <w:tcBorders>
              <w:top w:val="single" w:sz="4" w:space="0" w:color="auto"/>
              <w:left w:val="single" w:sz="4" w:space="0" w:color="auto"/>
              <w:bottom w:val="single" w:sz="4" w:space="0" w:color="auto"/>
              <w:right w:val="single" w:sz="4" w:space="0" w:color="auto"/>
            </w:tcBorders>
            <w:hideMark/>
          </w:tcPr>
          <w:p w14:paraId="24F0F0C5" w14:textId="7FBC971A" w:rsidR="00457ED2" w:rsidRPr="00EF05FD" w:rsidRDefault="00457ED2" w:rsidP="00457ED2">
            <w:pPr>
              <w:pStyle w:val="BodyText"/>
              <w:rPr>
                <w:rFonts w:asciiTheme="minorHAnsi" w:hAnsiTheme="minorHAnsi" w:cstheme="minorHAnsi"/>
                <w:sz w:val="24"/>
              </w:rPr>
            </w:pPr>
            <w:r w:rsidRPr="00892956">
              <w:t>Skjema for beskrivelse av samtlige avvik fra konkurransedokumentene</w:t>
            </w:r>
          </w:p>
        </w:tc>
      </w:tr>
      <w:tr w:rsidR="00457ED2" w:rsidRPr="00EF05FD" w14:paraId="2E9F03AC" w14:textId="77777777" w:rsidTr="006A7B59">
        <w:tc>
          <w:tcPr>
            <w:tcW w:w="2977" w:type="dxa"/>
            <w:tcBorders>
              <w:top w:val="single" w:sz="4" w:space="0" w:color="auto"/>
              <w:left w:val="single" w:sz="4" w:space="0" w:color="auto"/>
              <w:bottom w:val="single" w:sz="4" w:space="0" w:color="auto"/>
              <w:right w:val="single" w:sz="4" w:space="0" w:color="auto"/>
            </w:tcBorders>
            <w:hideMark/>
          </w:tcPr>
          <w:p w14:paraId="3142F0A4" w14:textId="21CBD25E" w:rsidR="00457ED2" w:rsidRPr="00EF05FD" w:rsidRDefault="00457ED2" w:rsidP="00457ED2">
            <w:pPr>
              <w:pStyle w:val="BodyText"/>
              <w:rPr>
                <w:rFonts w:asciiTheme="minorHAnsi" w:hAnsiTheme="minorHAnsi" w:cstheme="minorHAnsi"/>
                <w:sz w:val="24"/>
              </w:rPr>
            </w:pPr>
            <w:r w:rsidRPr="00892956">
              <w:t>Vedlegg 3</w:t>
            </w:r>
          </w:p>
        </w:tc>
        <w:tc>
          <w:tcPr>
            <w:tcW w:w="6379" w:type="dxa"/>
            <w:tcBorders>
              <w:top w:val="single" w:sz="4" w:space="0" w:color="auto"/>
              <w:left w:val="single" w:sz="4" w:space="0" w:color="auto"/>
              <w:bottom w:val="single" w:sz="4" w:space="0" w:color="auto"/>
              <w:right w:val="single" w:sz="4" w:space="0" w:color="auto"/>
            </w:tcBorders>
            <w:hideMark/>
          </w:tcPr>
          <w:p w14:paraId="70169D57" w14:textId="2090C9BD" w:rsidR="00457ED2" w:rsidRPr="00EF05FD" w:rsidRDefault="00457ED2" w:rsidP="00457ED2">
            <w:pPr>
              <w:pStyle w:val="BodyText"/>
              <w:rPr>
                <w:rFonts w:asciiTheme="minorHAnsi" w:hAnsiTheme="minorHAnsi" w:cstheme="minorHAnsi"/>
                <w:sz w:val="24"/>
              </w:rPr>
            </w:pPr>
            <w:r w:rsidRPr="00892956">
              <w:t>Skjema for beskrivelse av lignende oppdrag</w:t>
            </w:r>
          </w:p>
        </w:tc>
      </w:tr>
      <w:tr w:rsidR="00457ED2" w:rsidRPr="00EF05FD" w14:paraId="0EA67294" w14:textId="77777777" w:rsidTr="006A7B59">
        <w:tc>
          <w:tcPr>
            <w:tcW w:w="2977" w:type="dxa"/>
            <w:tcBorders>
              <w:top w:val="single" w:sz="4" w:space="0" w:color="auto"/>
              <w:left w:val="single" w:sz="4" w:space="0" w:color="auto"/>
              <w:bottom w:val="single" w:sz="4" w:space="0" w:color="auto"/>
              <w:right w:val="single" w:sz="4" w:space="0" w:color="auto"/>
            </w:tcBorders>
            <w:hideMark/>
          </w:tcPr>
          <w:p w14:paraId="255CBB12" w14:textId="7E9AEC2E" w:rsidR="00457ED2" w:rsidRPr="00EF05FD" w:rsidRDefault="00457ED2" w:rsidP="00457ED2">
            <w:pPr>
              <w:pStyle w:val="BodyText"/>
              <w:rPr>
                <w:rFonts w:asciiTheme="minorHAnsi" w:hAnsiTheme="minorHAnsi" w:cstheme="minorHAnsi"/>
                <w:sz w:val="24"/>
              </w:rPr>
            </w:pPr>
            <w:r w:rsidRPr="00892956">
              <w:t>Vedlegg 4</w:t>
            </w:r>
          </w:p>
        </w:tc>
        <w:tc>
          <w:tcPr>
            <w:tcW w:w="6379" w:type="dxa"/>
            <w:tcBorders>
              <w:top w:val="single" w:sz="4" w:space="0" w:color="auto"/>
              <w:left w:val="single" w:sz="4" w:space="0" w:color="auto"/>
              <w:bottom w:val="single" w:sz="4" w:space="0" w:color="auto"/>
              <w:right w:val="single" w:sz="4" w:space="0" w:color="auto"/>
            </w:tcBorders>
            <w:hideMark/>
          </w:tcPr>
          <w:p w14:paraId="7181765B" w14:textId="30C12552" w:rsidR="00457ED2" w:rsidRPr="00EF05FD" w:rsidRDefault="00457ED2" w:rsidP="00457ED2">
            <w:pPr>
              <w:pStyle w:val="BodyText"/>
              <w:rPr>
                <w:rFonts w:asciiTheme="minorHAnsi" w:hAnsiTheme="minorHAnsi" w:cstheme="minorHAnsi"/>
                <w:sz w:val="24"/>
              </w:rPr>
            </w:pPr>
            <w:r w:rsidRPr="00892956">
              <w:t>Skjema for leverandørens kapasitet</w:t>
            </w:r>
          </w:p>
        </w:tc>
      </w:tr>
      <w:tr w:rsidR="00457ED2" w:rsidRPr="00EF05FD" w14:paraId="4A7C1C0F" w14:textId="77777777" w:rsidTr="006A7B59">
        <w:tc>
          <w:tcPr>
            <w:tcW w:w="2977" w:type="dxa"/>
            <w:tcBorders>
              <w:top w:val="single" w:sz="4" w:space="0" w:color="auto"/>
              <w:left w:val="single" w:sz="4" w:space="0" w:color="auto"/>
              <w:bottom w:val="single" w:sz="4" w:space="0" w:color="auto"/>
              <w:right w:val="single" w:sz="4" w:space="0" w:color="auto"/>
            </w:tcBorders>
            <w:hideMark/>
          </w:tcPr>
          <w:p w14:paraId="22865270" w14:textId="22A0AA36" w:rsidR="00457ED2" w:rsidRPr="00EF05FD" w:rsidRDefault="00457ED2" w:rsidP="00457ED2">
            <w:pPr>
              <w:pStyle w:val="BodyText"/>
              <w:rPr>
                <w:rFonts w:asciiTheme="minorHAnsi" w:hAnsiTheme="minorHAnsi" w:cstheme="minorHAnsi"/>
                <w:sz w:val="24"/>
              </w:rPr>
            </w:pPr>
            <w:r w:rsidRPr="00892956">
              <w:t>Vedlegg 5</w:t>
            </w:r>
          </w:p>
        </w:tc>
        <w:tc>
          <w:tcPr>
            <w:tcW w:w="6379" w:type="dxa"/>
            <w:tcBorders>
              <w:top w:val="single" w:sz="4" w:space="0" w:color="auto"/>
              <w:left w:val="single" w:sz="4" w:space="0" w:color="auto"/>
              <w:bottom w:val="single" w:sz="4" w:space="0" w:color="auto"/>
              <w:right w:val="single" w:sz="4" w:space="0" w:color="auto"/>
            </w:tcBorders>
            <w:hideMark/>
          </w:tcPr>
          <w:p w14:paraId="16154EC8" w14:textId="2D2AFA97" w:rsidR="00457ED2" w:rsidRPr="00EF05FD" w:rsidRDefault="00457ED2" w:rsidP="00457ED2">
            <w:pPr>
              <w:pStyle w:val="BodyText"/>
              <w:rPr>
                <w:rFonts w:asciiTheme="minorHAnsi" w:hAnsiTheme="minorHAnsi" w:cstheme="minorHAnsi"/>
                <w:sz w:val="24"/>
              </w:rPr>
            </w:pPr>
            <w:r w:rsidRPr="00892956">
              <w:t>Skjema for forpliktelseserklæring</w:t>
            </w:r>
          </w:p>
        </w:tc>
      </w:tr>
      <w:tr w:rsidR="00457ED2" w:rsidRPr="00EF05FD" w14:paraId="7B6E3C6B" w14:textId="77777777" w:rsidTr="006A7B59">
        <w:tc>
          <w:tcPr>
            <w:tcW w:w="2977" w:type="dxa"/>
            <w:tcBorders>
              <w:top w:val="single" w:sz="4" w:space="0" w:color="auto"/>
              <w:left w:val="single" w:sz="4" w:space="0" w:color="auto"/>
              <w:bottom w:val="single" w:sz="4" w:space="0" w:color="auto"/>
              <w:right w:val="single" w:sz="4" w:space="0" w:color="auto"/>
            </w:tcBorders>
          </w:tcPr>
          <w:p w14:paraId="164D3748" w14:textId="6F9E6B1E" w:rsidR="00457ED2" w:rsidRPr="00EF05FD" w:rsidRDefault="00457ED2" w:rsidP="00457ED2">
            <w:pPr>
              <w:pStyle w:val="BodyText"/>
              <w:rPr>
                <w:rFonts w:asciiTheme="minorHAnsi" w:hAnsiTheme="minorHAnsi" w:cstheme="minorHAnsi"/>
                <w:sz w:val="24"/>
              </w:rPr>
            </w:pPr>
            <w:r w:rsidRPr="00892956">
              <w:t>Vedlegg 6</w:t>
            </w:r>
          </w:p>
        </w:tc>
        <w:tc>
          <w:tcPr>
            <w:tcW w:w="6379" w:type="dxa"/>
            <w:tcBorders>
              <w:top w:val="single" w:sz="4" w:space="0" w:color="auto"/>
              <w:left w:val="single" w:sz="4" w:space="0" w:color="auto"/>
              <w:bottom w:val="single" w:sz="4" w:space="0" w:color="auto"/>
              <w:right w:val="single" w:sz="4" w:space="0" w:color="auto"/>
            </w:tcBorders>
          </w:tcPr>
          <w:p w14:paraId="2B4E71BD" w14:textId="750BCF9C" w:rsidR="00457ED2" w:rsidRPr="00EF05FD" w:rsidRDefault="00457ED2" w:rsidP="00457ED2">
            <w:pPr>
              <w:pStyle w:val="BodyText"/>
              <w:rPr>
                <w:rFonts w:asciiTheme="minorHAnsi" w:hAnsiTheme="minorHAnsi" w:cstheme="minorHAnsi"/>
                <w:sz w:val="24"/>
              </w:rPr>
            </w:pPr>
            <w:r w:rsidRPr="00892956">
              <w:t>Skjema for morselskapsgaranti</w:t>
            </w:r>
          </w:p>
        </w:tc>
      </w:tr>
      <w:tr w:rsidR="00457ED2" w:rsidRPr="00EF05FD" w14:paraId="46514010" w14:textId="77777777" w:rsidTr="006A7B59">
        <w:tc>
          <w:tcPr>
            <w:tcW w:w="2977" w:type="dxa"/>
            <w:tcBorders>
              <w:top w:val="single" w:sz="4" w:space="0" w:color="auto"/>
              <w:left w:val="single" w:sz="4" w:space="0" w:color="auto"/>
              <w:bottom w:val="single" w:sz="4" w:space="0" w:color="auto"/>
              <w:right w:val="single" w:sz="4" w:space="0" w:color="auto"/>
            </w:tcBorders>
          </w:tcPr>
          <w:p w14:paraId="4A553E6A" w14:textId="69009543" w:rsidR="00457ED2" w:rsidRPr="00EF05FD" w:rsidRDefault="00457ED2" w:rsidP="00457ED2">
            <w:pPr>
              <w:pStyle w:val="BodyText"/>
              <w:rPr>
                <w:rFonts w:asciiTheme="minorHAnsi" w:hAnsiTheme="minorHAnsi" w:cstheme="minorHAnsi"/>
                <w:sz w:val="24"/>
              </w:rPr>
            </w:pPr>
            <w:r w:rsidRPr="00892956">
              <w:t>Vedlegg 7</w:t>
            </w:r>
          </w:p>
        </w:tc>
        <w:tc>
          <w:tcPr>
            <w:tcW w:w="6379" w:type="dxa"/>
            <w:tcBorders>
              <w:top w:val="single" w:sz="4" w:space="0" w:color="auto"/>
              <w:left w:val="single" w:sz="4" w:space="0" w:color="auto"/>
              <w:bottom w:val="single" w:sz="4" w:space="0" w:color="auto"/>
              <w:right w:val="single" w:sz="4" w:space="0" w:color="auto"/>
            </w:tcBorders>
          </w:tcPr>
          <w:p w14:paraId="43484379" w14:textId="63679F3C" w:rsidR="00457ED2" w:rsidRPr="00EF05FD" w:rsidRDefault="00457ED2" w:rsidP="00457ED2">
            <w:pPr>
              <w:pStyle w:val="BodyText"/>
              <w:rPr>
                <w:rFonts w:asciiTheme="minorHAnsi" w:hAnsiTheme="minorHAnsi" w:cstheme="minorHAnsi"/>
                <w:sz w:val="24"/>
              </w:rPr>
            </w:pPr>
            <w:r w:rsidRPr="00892956">
              <w:t>Skjema for egenerklæring om lønns- og arbeidsvilkår</w:t>
            </w:r>
          </w:p>
        </w:tc>
      </w:tr>
      <w:tr w:rsidR="00457ED2" w:rsidRPr="00EF05FD" w14:paraId="74CD1DA5" w14:textId="77777777" w:rsidTr="006A7B59">
        <w:tc>
          <w:tcPr>
            <w:tcW w:w="2977" w:type="dxa"/>
            <w:tcBorders>
              <w:top w:val="single" w:sz="4" w:space="0" w:color="auto"/>
              <w:left w:val="single" w:sz="4" w:space="0" w:color="auto"/>
              <w:bottom w:val="single" w:sz="4" w:space="0" w:color="auto"/>
              <w:right w:val="single" w:sz="4" w:space="0" w:color="auto"/>
            </w:tcBorders>
          </w:tcPr>
          <w:p w14:paraId="46C885BE" w14:textId="5F020245" w:rsidR="00457ED2" w:rsidRDefault="00457ED2" w:rsidP="00457ED2">
            <w:pPr>
              <w:pStyle w:val="BodyText"/>
              <w:rPr>
                <w:rFonts w:asciiTheme="minorHAnsi" w:hAnsiTheme="minorHAnsi" w:cstheme="minorHAnsi"/>
                <w:sz w:val="24"/>
              </w:rPr>
            </w:pPr>
            <w:r w:rsidRPr="00892956">
              <w:t>Vedlegg 8</w:t>
            </w:r>
          </w:p>
        </w:tc>
        <w:tc>
          <w:tcPr>
            <w:tcW w:w="6379" w:type="dxa"/>
            <w:tcBorders>
              <w:top w:val="single" w:sz="4" w:space="0" w:color="auto"/>
              <w:left w:val="single" w:sz="4" w:space="0" w:color="auto"/>
              <w:bottom w:val="single" w:sz="4" w:space="0" w:color="auto"/>
              <w:right w:val="single" w:sz="4" w:space="0" w:color="auto"/>
            </w:tcBorders>
          </w:tcPr>
          <w:p w14:paraId="15BFA943" w14:textId="7AABFFB1" w:rsidR="00457ED2" w:rsidRDefault="00457ED2" w:rsidP="00457ED2">
            <w:pPr>
              <w:pStyle w:val="BodyText"/>
              <w:rPr>
                <w:rFonts w:asciiTheme="minorHAnsi" w:hAnsiTheme="minorHAnsi" w:cstheme="minorHAnsi"/>
                <w:sz w:val="24"/>
              </w:rPr>
            </w:pPr>
            <w:r w:rsidRPr="00892956">
              <w:t>Skjema for egenerklæring om russisk involvering</w:t>
            </w:r>
          </w:p>
        </w:tc>
      </w:tr>
      <w:tr w:rsidR="00EC60F2" w:rsidRPr="00EF05FD" w14:paraId="11EEC191" w14:textId="77777777" w:rsidTr="006A7B59">
        <w:tc>
          <w:tcPr>
            <w:tcW w:w="2977" w:type="dxa"/>
            <w:tcBorders>
              <w:top w:val="single" w:sz="4" w:space="0" w:color="auto"/>
              <w:left w:val="single" w:sz="4" w:space="0" w:color="auto"/>
              <w:bottom w:val="single" w:sz="4" w:space="0" w:color="auto"/>
              <w:right w:val="single" w:sz="4" w:space="0" w:color="auto"/>
            </w:tcBorders>
          </w:tcPr>
          <w:p w14:paraId="62D3DEB5" w14:textId="73072571" w:rsidR="00EC60F2" w:rsidRPr="00892956" w:rsidRDefault="00EC60F2" w:rsidP="00457ED2">
            <w:pPr>
              <w:pStyle w:val="BodyText"/>
            </w:pPr>
            <w:r>
              <w:t xml:space="preserve">Vedlegg </w:t>
            </w:r>
            <w:r w:rsidR="007504B3">
              <w:t>9</w:t>
            </w:r>
          </w:p>
        </w:tc>
        <w:tc>
          <w:tcPr>
            <w:tcW w:w="6379" w:type="dxa"/>
            <w:tcBorders>
              <w:top w:val="single" w:sz="4" w:space="0" w:color="auto"/>
              <w:left w:val="single" w:sz="4" w:space="0" w:color="auto"/>
              <w:bottom w:val="single" w:sz="4" w:space="0" w:color="auto"/>
              <w:right w:val="single" w:sz="4" w:space="0" w:color="auto"/>
            </w:tcBorders>
          </w:tcPr>
          <w:p w14:paraId="7513C162" w14:textId="3C3F3CDC" w:rsidR="00EC60F2" w:rsidRPr="00892956" w:rsidRDefault="00EC60F2" w:rsidP="00457ED2">
            <w:pPr>
              <w:pStyle w:val="BodyText"/>
            </w:pPr>
            <w:r>
              <w:t>Case</w:t>
            </w:r>
          </w:p>
        </w:tc>
      </w:tr>
    </w:tbl>
    <w:p w14:paraId="4F10D021" w14:textId="77777777" w:rsidR="00E2614B" w:rsidRDefault="00E2614B" w:rsidP="00E2614B">
      <w:pPr>
        <w:pStyle w:val="BodyText"/>
        <w:rPr>
          <w:rFonts w:asciiTheme="minorHAnsi" w:hAnsiTheme="minorHAnsi" w:cstheme="minorHAnsi"/>
          <w:sz w:val="24"/>
        </w:rPr>
      </w:pPr>
    </w:p>
    <w:p w14:paraId="20FE878A" w14:textId="322C7037" w:rsidR="00CA3E3E" w:rsidRPr="00EF05FD" w:rsidRDefault="00CA3E3E" w:rsidP="00E2614B">
      <w:pPr>
        <w:pStyle w:val="BodyText"/>
        <w:rPr>
          <w:rFonts w:asciiTheme="minorHAnsi" w:hAnsiTheme="minorHAnsi" w:cstheme="minorHAnsi"/>
          <w:sz w:val="24"/>
        </w:rPr>
      </w:pPr>
      <w:r>
        <w:rPr>
          <w:rFonts w:asciiTheme="minorHAnsi" w:hAnsiTheme="minorHAnsi" w:cstheme="minorHAnsi"/>
          <w:sz w:val="24"/>
        </w:rPr>
        <w:t>Del II</w:t>
      </w:r>
    </w:p>
    <w:tbl>
      <w:tblPr>
        <w:tblStyle w:val="TableGrid"/>
        <w:tblW w:w="9356" w:type="dxa"/>
        <w:tblInd w:w="-5" w:type="dxa"/>
        <w:tblLook w:val="04A0" w:firstRow="1" w:lastRow="0" w:firstColumn="1" w:lastColumn="0" w:noHBand="0" w:noVBand="1"/>
      </w:tblPr>
      <w:tblGrid>
        <w:gridCol w:w="14"/>
        <w:gridCol w:w="2937"/>
        <w:gridCol w:w="6405"/>
      </w:tblGrid>
      <w:tr w:rsidR="00E2614B" w:rsidRPr="00EF05FD" w14:paraId="1F3AF97B" w14:textId="77777777" w:rsidTr="00B217B7">
        <w:tc>
          <w:tcPr>
            <w:tcW w:w="1418" w:type="dxa"/>
            <w:gridSpan w:val="2"/>
            <w:tcBorders>
              <w:top w:val="single" w:sz="4" w:space="0" w:color="auto"/>
              <w:left w:val="single" w:sz="4" w:space="0" w:color="auto"/>
              <w:bottom w:val="single" w:sz="4" w:space="0" w:color="auto"/>
              <w:right w:val="single" w:sz="4" w:space="0" w:color="auto"/>
            </w:tcBorders>
            <w:shd w:val="clear" w:color="auto" w:fill="117B8C" w:themeFill="accent3"/>
            <w:hideMark/>
          </w:tcPr>
          <w:p w14:paraId="530D542F" w14:textId="77777777" w:rsidR="00E2614B" w:rsidRPr="00EA5ED3" w:rsidRDefault="00E2614B">
            <w:pPr>
              <w:pStyle w:val="BodyText"/>
              <w:rPr>
                <w:rFonts w:asciiTheme="minorHAnsi" w:hAnsiTheme="minorHAnsi" w:cstheme="minorHAnsi"/>
                <w:b/>
                <w:bCs/>
                <w:color w:val="FFFFFF" w:themeColor="background1"/>
                <w:sz w:val="24"/>
              </w:rPr>
            </w:pPr>
            <w:r w:rsidRPr="00EA5ED3">
              <w:rPr>
                <w:rFonts w:asciiTheme="minorHAnsi" w:hAnsiTheme="minorHAnsi" w:cstheme="minorHAnsi"/>
                <w:b/>
                <w:bCs/>
                <w:color w:val="FFFFFF" w:themeColor="background1"/>
                <w:sz w:val="24"/>
              </w:rPr>
              <w:t>Kontraktsbestemmelser</w:t>
            </w:r>
          </w:p>
        </w:tc>
        <w:tc>
          <w:tcPr>
            <w:tcW w:w="7938" w:type="dxa"/>
            <w:tcBorders>
              <w:top w:val="single" w:sz="4" w:space="0" w:color="auto"/>
              <w:left w:val="single" w:sz="4" w:space="0" w:color="auto"/>
              <w:bottom w:val="single" w:sz="4" w:space="0" w:color="auto"/>
              <w:right w:val="single" w:sz="4" w:space="0" w:color="auto"/>
            </w:tcBorders>
            <w:shd w:val="clear" w:color="auto" w:fill="117B8C" w:themeFill="accent3"/>
            <w:hideMark/>
          </w:tcPr>
          <w:p w14:paraId="416372E1" w14:textId="1E71C656" w:rsidR="00E2614B" w:rsidRPr="00EA5ED3" w:rsidRDefault="0040235A">
            <w:pPr>
              <w:pStyle w:val="BodyText"/>
              <w:rPr>
                <w:rFonts w:asciiTheme="minorHAnsi" w:hAnsiTheme="minorHAnsi" w:cstheme="minorHAnsi"/>
                <w:b/>
                <w:bCs/>
                <w:color w:val="FFFFFF" w:themeColor="background1"/>
                <w:sz w:val="24"/>
              </w:rPr>
            </w:pPr>
            <w:r>
              <w:rPr>
                <w:rFonts w:asciiTheme="minorHAnsi" w:hAnsiTheme="minorHAnsi" w:cstheme="minorHAnsi"/>
                <w:b/>
                <w:bCs/>
                <w:color w:val="FFFFFF" w:themeColor="background1"/>
                <w:sz w:val="24"/>
              </w:rPr>
              <w:t>Finanstilsynets konsulentavtale</w:t>
            </w:r>
            <w:r w:rsidR="00E2614B" w:rsidRPr="00EA5ED3">
              <w:rPr>
                <w:rFonts w:asciiTheme="minorHAnsi" w:hAnsiTheme="minorHAnsi" w:cstheme="minorHAnsi"/>
                <w:b/>
                <w:bCs/>
                <w:color w:val="FFFFFF" w:themeColor="background1"/>
                <w:sz w:val="24"/>
              </w:rPr>
              <w:t xml:space="preserve"> </w:t>
            </w:r>
          </w:p>
        </w:tc>
      </w:tr>
      <w:tr w:rsidR="00E2614B" w:rsidRPr="00EF05FD" w14:paraId="7582FFCF"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3481B20F"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Bilag 1</w:t>
            </w:r>
          </w:p>
        </w:tc>
        <w:tc>
          <w:tcPr>
            <w:tcW w:w="7938" w:type="dxa"/>
            <w:tcBorders>
              <w:top w:val="single" w:sz="4" w:space="0" w:color="auto"/>
              <w:left w:val="single" w:sz="4" w:space="0" w:color="auto"/>
              <w:bottom w:val="single" w:sz="4" w:space="0" w:color="auto"/>
              <w:right w:val="single" w:sz="4" w:space="0" w:color="auto"/>
            </w:tcBorders>
            <w:hideMark/>
          </w:tcPr>
          <w:p w14:paraId="6E98C323" w14:textId="5ACAFE4F"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 xml:space="preserve">Kundens </w:t>
            </w:r>
            <w:r w:rsidR="00887FD0">
              <w:rPr>
                <w:rFonts w:asciiTheme="minorHAnsi" w:hAnsiTheme="minorHAnsi" w:cstheme="minorHAnsi"/>
                <w:sz w:val="24"/>
              </w:rPr>
              <w:t>behovsbeskrivelse</w:t>
            </w:r>
          </w:p>
        </w:tc>
      </w:tr>
      <w:tr w:rsidR="00E2614B" w:rsidRPr="00EF05FD" w14:paraId="529FB53E"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3D9CB032"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Bilag 2</w:t>
            </w:r>
          </w:p>
        </w:tc>
        <w:tc>
          <w:tcPr>
            <w:tcW w:w="7938" w:type="dxa"/>
            <w:tcBorders>
              <w:top w:val="single" w:sz="4" w:space="0" w:color="auto"/>
              <w:left w:val="single" w:sz="4" w:space="0" w:color="auto"/>
              <w:bottom w:val="single" w:sz="4" w:space="0" w:color="auto"/>
              <w:right w:val="single" w:sz="4" w:space="0" w:color="auto"/>
            </w:tcBorders>
            <w:hideMark/>
          </w:tcPr>
          <w:p w14:paraId="3F203BB7" w14:textId="409AF9E9" w:rsidR="00E2614B" w:rsidRPr="00EF05FD" w:rsidRDefault="00E90590">
            <w:pPr>
              <w:pStyle w:val="BodyText"/>
              <w:rPr>
                <w:rFonts w:asciiTheme="minorHAnsi" w:hAnsiTheme="minorHAnsi" w:cstheme="minorHAnsi"/>
                <w:sz w:val="24"/>
              </w:rPr>
            </w:pPr>
            <w:r>
              <w:rPr>
                <w:rFonts w:asciiTheme="minorHAnsi" w:hAnsiTheme="minorHAnsi" w:cstheme="minorHAnsi"/>
                <w:sz w:val="24"/>
              </w:rPr>
              <w:t>Leverandørens løsnings</w:t>
            </w:r>
            <w:r w:rsidR="0044530C">
              <w:rPr>
                <w:rFonts w:asciiTheme="minorHAnsi" w:hAnsiTheme="minorHAnsi" w:cstheme="minorHAnsi"/>
                <w:sz w:val="24"/>
              </w:rPr>
              <w:t>beskrivelse</w:t>
            </w:r>
          </w:p>
        </w:tc>
      </w:tr>
      <w:tr w:rsidR="00E2614B" w:rsidRPr="00EF05FD" w14:paraId="003D8601"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53F8FC97"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Bilag 3</w:t>
            </w:r>
          </w:p>
        </w:tc>
        <w:tc>
          <w:tcPr>
            <w:tcW w:w="7938" w:type="dxa"/>
            <w:tcBorders>
              <w:top w:val="single" w:sz="4" w:space="0" w:color="auto"/>
              <w:left w:val="single" w:sz="4" w:space="0" w:color="auto"/>
              <w:bottom w:val="single" w:sz="4" w:space="0" w:color="auto"/>
              <w:right w:val="single" w:sz="4" w:space="0" w:color="auto"/>
            </w:tcBorders>
            <w:hideMark/>
          </w:tcPr>
          <w:p w14:paraId="11FF0A5E"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Prosjekt og fremdriftsplan</w:t>
            </w:r>
          </w:p>
        </w:tc>
      </w:tr>
      <w:tr w:rsidR="00E2614B" w:rsidRPr="00EF05FD" w14:paraId="1143AB7D"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534A7D46"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Bilag 4</w:t>
            </w:r>
          </w:p>
        </w:tc>
        <w:tc>
          <w:tcPr>
            <w:tcW w:w="7938" w:type="dxa"/>
            <w:tcBorders>
              <w:top w:val="single" w:sz="4" w:space="0" w:color="auto"/>
              <w:left w:val="single" w:sz="4" w:space="0" w:color="auto"/>
              <w:bottom w:val="single" w:sz="4" w:space="0" w:color="auto"/>
              <w:right w:val="single" w:sz="4" w:space="0" w:color="auto"/>
            </w:tcBorders>
            <w:hideMark/>
          </w:tcPr>
          <w:p w14:paraId="6BB4C703" w14:textId="77777777"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Administrative bestemmelser</w:t>
            </w:r>
          </w:p>
        </w:tc>
      </w:tr>
      <w:tr w:rsidR="004C11B8" w:rsidRPr="00EF05FD" w14:paraId="4B4D8623" w14:textId="77777777" w:rsidTr="00B217B7">
        <w:trPr>
          <w:gridBefore w:val="1"/>
        </w:trPr>
        <w:tc>
          <w:tcPr>
            <w:tcW w:w="1418" w:type="dxa"/>
            <w:tcBorders>
              <w:top w:val="single" w:sz="4" w:space="0" w:color="auto"/>
              <w:left w:val="single" w:sz="4" w:space="0" w:color="auto"/>
              <w:bottom w:val="single" w:sz="4" w:space="0" w:color="auto"/>
              <w:right w:val="single" w:sz="4" w:space="0" w:color="auto"/>
            </w:tcBorders>
          </w:tcPr>
          <w:p w14:paraId="1EA84DFE" w14:textId="2B1B86BC" w:rsidR="004C11B8" w:rsidRPr="00EF05FD" w:rsidRDefault="004C11B8">
            <w:pPr>
              <w:pStyle w:val="BodyText"/>
              <w:rPr>
                <w:rFonts w:asciiTheme="minorHAnsi" w:hAnsiTheme="minorHAnsi" w:cstheme="minorHAnsi"/>
                <w:sz w:val="24"/>
              </w:rPr>
            </w:pPr>
            <w:r>
              <w:rPr>
                <w:rFonts w:asciiTheme="minorHAnsi" w:hAnsiTheme="minorHAnsi" w:cstheme="minorHAnsi"/>
                <w:sz w:val="24"/>
              </w:rPr>
              <w:t>Bilag 5</w:t>
            </w:r>
          </w:p>
        </w:tc>
        <w:tc>
          <w:tcPr>
            <w:tcW w:w="7938" w:type="dxa"/>
            <w:tcBorders>
              <w:top w:val="single" w:sz="4" w:space="0" w:color="auto"/>
              <w:left w:val="single" w:sz="4" w:space="0" w:color="auto"/>
              <w:bottom w:val="single" w:sz="4" w:space="0" w:color="auto"/>
              <w:right w:val="single" w:sz="4" w:space="0" w:color="auto"/>
            </w:tcBorders>
          </w:tcPr>
          <w:p w14:paraId="39C4BB2D" w14:textId="554999E1" w:rsidR="004C11B8" w:rsidRPr="00EF05FD" w:rsidRDefault="004C11B8">
            <w:pPr>
              <w:pStyle w:val="BodyText"/>
              <w:rPr>
                <w:rFonts w:asciiTheme="minorHAnsi" w:hAnsiTheme="minorHAnsi" w:cstheme="minorHAnsi"/>
                <w:sz w:val="24"/>
              </w:rPr>
            </w:pPr>
            <w:r>
              <w:rPr>
                <w:rFonts w:asciiTheme="minorHAnsi" w:hAnsiTheme="minorHAnsi" w:cstheme="minorHAnsi"/>
                <w:sz w:val="24"/>
              </w:rPr>
              <w:t>Tildelingsskjema</w:t>
            </w:r>
          </w:p>
        </w:tc>
      </w:tr>
      <w:tr w:rsidR="00356114" w:rsidRPr="00EF05FD" w14:paraId="695DEC4F" w14:textId="77777777" w:rsidTr="00B217B7">
        <w:trPr>
          <w:gridBefore w:val="1"/>
        </w:trPr>
        <w:tc>
          <w:tcPr>
            <w:tcW w:w="1418" w:type="dxa"/>
            <w:tcBorders>
              <w:top w:val="single" w:sz="4" w:space="0" w:color="auto"/>
              <w:left w:val="single" w:sz="4" w:space="0" w:color="auto"/>
              <w:bottom w:val="single" w:sz="4" w:space="0" w:color="auto"/>
              <w:right w:val="single" w:sz="4" w:space="0" w:color="auto"/>
            </w:tcBorders>
            <w:hideMark/>
          </w:tcPr>
          <w:p w14:paraId="1C3ABF71" w14:textId="3FE58ACF" w:rsidR="00356114" w:rsidRPr="00EF05FD" w:rsidRDefault="00356114">
            <w:pPr>
              <w:pStyle w:val="BodyText"/>
              <w:rPr>
                <w:rFonts w:asciiTheme="minorHAnsi" w:hAnsiTheme="minorHAnsi" w:cstheme="minorHAnsi"/>
                <w:sz w:val="24"/>
              </w:rPr>
            </w:pPr>
            <w:r w:rsidRPr="00EF05FD">
              <w:rPr>
                <w:rFonts w:asciiTheme="minorHAnsi" w:hAnsiTheme="minorHAnsi" w:cstheme="minorHAnsi"/>
                <w:sz w:val="24"/>
              </w:rPr>
              <w:t xml:space="preserve">Bilag </w:t>
            </w:r>
            <w:r>
              <w:rPr>
                <w:rFonts w:asciiTheme="minorHAnsi" w:hAnsiTheme="minorHAnsi" w:cstheme="minorHAnsi"/>
                <w:sz w:val="24"/>
              </w:rPr>
              <w:t>6</w:t>
            </w:r>
          </w:p>
        </w:tc>
        <w:tc>
          <w:tcPr>
            <w:tcW w:w="7938" w:type="dxa"/>
            <w:tcBorders>
              <w:top w:val="single" w:sz="4" w:space="0" w:color="auto"/>
              <w:left w:val="single" w:sz="4" w:space="0" w:color="auto"/>
              <w:bottom w:val="single" w:sz="4" w:space="0" w:color="auto"/>
              <w:right w:val="single" w:sz="4" w:space="0" w:color="auto"/>
            </w:tcBorders>
            <w:hideMark/>
          </w:tcPr>
          <w:p w14:paraId="14CF2227" w14:textId="18780985" w:rsidR="00356114" w:rsidRPr="00EF05FD" w:rsidRDefault="004C11B8">
            <w:pPr>
              <w:pStyle w:val="BodyText"/>
              <w:rPr>
                <w:rFonts w:asciiTheme="minorHAnsi" w:hAnsiTheme="minorHAnsi" w:cstheme="minorHAnsi"/>
                <w:sz w:val="24"/>
              </w:rPr>
            </w:pPr>
            <w:r>
              <w:rPr>
                <w:rFonts w:asciiTheme="minorHAnsi" w:hAnsiTheme="minorHAnsi" w:cstheme="minorHAnsi"/>
                <w:sz w:val="24"/>
              </w:rPr>
              <w:t>P</w:t>
            </w:r>
            <w:r w:rsidR="00356114" w:rsidRPr="00EF05FD">
              <w:rPr>
                <w:rFonts w:asciiTheme="minorHAnsi" w:hAnsiTheme="minorHAnsi" w:cstheme="minorHAnsi"/>
                <w:sz w:val="24"/>
              </w:rPr>
              <w:t>ris og prisbestemmelser</w:t>
            </w:r>
          </w:p>
        </w:tc>
      </w:tr>
      <w:tr w:rsidR="0007746C" w:rsidRPr="00EF05FD" w14:paraId="28DA42CA" w14:textId="77777777" w:rsidTr="00B217B7">
        <w:trPr>
          <w:gridBefore w:val="1"/>
        </w:trPr>
        <w:tc>
          <w:tcPr>
            <w:tcW w:w="1418" w:type="dxa"/>
            <w:tcBorders>
              <w:top w:val="single" w:sz="4" w:space="0" w:color="auto"/>
              <w:left w:val="single" w:sz="4" w:space="0" w:color="auto"/>
              <w:bottom w:val="single" w:sz="4" w:space="0" w:color="auto"/>
              <w:right w:val="single" w:sz="4" w:space="0" w:color="auto"/>
            </w:tcBorders>
          </w:tcPr>
          <w:p w14:paraId="318DD392" w14:textId="0B212407" w:rsidR="0007746C" w:rsidRPr="00EF05FD" w:rsidRDefault="0007746C">
            <w:pPr>
              <w:pStyle w:val="BodyText"/>
              <w:rPr>
                <w:rFonts w:asciiTheme="minorHAnsi" w:hAnsiTheme="minorHAnsi" w:cstheme="minorHAnsi"/>
                <w:sz w:val="24"/>
              </w:rPr>
            </w:pPr>
            <w:r>
              <w:rPr>
                <w:rFonts w:asciiTheme="minorHAnsi" w:hAnsiTheme="minorHAnsi" w:cstheme="minorHAnsi"/>
                <w:sz w:val="24"/>
              </w:rPr>
              <w:t>Bilag 7</w:t>
            </w:r>
          </w:p>
        </w:tc>
        <w:tc>
          <w:tcPr>
            <w:tcW w:w="7938" w:type="dxa"/>
            <w:tcBorders>
              <w:top w:val="single" w:sz="4" w:space="0" w:color="auto"/>
              <w:left w:val="single" w:sz="4" w:space="0" w:color="auto"/>
              <w:bottom w:val="single" w:sz="4" w:space="0" w:color="auto"/>
              <w:right w:val="single" w:sz="4" w:space="0" w:color="auto"/>
            </w:tcBorders>
          </w:tcPr>
          <w:p w14:paraId="28FA63FA" w14:textId="51344EBB" w:rsidR="0007746C" w:rsidRPr="00EF05FD" w:rsidRDefault="0007746C">
            <w:pPr>
              <w:pStyle w:val="BodyText"/>
              <w:rPr>
                <w:rFonts w:asciiTheme="minorHAnsi" w:hAnsiTheme="minorHAnsi" w:cstheme="minorHAnsi"/>
                <w:sz w:val="24"/>
              </w:rPr>
            </w:pPr>
            <w:r>
              <w:rPr>
                <w:rFonts w:asciiTheme="minorHAnsi" w:hAnsiTheme="minorHAnsi" w:cstheme="minorHAnsi"/>
                <w:sz w:val="24"/>
              </w:rPr>
              <w:t>Samfunnsansvar og etiske retningslinjer</w:t>
            </w:r>
          </w:p>
        </w:tc>
      </w:tr>
      <w:tr w:rsidR="00E2614B" w:rsidRPr="00EF05FD" w14:paraId="3E9C1C7B"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499DF178" w14:textId="1310B3BB"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 xml:space="preserve">Bilag </w:t>
            </w:r>
            <w:r w:rsidR="00DC31A5">
              <w:rPr>
                <w:rFonts w:asciiTheme="minorHAnsi" w:hAnsiTheme="minorHAnsi" w:cstheme="minorHAnsi"/>
                <w:sz w:val="24"/>
              </w:rPr>
              <w:t>8</w:t>
            </w:r>
            <w:r w:rsidRPr="00EF05FD">
              <w:rPr>
                <w:rFonts w:asciiTheme="minorHAnsi" w:hAnsiTheme="minorHAnsi" w:cstheme="minorHAnsi"/>
                <w:sz w:val="24"/>
              </w:rPr>
              <w:t xml:space="preserve"> </w:t>
            </w:r>
          </w:p>
        </w:tc>
        <w:tc>
          <w:tcPr>
            <w:tcW w:w="7938" w:type="dxa"/>
            <w:tcBorders>
              <w:top w:val="single" w:sz="4" w:space="0" w:color="auto"/>
              <w:left w:val="single" w:sz="4" w:space="0" w:color="auto"/>
              <w:bottom w:val="single" w:sz="4" w:space="0" w:color="auto"/>
              <w:right w:val="single" w:sz="4" w:space="0" w:color="auto"/>
            </w:tcBorders>
          </w:tcPr>
          <w:p w14:paraId="4B455A0A" w14:textId="4099E9FB" w:rsidR="00E2614B" w:rsidRPr="00EF05FD" w:rsidRDefault="00DC31A5">
            <w:pPr>
              <w:pStyle w:val="BodyText"/>
              <w:rPr>
                <w:rFonts w:asciiTheme="minorHAnsi" w:hAnsiTheme="minorHAnsi" w:cstheme="minorHAnsi"/>
                <w:sz w:val="24"/>
              </w:rPr>
            </w:pPr>
            <w:r w:rsidRPr="00EF05FD">
              <w:rPr>
                <w:rFonts w:asciiTheme="minorHAnsi" w:hAnsiTheme="minorHAnsi" w:cstheme="minorHAnsi"/>
                <w:sz w:val="24"/>
              </w:rPr>
              <w:t>Databehandleravtale</w:t>
            </w:r>
          </w:p>
        </w:tc>
      </w:tr>
      <w:tr w:rsidR="00E2614B" w:rsidRPr="00EF05FD" w14:paraId="05961AFF" w14:textId="77777777" w:rsidTr="00B217B7">
        <w:tc>
          <w:tcPr>
            <w:tcW w:w="1418" w:type="dxa"/>
            <w:gridSpan w:val="2"/>
            <w:tcBorders>
              <w:top w:val="single" w:sz="4" w:space="0" w:color="auto"/>
              <w:left w:val="single" w:sz="4" w:space="0" w:color="auto"/>
              <w:bottom w:val="single" w:sz="4" w:space="0" w:color="auto"/>
              <w:right w:val="single" w:sz="4" w:space="0" w:color="auto"/>
            </w:tcBorders>
            <w:hideMark/>
          </w:tcPr>
          <w:p w14:paraId="05FD7547" w14:textId="18F1A4C4" w:rsidR="00E2614B" w:rsidRPr="00EF05FD" w:rsidRDefault="00E2614B">
            <w:pPr>
              <w:pStyle w:val="BodyText"/>
              <w:rPr>
                <w:rFonts w:asciiTheme="minorHAnsi" w:hAnsiTheme="minorHAnsi" w:cstheme="minorHAnsi"/>
                <w:sz w:val="24"/>
              </w:rPr>
            </w:pPr>
            <w:r w:rsidRPr="00EF05FD">
              <w:rPr>
                <w:rFonts w:asciiTheme="minorHAnsi" w:hAnsiTheme="minorHAnsi" w:cstheme="minorHAnsi"/>
                <w:sz w:val="24"/>
              </w:rPr>
              <w:t xml:space="preserve">Bilag </w:t>
            </w:r>
            <w:r w:rsidR="00DC31A5">
              <w:rPr>
                <w:rFonts w:asciiTheme="minorHAnsi" w:hAnsiTheme="minorHAnsi" w:cstheme="minorHAnsi"/>
                <w:sz w:val="24"/>
              </w:rPr>
              <w:t>9</w:t>
            </w:r>
          </w:p>
        </w:tc>
        <w:tc>
          <w:tcPr>
            <w:tcW w:w="7938" w:type="dxa"/>
            <w:tcBorders>
              <w:top w:val="single" w:sz="4" w:space="0" w:color="auto"/>
              <w:left w:val="single" w:sz="4" w:space="0" w:color="auto"/>
              <w:bottom w:val="single" w:sz="4" w:space="0" w:color="auto"/>
              <w:right w:val="single" w:sz="4" w:space="0" w:color="auto"/>
            </w:tcBorders>
            <w:hideMark/>
          </w:tcPr>
          <w:p w14:paraId="6788C90E" w14:textId="50E132B8" w:rsidR="00E2614B" w:rsidRPr="00EF05FD" w:rsidRDefault="00DC31A5">
            <w:pPr>
              <w:pStyle w:val="BodyText"/>
              <w:rPr>
                <w:rFonts w:asciiTheme="minorHAnsi" w:hAnsiTheme="minorHAnsi" w:cstheme="minorHAnsi"/>
                <w:sz w:val="24"/>
              </w:rPr>
            </w:pPr>
            <w:r w:rsidRPr="00EF05FD">
              <w:rPr>
                <w:rFonts w:asciiTheme="minorHAnsi" w:hAnsiTheme="minorHAnsi" w:cstheme="minorHAnsi"/>
                <w:sz w:val="24"/>
              </w:rPr>
              <w:t>Endringer i ytelsen etter avtaleinngåelse</w:t>
            </w:r>
          </w:p>
        </w:tc>
      </w:tr>
    </w:tbl>
    <w:p w14:paraId="0796BEB6" w14:textId="77777777" w:rsidR="005214F8" w:rsidRDefault="005214F8" w:rsidP="009B26D3">
      <w:pPr>
        <w:pStyle w:val="BodyText"/>
        <w:rPr>
          <w:rFonts w:asciiTheme="minorHAnsi" w:hAnsiTheme="minorHAnsi" w:cstheme="minorHAnsi"/>
          <w:sz w:val="24"/>
        </w:rPr>
      </w:pPr>
    </w:p>
    <w:p w14:paraId="677FD010" w14:textId="78FFB7D2" w:rsidR="005214F8" w:rsidRDefault="005214F8" w:rsidP="005214F8">
      <w:pPr>
        <w:pStyle w:val="Heading1"/>
      </w:pPr>
      <w:bookmarkStart w:id="240" w:name="_Toc230772526"/>
      <w:r w:rsidRPr="005214F8">
        <w:t xml:space="preserve">Innlevering av </w:t>
      </w:r>
      <w:r w:rsidR="004D7C39">
        <w:t>dokumenter</w:t>
      </w:r>
      <w:bookmarkEnd w:id="240"/>
    </w:p>
    <w:p w14:paraId="67A89511" w14:textId="77777777" w:rsidR="004D7C39" w:rsidRDefault="004D7C39" w:rsidP="0004426D">
      <w:pPr>
        <w:pStyle w:val="BodyText"/>
        <w:rPr>
          <w:rFonts w:asciiTheme="minorHAnsi" w:hAnsiTheme="minorHAnsi" w:cstheme="minorHAnsi"/>
          <w:sz w:val="24"/>
        </w:rPr>
      </w:pPr>
    </w:p>
    <w:p w14:paraId="570EE35D" w14:textId="3EEA6A7C" w:rsidR="00635462" w:rsidRPr="004D7C39" w:rsidRDefault="00635462" w:rsidP="004D7C39">
      <w:pPr>
        <w:pStyle w:val="BodyText"/>
        <w:rPr>
          <w:rFonts w:asciiTheme="minorHAnsi" w:hAnsiTheme="minorHAnsi" w:cstheme="minorHAnsi"/>
          <w:sz w:val="24"/>
        </w:rPr>
      </w:pPr>
      <w:r w:rsidRPr="0004426D">
        <w:rPr>
          <w:rFonts w:asciiTheme="minorHAnsi" w:hAnsiTheme="minorHAnsi" w:cstheme="minorHAnsi"/>
          <w:sz w:val="24"/>
        </w:rPr>
        <w:t>Kvalifikasjonsanmodningen skal bestå av</w:t>
      </w:r>
      <w:r w:rsidR="0004426D">
        <w:rPr>
          <w:rFonts w:asciiTheme="minorHAnsi" w:hAnsiTheme="minorHAnsi" w:cstheme="minorHAnsi"/>
          <w:sz w:val="24"/>
        </w:rPr>
        <w:t xml:space="preserve"> følgende</w:t>
      </w:r>
      <w:r w:rsidRPr="0004426D">
        <w:rPr>
          <w:rFonts w:asciiTheme="minorHAnsi" w:hAnsiTheme="minorHAnsi" w:cstheme="minorHAnsi"/>
          <w:sz w:val="24"/>
        </w:rPr>
        <w:t>:</w:t>
      </w:r>
    </w:p>
    <w:tbl>
      <w:tblPr>
        <w:tblStyle w:val="Finanstilsynet-TabellFaktaboks"/>
        <w:tblW w:w="0" w:type="auto"/>
        <w:tblLook w:val="04A0" w:firstRow="1" w:lastRow="0" w:firstColumn="1" w:lastColumn="0" w:noHBand="0" w:noVBand="1"/>
      </w:tblPr>
      <w:tblGrid>
        <w:gridCol w:w="562"/>
        <w:gridCol w:w="3963"/>
        <w:gridCol w:w="2940"/>
        <w:gridCol w:w="1595"/>
      </w:tblGrid>
      <w:tr w:rsidR="00361D81" w14:paraId="0B47448B" w14:textId="77777777" w:rsidTr="00361D81">
        <w:trPr>
          <w:cnfStyle w:val="100000000000" w:firstRow="1" w:lastRow="0" w:firstColumn="0" w:lastColumn="0" w:oddVBand="0" w:evenVBand="0" w:oddHBand="0" w:evenHBand="0" w:firstRowFirstColumn="0" w:firstRowLastColumn="0" w:lastRowFirstColumn="0" w:lastRowLastColumn="0"/>
        </w:trPr>
        <w:tc>
          <w:tcPr>
            <w:tcW w:w="562" w:type="dxa"/>
          </w:tcPr>
          <w:p w14:paraId="58EFCC77" w14:textId="77777777" w:rsidR="00361D81" w:rsidRPr="005748C7" w:rsidRDefault="00361D81" w:rsidP="005214F8">
            <w:pPr>
              <w:rPr>
                <w:lang w:eastAsia="en-US"/>
              </w:rPr>
            </w:pPr>
          </w:p>
        </w:tc>
        <w:tc>
          <w:tcPr>
            <w:tcW w:w="3963" w:type="dxa"/>
          </w:tcPr>
          <w:p w14:paraId="7D902562" w14:textId="0091156E" w:rsidR="00361D81" w:rsidRDefault="00361D81" w:rsidP="005214F8">
            <w:pPr>
              <w:rPr>
                <w:lang w:eastAsia="en-US"/>
              </w:rPr>
            </w:pPr>
            <w:r w:rsidRPr="005748C7">
              <w:rPr>
                <w:lang w:eastAsia="en-US"/>
              </w:rPr>
              <w:t>Dokument</w:t>
            </w:r>
          </w:p>
        </w:tc>
        <w:tc>
          <w:tcPr>
            <w:tcW w:w="2940" w:type="dxa"/>
          </w:tcPr>
          <w:p w14:paraId="1DF71052" w14:textId="0C7E442C" w:rsidR="00361D81" w:rsidRDefault="00361D81" w:rsidP="005214F8">
            <w:pPr>
              <w:rPr>
                <w:lang w:eastAsia="en-US"/>
              </w:rPr>
            </w:pPr>
            <w:r>
              <w:rPr>
                <w:lang w:eastAsia="en-US"/>
              </w:rPr>
              <w:t xml:space="preserve">Henvisning </w:t>
            </w:r>
          </w:p>
        </w:tc>
        <w:tc>
          <w:tcPr>
            <w:tcW w:w="1595" w:type="dxa"/>
          </w:tcPr>
          <w:p w14:paraId="2A39ED09" w14:textId="33095C05" w:rsidR="00361D81" w:rsidRDefault="00361D81" w:rsidP="005214F8">
            <w:pPr>
              <w:rPr>
                <w:lang w:eastAsia="en-US"/>
              </w:rPr>
            </w:pPr>
            <w:r>
              <w:rPr>
                <w:lang w:eastAsia="en-US"/>
              </w:rPr>
              <w:t>Obligatorisk</w:t>
            </w:r>
          </w:p>
        </w:tc>
      </w:tr>
      <w:tr w:rsidR="00361D81" w14:paraId="1933BD4B" w14:textId="77777777" w:rsidTr="00361D81">
        <w:tc>
          <w:tcPr>
            <w:tcW w:w="562" w:type="dxa"/>
          </w:tcPr>
          <w:p w14:paraId="52A25A38" w14:textId="1492B0C8" w:rsidR="00361D81" w:rsidRDefault="00361D81" w:rsidP="005214F8">
            <w:pPr>
              <w:rPr>
                <w:lang w:eastAsia="en-US"/>
              </w:rPr>
            </w:pPr>
            <w:r>
              <w:rPr>
                <w:lang w:eastAsia="en-US"/>
              </w:rPr>
              <w:t>1</w:t>
            </w:r>
          </w:p>
        </w:tc>
        <w:tc>
          <w:tcPr>
            <w:tcW w:w="3963" w:type="dxa"/>
          </w:tcPr>
          <w:p w14:paraId="481D4CE8" w14:textId="66FEA8E5" w:rsidR="00361D81" w:rsidRDefault="00361D81" w:rsidP="005214F8">
            <w:pPr>
              <w:rPr>
                <w:lang w:eastAsia="en-US"/>
              </w:rPr>
            </w:pPr>
            <w:r>
              <w:rPr>
                <w:lang w:eastAsia="en-US"/>
              </w:rPr>
              <w:t>Søknadsbrev</w:t>
            </w:r>
          </w:p>
        </w:tc>
        <w:tc>
          <w:tcPr>
            <w:tcW w:w="2940" w:type="dxa"/>
          </w:tcPr>
          <w:p w14:paraId="271C33E7" w14:textId="3FFC5022" w:rsidR="00361D81" w:rsidRDefault="00361D81" w:rsidP="005214F8">
            <w:pPr>
              <w:rPr>
                <w:lang w:eastAsia="en-US"/>
              </w:rPr>
            </w:pPr>
            <w:r>
              <w:rPr>
                <w:lang w:eastAsia="en-US"/>
              </w:rPr>
              <w:t xml:space="preserve">Vedlegg 1 </w:t>
            </w:r>
          </w:p>
        </w:tc>
        <w:tc>
          <w:tcPr>
            <w:tcW w:w="1595" w:type="dxa"/>
          </w:tcPr>
          <w:p w14:paraId="7FFFF3AA" w14:textId="50BE857F" w:rsidR="00361D81" w:rsidRDefault="00361D81" w:rsidP="005214F8">
            <w:pPr>
              <w:rPr>
                <w:lang w:eastAsia="en-US"/>
              </w:rPr>
            </w:pPr>
            <w:r>
              <w:rPr>
                <w:lang w:eastAsia="en-US"/>
              </w:rPr>
              <w:t>x</w:t>
            </w:r>
          </w:p>
        </w:tc>
      </w:tr>
      <w:tr w:rsidR="00361D81" w14:paraId="1818C415" w14:textId="77777777" w:rsidTr="00361D81">
        <w:tc>
          <w:tcPr>
            <w:tcW w:w="562" w:type="dxa"/>
          </w:tcPr>
          <w:p w14:paraId="08E02E4B" w14:textId="5A94B4C8" w:rsidR="00361D81" w:rsidRDefault="00361D81" w:rsidP="005214F8">
            <w:pPr>
              <w:rPr>
                <w:lang w:eastAsia="en-US"/>
              </w:rPr>
            </w:pPr>
            <w:r>
              <w:rPr>
                <w:lang w:eastAsia="en-US"/>
              </w:rPr>
              <w:t>2</w:t>
            </w:r>
          </w:p>
        </w:tc>
        <w:tc>
          <w:tcPr>
            <w:tcW w:w="3963" w:type="dxa"/>
          </w:tcPr>
          <w:p w14:paraId="3DE0F6D3" w14:textId="57B654CD" w:rsidR="00361D81" w:rsidRDefault="00361D81" w:rsidP="005214F8">
            <w:pPr>
              <w:rPr>
                <w:lang w:eastAsia="en-US"/>
              </w:rPr>
            </w:pPr>
            <w:r>
              <w:rPr>
                <w:lang w:eastAsia="en-US"/>
              </w:rPr>
              <w:t>Avvik fra konkurransedokumentene</w:t>
            </w:r>
          </w:p>
        </w:tc>
        <w:tc>
          <w:tcPr>
            <w:tcW w:w="2940" w:type="dxa"/>
          </w:tcPr>
          <w:p w14:paraId="7A69DBE2" w14:textId="7A418CB7" w:rsidR="00361D81" w:rsidRDefault="00361D81" w:rsidP="005214F8">
            <w:pPr>
              <w:rPr>
                <w:lang w:eastAsia="en-US"/>
              </w:rPr>
            </w:pPr>
            <w:r>
              <w:rPr>
                <w:lang w:eastAsia="en-US"/>
              </w:rPr>
              <w:t>Vedlegg 2</w:t>
            </w:r>
          </w:p>
        </w:tc>
        <w:tc>
          <w:tcPr>
            <w:tcW w:w="1595" w:type="dxa"/>
          </w:tcPr>
          <w:p w14:paraId="4A256822" w14:textId="16EA89D3" w:rsidR="00361D81" w:rsidRDefault="00361D81" w:rsidP="005214F8">
            <w:pPr>
              <w:rPr>
                <w:lang w:eastAsia="en-US"/>
              </w:rPr>
            </w:pPr>
            <w:r>
              <w:rPr>
                <w:lang w:eastAsia="en-US"/>
              </w:rPr>
              <w:t>Kun hvis relevant knyttet til kvalifiseringen</w:t>
            </w:r>
          </w:p>
        </w:tc>
      </w:tr>
      <w:tr w:rsidR="00361D81" w14:paraId="71CCF8AC" w14:textId="77777777" w:rsidTr="00361D81">
        <w:tc>
          <w:tcPr>
            <w:tcW w:w="562" w:type="dxa"/>
          </w:tcPr>
          <w:p w14:paraId="434DEC17" w14:textId="5FBA3783" w:rsidR="00361D81" w:rsidRDefault="00361D81" w:rsidP="005214F8">
            <w:pPr>
              <w:rPr>
                <w:lang w:eastAsia="en-US"/>
              </w:rPr>
            </w:pPr>
          </w:p>
        </w:tc>
        <w:tc>
          <w:tcPr>
            <w:tcW w:w="3963" w:type="dxa"/>
          </w:tcPr>
          <w:p w14:paraId="70F19586" w14:textId="57506C0C" w:rsidR="00361D81" w:rsidRDefault="00361D81" w:rsidP="005214F8">
            <w:pPr>
              <w:rPr>
                <w:lang w:eastAsia="en-US"/>
              </w:rPr>
            </w:pPr>
            <w:r>
              <w:rPr>
                <w:lang w:eastAsia="en-US"/>
              </w:rPr>
              <w:t>Utfylt ESPD</w:t>
            </w:r>
          </w:p>
        </w:tc>
        <w:tc>
          <w:tcPr>
            <w:tcW w:w="2940" w:type="dxa"/>
          </w:tcPr>
          <w:p w14:paraId="7F02271E" w14:textId="65B54F18" w:rsidR="00361D81" w:rsidRDefault="00361D81" w:rsidP="005214F8">
            <w:pPr>
              <w:rPr>
                <w:lang w:eastAsia="en-US"/>
              </w:rPr>
            </w:pPr>
            <w:r>
              <w:rPr>
                <w:lang w:eastAsia="en-US"/>
              </w:rPr>
              <w:t>Mercell</w:t>
            </w:r>
          </w:p>
        </w:tc>
        <w:tc>
          <w:tcPr>
            <w:tcW w:w="1595" w:type="dxa"/>
          </w:tcPr>
          <w:p w14:paraId="10A3AA67" w14:textId="05D22298" w:rsidR="00361D81" w:rsidRDefault="00361D81" w:rsidP="005214F8">
            <w:pPr>
              <w:rPr>
                <w:lang w:eastAsia="en-US"/>
              </w:rPr>
            </w:pPr>
            <w:r>
              <w:rPr>
                <w:lang w:eastAsia="en-US"/>
              </w:rPr>
              <w:t>x</w:t>
            </w:r>
          </w:p>
        </w:tc>
      </w:tr>
      <w:tr w:rsidR="00361D81" w14:paraId="323E3E01" w14:textId="77777777" w:rsidTr="00361D81">
        <w:tc>
          <w:tcPr>
            <w:tcW w:w="562" w:type="dxa"/>
          </w:tcPr>
          <w:p w14:paraId="7BBB8C0A" w14:textId="748EF08B" w:rsidR="00361D81" w:rsidRDefault="00E332F3" w:rsidP="005214F8">
            <w:pPr>
              <w:rPr>
                <w:lang w:eastAsia="en-US"/>
              </w:rPr>
            </w:pPr>
            <w:r>
              <w:rPr>
                <w:lang w:eastAsia="en-US"/>
              </w:rPr>
              <w:t>3</w:t>
            </w:r>
          </w:p>
        </w:tc>
        <w:tc>
          <w:tcPr>
            <w:tcW w:w="3963" w:type="dxa"/>
          </w:tcPr>
          <w:p w14:paraId="5F6CD4B8" w14:textId="06CCD95D" w:rsidR="00361D81" w:rsidRDefault="00361D81" w:rsidP="005214F8">
            <w:pPr>
              <w:rPr>
                <w:lang w:eastAsia="en-US"/>
              </w:rPr>
            </w:pPr>
            <w:r>
              <w:rPr>
                <w:lang w:eastAsia="en-US"/>
              </w:rPr>
              <w:t>Firmaattest etc.</w:t>
            </w:r>
          </w:p>
        </w:tc>
        <w:tc>
          <w:tcPr>
            <w:tcW w:w="2940" w:type="dxa"/>
          </w:tcPr>
          <w:p w14:paraId="6D2988F5" w14:textId="75B1C5C0" w:rsidR="00361D81" w:rsidRDefault="00361D81" w:rsidP="005214F8">
            <w:pPr>
              <w:rPr>
                <w:lang w:eastAsia="en-US"/>
              </w:rPr>
            </w:pPr>
            <w:r>
              <w:rPr>
                <w:lang w:eastAsia="en-US"/>
              </w:rPr>
              <w:t>Punkt 4.4</w:t>
            </w:r>
          </w:p>
        </w:tc>
        <w:tc>
          <w:tcPr>
            <w:tcW w:w="1595" w:type="dxa"/>
          </w:tcPr>
          <w:p w14:paraId="6D781158" w14:textId="6D755813" w:rsidR="00361D81" w:rsidRDefault="00361D81" w:rsidP="005214F8">
            <w:pPr>
              <w:rPr>
                <w:lang w:eastAsia="en-US"/>
              </w:rPr>
            </w:pPr>
            <w:r>
              <w:rPr>
                <w:lang w:eastAsia="en-US"/>
              </w:rPr>
              <w:t>x</w:t>
            </w:r>
          </w:p>
        </w:tc>
      </w:tr>
      <w:tr w:rsidR="00361D81" w14:paraId="56296A52" w14:textId="77777777" w:rsidTr="00361D81">
        <w:tc>
          <w:tcPr>
            <w:tcW w:w="562" w:type="dxa"/>
          </w:tcPr>
          <w:p w14:paraId="360F5F98" w14:textId="17BB941F" w:rsidR="00361D81" w:rsidRDefault="00E332F3" w:rsidP="005214F8">
            <w:pPr>
              <w:rPr>
                <w:lang w:eastAsia="en-US"/>
              </w:rPr>
            </w:pPr>
            <w:r>
              <w:rPr>
                <w:lang w:eastAsia="en-US"/>
              </w:rPr>
              <w:t>4</w:t>
            </w:r>
          </w:p>
        </w:tc>
        <w:tc>
          <w:tcPr>
            <w:tcW w:w="3963" w:type="dxa"/>
          </w:tcPr>
          <w:p w14:paraId="18DD6889" w14:textId="60BC622E" w:rsidR="00361D81" w:rsidRDefault="00361D81" w:rsidP="005214F8">
            <w:pPr>
              <w:rPr>
                <w:lang w:eastAsia="en-US"/>
              </w:rPr>
            </w:pPr>
            <w:r>
              <w:rPr>
                <w:lang w:eastAsia="en-US"/>
              </w:rPr>
              <w:t xml:space="preserve">Skatteattest </w:t>
            </w:r>
          </w:p>
        </w:tc>
        <w:tc>
          <w:tcPr>
            <w:tcW w:w="2940" w:type="dxa"/>
          </w:tcPr>
          <w:p w14:paraId="00FFFDC8" w14:textId="484FFA8E" w:rsidR="00361D81" w:rsidRDefault="00361D81" w:rsidP="005214F8">
            <w:pPr>
              <w:rPr>
                <w:lang w:eastAsia="en-US"/>
              </w:rPr>
            </w:pPr>
            <w:r>
              <w:rPr>
                <w:lang w:eastAsia="en-US"/>
              </w:rPr>
              <w:t>Punkt 4.4</w:t>
            </w:r>
          </w:p>
        </w:tc>
        <w:tc>
          <w:tcPr>
            <w:tcW w:w="1595" w:type="dxa"/>
          </w:tcPr>
          <w:p w14:paraId="77B782FF" w14:textId="7A25504A" w:rsidR="00361D81" w:rsidRDefault="00361D81" w:rsidP="005214F8">
            <w:pPr>
              <w:rPr>
                <w:lang w:eastAsia="en-US"/>
              </w:rPr>
            </w:pPr>
            <w:r>
              <w:rPr>
                <w:lang w:eastAsia="en-US"/>
              </w:rPr>
              <w:t>X</w:t>
            </w:r>
          </w:p>
        </w:tc>
      </w:tr>
      <w:tr w:rsidR="00361D81" w14:paraId="0E2EFD6D" w14:textId="77777777" w:rsidTr="00361D81">
        <w:tc>
          <w:tcPr>
            <w:tcW w:w="562" w:type="dxa"/>
          </w:tcPr>
          <w:p w14:paraId="6EAB69A5" w14:textId="428302B8" w:rsidR="00361D81" w:rsidRDefault="00E332F3" w:rsidP="005214F8">
            <w:pPr>
              <w:rPr>
                <w:lang w:eastAsia="en-US"/>
              </w:rPr>
            </w:pPr>
            <w:r>
              <w:rPr>
                <w:lang w:eastAsia="en-US"/>
              </w:rPr>
              <w:t>5</w:t>
            </w:r>
          </w:p>
        </w:tc>
        <w:tc>
          <w:tcPr>
            <w:tcW w:w="3963" w:type="dxa"/>
          </w:tcPr>
          <w:p w14:paraId="0DE0B092" w14:textId="2FE4916A" w:rsidR="00361D81" w:rsidRDefault="00361D81" w:rsidP="005214F8">
            <w:pPr>
              <w:rPr>
                <w:lang w:eastAsia="en-US"/>
              </w:rPr>
            </w:pPr>
            <w:r>
              <w:rPr>
                <w:lang w:eastAsia="en-US"/>
              </w:rPr>
              <w:t>Kredittvurdering</w:t>
            </w:r>
          </w:p>
        </w:tc>
        <w:tc>
          <w:tcPr>
            <w:tcW w:w="2940" w:type="dxa"/>
          </w:tcPr>
          <w:p w14:paraId="7FE29046" w14:textId="4AA53F1E" w:rsidR="00361D81" w:rsidRDefault="00361D81" w:rsidP="005214F8">
            <w:pPr>
              <w:rPr>
                <w:lang w:eastAsia="en-US"/>
              </w:rPr>
            </w:pPr>
            <w:r>
              <w:rPr>
                <w:lang w:eastAsia="en-US"/>
              </w:rPr>
              <w:t>Punkt 4.5</w:t>
            </w:r>
          </w:p>
        </w:tc>
        <w:tc>
          <w:tcPr>
            <w:tcW w:w="1595" w:type="dxa"/>
          </w:tcPr>
          <w:p w14:paraId="31C5D952" w14:textId="29E6A706" w:rsidR="00361D81" w:rsidRDefault="00361D81" w:rsidP="005214F8">
            <w:pPr>
              <w:rPr>
                <w:lang w:eastAsia="en-US"/>
              </w:rPr>
            </w:pPr>
            <w:r>
              <w:rPr>
                <w:lang w:eastAsia="en-US"/>
              </w:rPr>
              <w:t>x</w:t>
            </w:r>
          </w:p>
        </w:tc>
      </w:tr>
      <w:tr w:rsidR="00361D81" w14:paraId="6BA38C19" w14:textId="77777777" w:rsidTr="00361D81">
        <w:tc>
          <w:tcPr>
            <w:tcW w:w="562" w:type="dxa"/>
          </w:tcPr>
          <w:p w14:paraId="1858509E" w14:textId="6A87DE79" w:rsidR="00361D81" w:rsidRDefault="00E332F3" w:rsidP="005214F8">
            <w:pPr>
              <w:rPr>
                <w:lang w:eastAsia="en-US"/>
              </w:rPr>
            </w:pPr>
            <w:r>
              <w:rPr>
                <w:lang w:eastAsia="en-US"/>
              </w:rPr>
              <w:t>6</w:t>
            </w:r>
          </w:p>
        </w:tc>
        <w:tc>
          <w:tcPr>
            <w:tcW w:w="3963" w:type="dxa"/>
          </w:tcPr>
          <w:p w14:paraId="68C203A3" w14:textId="7765D2E3" w:rsidR="00361D81" w:rsidRDefault="00361D81" w:rsidP="005214F8">
            <w:pPr>
              <w:rPr>
                <w:lang w:eastAsia="en-US"/>
              </w:rPr>
            </w:pPr>
            <w:r>
              <w:rPr>
                <w:lang w:eastAsia="en-US"/>
              </w:rPr>
              <w:t>Beskrivelse av lignende leveranser</w:t>
            </w:r>
          </w:p>
        </w:tc>
        <w:tc>
          <w:tcPr>
            <w:tcW w:w="2940" w:type="dxa"/>
          </w:tcPr>
          <w:p w14:paraId="761285B0" w14:textId="47BED1E7" w:rsidR="00361D81" w:rsidRDefault="00361D81" w:rsidP="005214F8">
            <w:pPr>
              <w:rPr>
                <w:lang w:eastAsia="en-US"/>
              </w:rPr>
            </w:pPr>
            <w:r>
              <w:rPr>
                <w:lang w:eastAsia="en-US"/>
              </w:rPr>
              <w:t>Punkt 4.6 og Vedlegg 3</w:t>
            </w:r>
          </w:p>
        </w:tc>
        <w:tc>
          <w:tcPr>
            <w:tcW w:w="1595" w:type="dxa"/>
          </w:tcPr>
          <w:p w14:paraId="3F9FAC58" w14:textId="3E2A9BF1" w:rsidR="00361D81" w:rsidRDefault="00361D81" w:rsidP="005214F8">
            <w:pPr>
              <w:rPr>
                <w:lang w:eastAsia="en-US"/>
              </w:rPr>
            </w:pPr>
            <w:r>
              <w:rPr>
                <w:lang w:eastAsia="en-US"/>
              </w:rPr>
              <w:t>X</w:t>
            </w:r>
          </w:p>
        </w:tc>
      </w:tr>
      <w:tr w:rsidR="00361D81" w14:paraId="444BAE80" w14:textId="77777777" w:rsidTr="00361D81">
        <w:tc>
          <w:tcPr>
            <w:tcW w:w="562" w:type="dxa"/>
          </w:tcPr>
          <w:p w14:paraId="6A958519" w14:textId="28948EFE" w:rsidR="00361D81" w:rsidRDefault="00E332F3" w:rsidP="005214F8">
            <w:pPr>
              <w:rPr>
                <w:lang w:eastAsia="en-US"/>
              </w:rPr>
            </w:pPr>
            <w:r>
              <w:rPr>
                <w:lang w:eastAsia="en-US"/>
              </w:rPr>
              <w:t>7</w:t>
            </w:r>
          </w:p>
        </w:tc>
        <w:tc>
          <w:tcPr>
            <w:tcW w:w="3963" w:type="dxa"/>
          </w:tcPr>
          <w:p w14:paraId="067EE413" w14:textId="6C53EC1A" w:rsidR="00361D81" w:rsidRDefault="00361D81" w:rsidP="005214F8">
            <w:pPr>
              <w:rPr>
                <w:lang w:eastAsia="en-US"/>
              </w:rPr>
            </w:pPr>
            <w:r>
              <w:rPr>
                <w:lang w:eastAsia="en-US"/>
              </w:rPr>
              <w:t>Beskrivelse av kapasitet</w:t>
            </w:r>
          </w:p>
        </w:tc>
        <w:tc>
          <w:tcPr>
            <w:tcW w:w="2940" w:type="dxa"/>
          </w:tcPr>
          <w:p w14:paraId="4D0057D6" w14:textId="6DE34525" w:rsidR="00361D81" w:rsidRDefault="00361D81" w:rsidP="005214F8">
            <w:pPr>
              <w:rPr>
                <w:lang w:eastAsia="en-US"/>
              </w:rPr>
            </w:pPr>
            <w:r>
              <w:rPr>
                <w:lang w:eastAsia="en-US"/>
              </w:rPr>
              <w:t>Punkt 4.6 og Vedlegg 4</w:t>
            </w:r>
          </w:p>
        </w:tc>
        <w:tc>
          <w:tcPr>
            <w:tcW w:w="1595" w:type="dxa"/>
          </w:tcPr>
          <w:p w14:paraId="213689A8" w14:textId="440F3116" w:rsidR="00361D81" w:rsidRDefault="00361D81" w:rsidP="005214F8">
            <w:pPr>
              <w:rPr>
                <w:lang w:eastAsia="en-US"/>
              </w:rPr>
            </w:pPr>
            <w:r>
              <w:rPr>
                <w:lang w:eastAsia="en-US"/>
              </w:rPr>
              <w:t>X</w:t>
            </w:r>
          </w:p>
        </w:tc>
      </w:tr>
      <w:tr w:rsidR="00361D81" w14:paraId="5777F504" w14:textId="77777777" w:rsidTr="00361D81">
        <w:tc>
          <w:tcPr>
            <w:tcW w:w="562" w:type="dxa"/>
          </w:tcPr>
          <w:p w14:paraId="197F2A0B" w14:textId="04A94286" w:rsidR="00361D81" w:rsidRDefault="00E332F3" w:rsidP="005214F8">
            <w:pPr>
              <w:rPr>
                <w:lang w:eastAsia="en-US"/>
              </w:rPr>
            </w:pPr>
            <w:r>
              <w:rPr>
                <w:lang w:eastAsia="en-US"/>
              </w:rPr>
              <w:t>8</w:t>
            </w:r>
          </w:p>
        </w:tc>
        <w:tc>
          <w:tcPr>
            <w:tcW w:w="3963" w:type="dxa"/>
          </w:tcPr>
          <w:p w14:paraId="45586F7E" w14:textId="492E8A5F" w:rsidR="00361D81" w:rsidRDefault="00361D81" w:rsidP="005214F8">
            <w:pPr>
              <w:rPr>
                <w:lang w:eastAsia="en-US"/>
              </w:rPr>
            </w:pPr>
            <w:r>
              <w:rPr>
                <w:lang w:eastAsia="en-US"/>
              </w:rPr>
              <w:t>Forpliktelseserklæring</w:t>
            </w:r>
          </w:p>
        </w:tc>
        <w:tc>
          <w:tcPr>
            <w:tcW w:w="2940" w:type="dxa"/>
          </w:tcPr>
          <w:p w14:paraId="6CBA143B" w14:textId="4978A3DF" w:rsidR="00361D81" w:rsidRDefault="00361D81" w:rsidP="005214F8">
            <w:pPr>
              <w:rPr>
                <w:lang w:eastAsia="en-US"/>
              </w:rPr>
            </w:pPr>
            <w:r>
              <w:rPr>
                <w:lang w:eastAsia="en-US"/>
              </w:rPr>
              <w:t>Vedlegg 5</w:t>
            </w:r>
          </w:p>
        </w:tc>
        <w:tc>
          <w:tcPr>
            <w:tcW w:w="1595" w:type="dxa"/>
          </w:tcPr>
          <w:p w14:paraId="39A70502" w14:textId="74ECBBB7" w:rsidR="00361D81" w:rsidRDefault="00361D81" w:rsidP="005214F8">
            <w:pPr>
              <w:rPr>
                <w:lang w:eastAsia="en-US"/>
              </w:rPr>
            </w:pPr>
            <w:r>
              <w:rPr>
                <w:lang w:eastAsia="en-US"/>
              </w:rPr>
              <w:t>Kun hvis relevant</w:t>
            </w:r>
          </w:p>
        </w:tc>
      </w:tr>
      <w:tr w:rsidR="00361D81" w14:paraId="6E75F515" w14:textId="77777777" w:rsidTr="00361D81">
        <w:tc>
          <w:tcPr>
            <w:tcW w:w="562" w:type="dxa"/>
          </w:tcPr>
          <w:p w14:paraId="571CD6B2" w14:textId="2AE86801" w:rsidR="00361D81" w:rsidRDefault="00E332F3" w:rsidP="005214F8">
            <w:pPr>
              <w:rPr>
                <w:lang w:eastAsia="en-US"/>
              </w:rPr>
            </w:pPr>
            <w:r>
              <w:rPr>
                <w:lang w:eastAsia="en-US"/>
              </w:rPr>
              <w:t>9</w:t>
            </w:r>
          </w:p>
        </w:tc>
        <w:tc>
          <w:tcPr>
            <w:tcW w:w="3963" w:type="dxa"/>
          </w:tcPr>
          <w:p w14:paraId="6AD585A6" w14:textId="6DEDCEA1" w:rsidR="00361D81" w:rsidRDefault="00361D81" w:rsidP="005214F8">
            <w:pPr>
              <w:rPr>
                <w:lang w:eastAsia="en-US"/>
              </w:rPr>
            </w:pPr>
            <w:r>
              <w:rPr>
                <w:lang w:eastAsia="en-US"/>
              </w:rPr>
              <w:t>Morselskapsgaranti</w:t>
            </w:r>
          </w:p>
        </w:tc>
        <w:tc>
          <w:tcPr>
            <w:tcW w:w="2940" w:type="dxa"/>
          </w:tcPr>
          <w:p w14:paraId="1C752DFD" w14:textId="6DBDF3D9" w:rsidR="00361D81" w:rsidRDefault="00361D81" w:rsidP="005214F8">
            <w:pPr>
              <w:rPr>
                <w:lang w:eastAsia="en-US"/>
              </w:rPr>
            </w:pPr>
            <w:r>
              <w:rPr>
                <w:lang w:eastAsia="en-US"/>
              </w:rPr>
              <w:t>Vedlegg 6</w:t>
            </w:r>
          </w:p>
        </w:tc>
        <w:tc>
          <w:tcPr>
            <w:tcW w:w="1595" w:type="dxa"/>
          </w:tcPr>
          <w:p w14:paraId="5671FFFA" w14:textId="771303DE" w:rsidR="00361D81" w:rsidRDefault="00361D81" w:rsidP="005214F8">
            <w:pPr>
              <w:rPr>
                <w:lang w:eastAsia="en-US"/>
              </w:rPr>
            </w:pPr>
            <w:r>
              <w:rPr>
                <w:lang w:eastAsia="en-US"/>
              </w:rPr>
              <w:t>Kun hvis relevant</w:t>
            </w:r>
          </w:p>
        </w:tc>
      </w:tr>
    </w:tbl>
    <w:p w14:paraId="22FD0BCD" w14:textId="77777777" w:rsidR="00635462" w:rsidRDefault="00635462" w:rsidP="005214F8">
      <w:pPr>
        <w:rPr>
          <w:lang w:eastAsia="en-US"/>
        </w:rPr>
      </w:pPr>
    </w:p>
    <w:p w14:paraId="343CA3F5" w14:textId="0FD99204" w:rsidR="006A00BF" w:rsidRDefault="006A00BF" w:rsidP="005214F8">
      <w:pPr>
        <w:rPr>
          <w:lang w:eastAsia="en-US"/>
        </w:rPr>
      </w:pPr>
      <w:r>
        <w:rPr>
          <w:lang w:eastAsia="en-US"/>
        </w:rPr>
        <w:t>Tilbudet skal bestå av følgende dokumenter:</w:t>
      </w:r>
    </w:p>
    <w:tbl>
      <w:tblPr>
        <w:tblStyle w:val="Finanstilsynet-TabellFaktaboks"/>
        <w:tblW w:w="0" w:type="auto"/>
        <w:tblLook w:val="04A0" w:firstRow="1" w:lastRow="0" w:firstColumn="1" w:lastColumn="0" w:noHBand="0" w:noVBand="1"/>
      </w:tblPr>
      <w:tblGrid>
        <w:gridCol w:w="562"/>
        <w:gridCol w:w="3927"/>
        <w:gridCol w:w="3021"/>
        <w:gridCol w:w="1550"/>
      </w:tblGrid>
      <w:tr w:rsidR="00811FA9" w14:paraId="075B6283" w14:textId="77777777" w:rsidTr="00811FA9">
        <w:trPr>
          <w:cnfStyle w:val="100000000000" w:firstRow="1" w:lastRow="0" w:firstColumn="0" w:lastColumn="0" w:oddVBand="0" w:evenVBand="0" w:oddHBand="0" w:evenHBand="0" w:firstRowFirstColumn="0" w:firstRowLastColumn="0" w:lastRowFirstColumn="0" w:lastRowLastColumn="0"/>
        </w:trPr>
        <w:tc>
          <w:tcPr>
            <w:tcW w:w="562" w:type="dxa"/>
          </w:tcPr>
          <w:p w14:paraId="418E884F" w14:textId="77777777" w:rsidR="00811FA9" w:rsidRDefault="00811FA9" w:rsidP="005214F8">
            <w:pPr>
              <w:rPr>
                <w:lang w:eastAsia="en-US"/>
              </w:rPr>
            </w:pPr>
          </w:p>
        </w:tc>
        <w:tc>
          <w:tcPr>
            <w:tcW w:w="3927" w:type="dxa"/>
          </w:tcPr>
          <w:p w14:paraId="3F2011D1" w14:textId="5ED236D6" w:rsidR="00811FA9" w:rsidRDefault="00811FA9" w:rsidP="005214F8">
            <w:pPr>
              <w:rPr>
                <w:lang w:eastAsia="en-US"/>
              </w:rPr>
            </w:pPr>
            <w:r>
              <w:rPr>
                <w:lang w:eastAsia="en-US"/>
              </w:rPr>
              <w:t>Dokument</w:t>
            </w:r>
          </w:p>
        </w:tc>
        <w:tc>
          <w:tcPr>
            <w:tcW w:w="3021" w:type="dxa"/>
          </w:tcPr>
          <w:p w14:paraId="4C584DFA" w14:textId="698594CF" w:rsidR="00811FA9" w:rsidRDefault="00811FA9" w:rsidP="005214F8">
            <w:pPr>
              <w:rPr>
                <w:lang w:eastAsia="en-US"/>
              </w:rPr>
            </w:pPr>
            <w:r>
              <w:rPr>
                <w:lang w:eastAsia="en-US"/>
              </w:rPr>
              <w:t>Referanse</w:t>
            </w:r>
          </w:p>
        </w:tc>
        <w:tc>
          <w:tcPr>
            <w:tcW w:w="1550" w:type="dxa"/>
          </w:tcPr>
          <w:p w14:paraId="72B43B7F" w14:textId="15F79FF9" w:rsidR="00811FA9" w:rsidRDefault="00811FA9" w:rsidP="005214F8">
            <w:pPr>
              <w:rPr>
                <w:lang w:eastAsia="en-US"/>
              </w:rPr>
            </w:pPr>
            <w:r>
              <w:rPr>
                <w:lang w:eastAsia="en-US"/>
              </w:rPr>
              <w:t>Obligatorisk</w:t>
            </w:r>
          </w:p>
        </w:tc>
      </w:tr>
      <w:tr w:rsidR="00811FA9" w14:paraId="7E072D58" w14:textId="77777777" w:rsidTr="00811FA9">
        <w:tc>
          <w:tcPr>
            <w:tcW w:w="562" w:type="dxa"/>
          </w:tcPr>
          <w:p w14:paraId="037F4713" w14:textId="63BDEBAA" w:rsidR="00811FA9" w:rsidRDefault="00811FA9" w:rsidP="005214F8">
            <w:pPr>
              <w:rPr>
                <w:lang w:eastAsia="en-US"/>
              </w:rPr>
            </w:pPr>
            <w:r>
              <w:rPr>
                <w:lang w:eastAsia="en-US"/>
              </w:rPr>
              <w:t>1</w:t>
            </w:r>
          </w:p>
        </w:tc>
        <w:tc>
          <w:tcPr>
            <w:tcW w:w="3927" w:type="dxa"/>
          </w:tcPr>
          <w:p w14:paraId="57DEFA4E" w14:textId="23300011" w:rsidR="00811FA9" w:rsidRDefault="00811FA9" w:rsidP="005214F8">
            <w:pPr>
              <w:rPr>
                <w:lang w:eastAsia="en-US"/>
              </w:rPr>
            </w:pPr>
            <w:r>
              <w:rPr>
                <w:lang w:eastAsia="en-US"/>
              </w:rPr>
              <w:t>Tilbudsbrev</w:t>
            </w:r>
          </w:p>
        </w:tc>
        <w:tc>
          <w:tcPr>
            <w:tcW w:w="3021" w:type="dxa"/>
          </w:tcPr>
          <w:p w14:paraId="20355D73" w14:textId="3FE6D8EE" w:rsidR="00811FA9" w:rsidRDefault="00811FA9" w:rsidP="005214F8">
            <w:pPr>
              <w:rPr>
                <w:lang w:eastAsia="en-US"/>
              </w:rPr>
            </w:pPr>
            <w:r>
              <w:rPr>
                <w:lang w:eastAsia="en-US"/>
              </w:rPr>
              <w:t>Vedlegg 1b</w:t>
            </w:r>
          </w:p>
        </w:tc>
        <w:tc>
          <w:tcPr>
            <w:tcW w:w="1550" w:type="dxa"/>
          </w:tcPr>
          <w:p w14:paraId="3A4ED9D2" w14:textId="161CEAEB" w:rsidR="00811FA9" w:rsidRDefault="00811FA9" w:rsidP="005214F8">
            <w:pPr>
              <w:rPr>
                <w:lang w:eastAsia="en-US"/>
              </w:rPr>
            </w:pPr>
            <w:r>
              <w:rPr>
                <w:lang w:eastAsia="en-US"/>
              </w:rPr>
              <w:t>x</w:t>
            </w:r>
          </w:p>
        </w:tc>
      </w:tr>
      <w:tr w:rsidR="00811FA9" w14:paraId="199C4FCA" w14:textId="77777777" w:rsidTr="00811FA9">
        <w:tc>
          <w:tcPr>
            <w:tcW w:w="562" w:type="dxa"/>
          </w:tcPr>
          <w:p w14:paraId="2E66C0A5" w14:textId="0806D751" w:rsidR="00811FA9" w:rsidRDefault="00811FA9">
            <w:pPr>
              <w:rPr>
                <w:lang w:eastAsia="en-US"/>
              </w:rPr>
            </w:pPr>
            <w:r>
              <w:rPr>
                <w:lang w:eastAsia="en-US"/>
              </w:rPr>
              <w:t>2</w:t>
            </w:r>
          </w:p>
        </w:tc>
        <w:tc>
          <w:tcPr>
            <w:tcW w:w="3927" w:type="dxa"/>
          </w:tcPr>
          <w:p w14:paraId="4202885E" w14:textId="628BF5EF" w:rsidR="00811FA9" w:rsidRDefault="00811FA9">
            <w:pPr>
              <w:rPr>
                <w:lang w:eastAsia="en-US"/>
              </w:rPr>
            </w:pPr>
            <w:r>
              <w:rPr>
                <w:lang w:eastAsia="en-US"/>
              </w:rPr>
              <w:t>Avvik fra konkurransedokumentene</w:t>
            </w:r>
          </w:p>
        </w:tc>
        <w:tc>
          <w:tcPr>
            <w:tcW w:w="3021" w:type="dxa"/>
          </w:tcPr>
          <w:p w14:paraId="76364A33" w14:textId="77777777" w:rsidR="00811FA9" w:rsidRDefault="00811FA9">
            <w:pPr>
              <w:rPr>
                <w:lang w:eastAsia="en-US"/>
              </w:rPr>
            </w:pPr>
            <w:r>
              <w:rPr>
                <w:lang w:eastAsia="en-US"/>
              </w:rPr>
              <w:t>Vedlegg 2</w:t>
            </w:r>
          </w:p>
        </w:tc>
        <w:tc>
          <w:tcPr>
            <w:tcW w:w="1550" w:type="dxa"/>
          </w:tcPr>
          <w:p w14:paraId="1BC96E61" w14:textId="483EDA29" w:rsidR="00811FA9" w:rsidRDefault="00811FA9">
            <w:pPr>
              <w:rPr>
                <w:lang w:eastAsia="en-US"/>
              </w:rPr>
            </w:pPr>
            <w:r>
              <w:rPr>
                <w:lang w:eastAsia="en-US"/>
              </w:rPr>
              <w:t>Kun hvis relevant</w:t>
            </w:r>
          </w:p>
        </w:tc>
      </w:tr>
      <w:tr w:rsidR="00811FA9" w14:paraId="05F8A508" w14:textId="77777777" w:rsidTr="00811FA9">
        <w:tc>
          <w:tcPr>
            <w:tcW w:w="562" w:type="dxa"/>
          </w:tcPr>
          <w:p w14:paraId="4B6369CE" w14:textId="097EE9E3" w:rsidR="00811FA9" w:rsidRDefault="00811FA9" w:rsidP="005214F8">
            <w:pPr>
              <w:rPr>
                <w:lang w:eastAsia="en-US"/>
              </w:rPr>
            </w:pPr>
            <w:r>
              <w:rPr>
                <w:lang w:eastAsia="en-US"/>
              </w:rPr>
              <w:t>3</w:t>
            </w:r>
          </w:p>
        </w:tc>
        <w:tc>
          <w:tcPr>
            <w:tcW w:w="3927" w:type="dxa"/>
          </w:tcPr>
          <w:p w14:paraId="746383EC" w14:textId="04E11EB3" w:rsidR="00811FA9" w:rsidRDefault="00811FA9" w:rsidP="005214F8">
            <w:pPr>
              <w:rPr>
                <w:lang w:eastAsia="en-US"/>
              </w:rPr>
            </w:pPr>
            <w:r>
              <w:rPr>
                <w:lang w:eastAsia="en-US"/>
              </w:rPr>
              <w:t>Egenerklæring om lønns- og arbeidsforhold</w:t>
            </w:r>
          </w:p>
        </w:tc>
        <w:tc>
          <w:tcPr>
            <w:tcW w:w="3021" w:type="dxa"/>
          </w:tcPr>
          <w:p w14:paraId="28C8F7C9" w14:textId="3C0D97B9" w:rsidR="00811FA9" w:rsidRDefault="00811FA9" w:rsidP="005214F8">
            <w:pPr>
              <w:rPr>
                <w:lang w:eastAsia="en-US"/>
              </w:rPr>
            </w:pPr>
            <w:r>
              <w:rPr>
                <w:lang w:eastAsia="en-US"/>
              </w:rPr>
              <w:t>Vedlegg 7</w:t>
            </w:r>
          </w:p>
        </w:tc>
        <w:tc>
          <w:tcPr>
            <w:tcW w:w="1550" w:type="dxa"/>
          </w:tcPr>
          <w:p w14:paraId="40D6A805" w14:textId="17B98161" w:rsidR="00811FA9" w:rsidRDefault="00811FA9" w:rsidP="005214F8">
            <w:pPr>
              <w:rPr>
                <w:lang w:eastAsia="en-US"/>
              </w:rPr>
            </w:pPr>
            <w:r>
              <w:rPr>
                <w:lang w:eastAsia="en-US"/>
              </w:rPr>
              <w:t>X</w:t>
            </w:r>
          </w:p>
        </w:tc>
      </w:tr>
      <w:tr w:rsidR="00811FA9" w14:paraId="7CA0BC75" w14:textId="77777777" w:rsidTr="00811FA9">
        <w:tc>
          <w:tcPr>
            <w:tcW w:w="562" w:type="dxa"/>
          </w:tcPr>
          <w:p w14:paraId="272981BB" w14:textId="64DF6A6D" w:rsidR="00811FA9" w:rsidRDefault="00811FA9" w:rsidP="005214F8">
            <w:pPr>
              <w:rPr>
                <w:lang w:eastAsia="en-US"/>
              </w:rPr>
            </w:pPr>
            <w:r>
              <w:rPr>
                <w:lang w:eastAsia="en-US"/>
              </w:rPr>
              <w:t>4</w:t>
            </w:r>
          </w:p>
        </w:tc>
        <w:tc>
          <w:tcPr>
            <w:tcW w:w="3927" w:type="dxa"/>
          </w:tcPr>
          <w:p w14:paraId="2EDFD5E3" w14:textId="7F7ADAD1" w:rsidR="00811FA9" w:rsidRDefault="00811FA9" w:rsidP="005214F8">
            <w:pPr>
              <w:rPr>
                <w:lang w:eastAsia="en-US"/>
              </w:rPr>
            </w:pPr>
            <w:r>
              <w:rPr>
                <w:lang w:eastAsia="en-US"/>
              </w:rPr>
              <w:t>Egenerklæring om russisk involvering</w:t>
            </w:r>
          </w:p>
        </w:tc>
        <w:tc>
          <w:tcPr>
            <w:tcW w:w="3021" w:type="dxa"/>
          </w:tcPr>
          <w:p w14:paraId="5C1D1EDC" w14:textId="770BF485" w:rsidR="00811FA9" w:rsidRDefault="00811FA9" w:rsidP="005214F8">
            <w:pPr>
              <w:rPr>
                <w:lang w:eastAsia="en-US"/>
              </w:rPr>
            </w:pPr>
            <w:r>
              <w:rPr>
                <w:lang w:eastAsia="en-US"/>
              </w:rPr>
              <w:t>Vedlegg 8</w:t>
            </w:r>
          </w:p>
        </w:tc>
        <w:tc>
          <w:tcPr>
            <w:tcW w:w="1550" w:type="dxa"/>
          </w:tcPr>
          <w:p w14:paraId="6435BD01" w14:textId="74345BD4" w:rsidR="00811FA9" w:rsidRDefault="00811FA9" w:rsidP="005214F8">
            <w:pPr>
              <w:rPr>
                <w:lang w:eastAsia="en-US"/>
              </w:rPr>
            </w:pPr>
            <w:r>
              <w:rPr>
                <w:lang w:eastAsia="en-US"/>
              </w:rPr>
              <w:t>x</w:t>
            </w:r>
          </w:p>
        </w:tc>
      </w:tr>
      <w:tr w:rsidR="00811FA9" w14:paraId="39D0FDE0" w14:textId="77777777" w:rsidTr="00811FA9">
        <w:tc>
          <w:tcPr>
            <w:tcW w:w="562" w:type="dxa"/>
          </w:tcPr>
          <w:p w14:paraId="293998C7" w14:textId="6A02C3F1" w:rsidR="00811FA9" w:rsidRDefault="00811FA9" w:rsidP="005214F8">
            <w:pPr>
              <w:rPr>
                <w:lang w:eastAsia="en-US"/>
              </w:rPr>
            </w:pPr>
            <w:r>
              <w:rPr>
                <w:lang w:eastAsia="en-US"/>
              </w:rPr>
              <w:t>5</w:t>
            </w:r>
          </w:p>
        </w:tc>
        <w:tc>
          <w:tcPr>
            <w:tcW w:w="3927" w:type="dxa"/>
          </w:tcPr>
          <w:p w14:paraId="3D6AC054" w14:textId="0125FBCD" w:rsidR="00811FA9" w:rsidRDefault="00811FA9" w:rsidP="005214F8">
            <w:pPr>
              <w:rPr>
                <w:lang w:eastAsia="en-US"/>
              </w:rPr>
            </w:pPr>
            <w:r>
              <w:rPr>
                <w:lang w:eastAsia="en-US"/>
              </w:rPr>
              <w:t>Svar på Case</w:t>
            </w:r>
          </w:p>
        </w:tc>
        <w:tc>
          <w:tcPr>
            <w:tcW w:w="3021" w:type="dxa"/>
          </w:tcPr>
          <w:p w14:paraId="436118AD" w14:textId="10F1EDA8" w:rsidR="00811FA9" w:rsidRDefault="00811FA9" w:rsidP="005214F8">
            <w:pPr>
              <w:rPr>
                <w:lang w:eastAsia="en-US"/>
              </w:rPr>
            </w:pPr>
            <w:r>
              <w:rPr>
                <w:lang w:eastAsia="en-US"/>
              </w:rPr>
              <w:t>Caset står i Vedlegg 9, svaret skrives i eget dokument</w:t>
            </w:r>
          </w:p>
        </w:tc>
        <w:tc>
          <w:tcPr>
            <w:tcW w:w="1550" w:type="dxa"/>
          </w:tcPr>
          <w:p w14:paraId="7EFC8D98" w14:textId="29C1FC36" w:rsidR="00811FA9" w:rsidRDefault="00811FA9" w:rsidP="005214F8">
            <w:pPr>
              <w:rPr>
                <w:lang w:eastAsia="en-US"/>
              </w:rPr>
            </w:pPr>
            <w:r>
              <w:rPr>
                <w:lang w:eastAsia="en-US"/>
              </w:rPr>
              <w:t>X</w:t>
            </w:r>
          </w:p>
        </w:tc>
      </w:tr>
      <w:tr w:rsidR="00811FA9" w14:paraId="7090D086" w14:textId="77777777" w:rsidTr="00811FA9">
        <w:tc>
          <w:tcPr>
            <w:tcW w:w="562" w:type="dxa"/>
          </w:tcPr>
          <w:p w14:paraId="390DF8CB" w14:textId="0723E76B" w:rsidR="00811FA9" w:rsidRDefault="00811FA9" w:rsidP="005214F8">
            <w:pPr>
              <w:rPr>
                <w:lang w:eastAsia="en-US"/>
              </w:rPr>
            </w:pPr>
            <w:r>
              <w:rPr>
                <w:lang w:eastAsia="en-US"/>
              </w:rPr>
              <w:t>6</w:t>
            </w:r>
          </w:p>
        </w:tc>
        <w:tc>
          <w:tcPr>
            <w:tcW w:w="3927" w:type="dxa"/>
          </w:tcPr>
          <w:p w14:paraId="21A84561" w14:textId="0ECBBC92" w:rsidR="00811FA9" w:rsidRDefault="00811FA9" w:rsidP="005214F8">
            <w:pPr>
              <w:rPr>
                <w:lang w:eastAsia="en-US"/>
              </w:rPr>
            </w:pPr>
            <w:r>
              <w:rPr>
                <w:lang w:eastAsia="en-US"/>
              </w:rPr>
              <w:t>Leverandørens løsningsbeskrivelse</w:t>
            </w:r>
          </w:p>
        </w:tc>
        <w:tc>
          <w:tcPr>
            <w:tcW w:w="3021" w:type="dxa"/>
          </w:tcPr>
          <w:p w14:paraId="4F7A6D42" w14:textId="32559C6D" w:rsidR="00811FA9" w:rsidRDefault="00811FA9" w:rsidP="005214F8">
            <w:pPr>
              <w:rPr>
                <w:lang w:eastAsia="en-US"/>
              </w:rPr>
            </w:pPr>
            <w:r>
              <w:rPr>
                <w:lang w:eastAsia="en-US"/>
              </w:rPr>
              <w:t>Bilag 2 til Rammeavtalen</w:t>
            </w:r>
          </w:p>
        </w:tc>
        <w:tc>
          <w:tcPr>
            <w:tcW w:w="1550" w:type="dxa"/>
          </w:tcPr>
          <w:p w14:paraId="26BE60B5" w14:textId="437B00D0" w:rsidR="00811FA9" w:rsidRDefault="00811FA9" w:rsidP="005214F8">
            <w:pPr>
              <w:rPr>
                <w:lang w:eastAsia="en-US"/>
              </w:rPr>
            </w:pPr>
            <w:r>
              <w:rPr>
                <w:lang w:eastAsia="en-US"/>
              </w:rPr>
              <w:t>X</w:t>
            </w:r>
          </w:p>
        </w:tc>
      </w:tr>
      <w:tr w:rsidR="00811FA9" w14:paraId="4C7D18CA" w14:textId="77777777" w:rsidTr="00811FA9">
        <w:tc>
          <w:tcPr>
            <w:tcW w:w="562" w:type="dxa"/>
          </w:tcPr>
          <w:p w14:paraId="600E4A04" w14:textId="0771B8CF" w:rsidR="00811FA9" w:rsidRDefault="00811FA9" w:rsidP="005214F8">
            <w:pPr>
              <w:rPr>
                <w:lang w:eastAsia="en-US"/>
              </w:rPr>
            </w:pPr>
            <w:r>
              <w:rPr>
                <w:lang w:eastAsia="en-US"/>
              </w:rPr>
              <w:t>7</w:t>
            </w:r>
          </w:p>
        </w:tc>
        <w:tc>
          <w:tcPr>
            <w:tcW w:w="3927" w:type="dxa"/>
          </w:tcPr>
          <w:p w14:paraId="3EC18012" w14:textId="343B3FE0" w:rsidR="00811FA9" w:rsidRDefault="00811FA9" w:rsidP="005214F8">
            <w:pPr>
              <w:rPr>
                <w:lang w:eastAsia="en-US"/>
              </w:rPr>
            </w:pPr>
            <w:r>
              <w:rPr>
                <w:lang w:eastAsia="en-US"/>
              </w:rPr>
              <w:t>Prosjekt og fremdriftsplan</w:t>
            </w:r>
          </w:p>
        </w:tc>
        <w:tc>
          <w:tcPr>
            <w:tcW w:w="3021" w:type="dxa"/>
          </w:tcPr>
          <w:p w14:paraId="205AF8AD" w14:textId="2FF03486" w:rsidR="00811FA9" w:rsidRDefault="00811FA9" w:rsidP="005214F8">
            <w:pPr>
              <w:rPr>
                <w:lang w:eastAsia="en-US"/>
              </w:rPr>
            </w:pPr>
            <w:r>
              <w:rPr>
                <w:lang w:eastAsia="en-US"/>
              </w:rPr>
              <w:t>Bilag 3 til Rammeavtalen</w:t>
            </w:r>
          </w:p>
        </w:tc>
        <w:tc>
          <w:tcPr>
            <w:tcW w:w="1550" w:type="dxa"/>
          </w:tcPr>
          <w:p w14:paraId="5D02B8EC" w14:textId="2D1BBE4A" w:rsidR="00811FA9" w:rsidRDefault="00811FA9" w:rsidP="005214F8">
            <w:pPr>
              <w:rPr>
                <w:lang w:eastAsia="en-US"/>
              </w:rPr>
            </w:pPr>
            <w:r>
              <w:rPr>
                <w:lang w:eastAsia="en-US"/>
              </w:rPr>
              <w:t>X</w:t>
            </w:r>
          </w:p>
        </w:tc>
      </w:tr>
      <w:tr w:rsidR="00811FA9" w14:paraId="08271C15" w14:textId="77777777" w:rsidTr="00811FA9">
        <w:tc>
          <w:tcPr>
            <w:tcW w:w="562" w:type="dxa"/>
          </w:tcPr>
          <w:p w14:paraId="64AB2DEF" w14:textId="30CB94DF" w:rsidR="00811FA9" w:rsidRDefault="00811FA9" w:rsidP="005214F8">
            <w:pPr>
              <w:rPr>
                <w:lang w:eastAsia="en-US"/>
              </w:rPr>
            </w:pPr>
            <w:r>
              <w:rPr>
                <w:lang w:eastAsia="en-US"/>
              </w:rPr>
              <w:t>8</w:t>
            </w:r>
          </w:p>
        </w:tc>
        <w:tc>
          <w:tcPr>
            <w:tcW w:w="3927" w:type="dxa"/>
          </w:tcPr>
          <w:p w14:paraId="333B8AA7" w14:textId="36332F52" w:rsidR="00811FA9" w:rsidRDefault="00811FA9" w:rsidP="005214F8">
            <w:pPr>
              <w:rPr>
                <w:lang w:eastAsia="en-US"/>
              </w:rPr>
            </w:pPr>
            <w:r>
              <w:rPr>
                <w:lang w:eastAsia="en-US"/>
              </w:rPr>
              <w:t>Administrative bestemmelser</w:t>
            </w:r>
          </w:p>
        </w:tc>
        <w:tc>
          <w:tcPr>
            <w:tcW w:w="3021" w:type="dxa"/>
          </w:tcPr>
          <w:p w14:paraId="0E42F566" w14:textId="5AF648B1" w:rsidR="00811FA9" w:rsidRDefault="00811FA9" w:rsidP="005214F8">
            <w:pPr>
              <w:rPr>
                <w:lang w:eastAsia="en-US"/>
              </w:rPr>
            </w:pPr>
            <w:r>
              <w:rPr>
                <w:lang w:eastAsia="en-US"/>
              </w:rPr>
              <w:t>Bilag 4 til Rammeavtalen</w:t>
            </w:r>
          </w:p>
        </w:tc>
        <w:tc>
          <w:tcPr>
            <w:tcW w:w="1550" w:type="dxa"/>
          </w:tcPr>
          <w:p w14:paraId="39CCFD88" w14:textId="354F9CD2" w:rsidR="00811FA9" w:rsidRDefault="00811FA9" w:rsidP="005214F8">
            <w:pPr>
              <w:rPr>
                <w:lang w:eastAsia="en-US"/>
              </w:rPr>
            </w:pPr>
            <w:r>
              <w:rPr>
                <w:lang w:eastAsia="en-US"/>
              </w:rPr>
              <w:t>X</w:t>
            </w:r>
          </w:p>
        </w:tc>
      </w:tr>
      <w:tr w:rsidR="0025258A" w14:paraId="59FCCF1F" w14:textId="77777777" w:rsidTr="00811FA9">
        <w:tc>
          <w:tcPr>
            <w:tcW w:w="562" w:type="dxa"/>
          </w:tcPr>
          <w:p w14:paraId="3F5F7A6F" w14:textId="52A2ACA1" w:rsidR="0025258A" w:rsidRDefault="0025258A" w:rsidP="005214F8">
            <w:pPr>
              <w:rPr>
                <w:lang w:eastAsia="en-US"/>
              </w:rPr>
            </w:pPr>
            <w:r>
              <w:rPr>
                <w:lang w:eastAsia="en-US"/>
              </w:rPr>
              <w:t>9</w:t>
            </w:r>
          </w:p>
        </w:tc>
        <w:tc>
          <w:tcPr>
            <w:tcW w:w="3927" w:type="dxa"/>
          </w:tcPr>
          <w:p w14:paraId="4CE8BB35" w14:textId="4538547A" w:rsidR="0025258A" w:rsidRDefault="0025258A" w:rsidP="005214F8">
            <w:pPr>
              <w:rPr>
                <w:lang w:eastAsia="en-US"/>
              </w:rPr>
            </w:pPr>
            <w:r>
              <w:rPr>
                <w:lang w:eastAsia="en-US"/>
              </w:rPr>
              <w:t>CV-er til tilbudte konsulenter</w:t>
            </w:r>
          </w:p>
        </w:tc>
        <w:tc>
          <w:tcPr>
            <w:tcW w:w="3021" w:type="dxa"/>
          </w:tcPr>
          <w:p w14:paraId="1762B3A7" w14:textId="68EE0671" w:rsidR="0025258A" w:rsidRDefault="0025258A" w:rsidP="005214F8">
            <w:pPr>
              <w:rPr>
                <w:lang w:eastAsia="en-US"/>
              </w:rPr>
            </w:pPr>
            <w:r>
              <w:rPr>
                <w:lang w:eastAsia="en-US"/>
              </w:rPr>
              <w:t>Leveres som egne dokumenter</w:t>
            </w:r>
          </w:p>
        </w:tc>
        <w:tc>
          <w:tcPr>
            <w:tcW w:w="1550" w:type="dxa"/>
          </w:tcPr>
          <w:p w14:paraId="4092C783" w14:textId="7224D80E" w:rsidR="0025258A" w:rsidRDefault="0025258A" w:rsidP="005214F8">
            <w:pPr>
              <w:rPr>
                <w:lang w:eastAsia="en-US"/>
              </w:rPr>
            </w:pPr>
            <w:r>
              <w:rPr>
                <w:lang w:eastAsia="en-US"/>
              </w:rPr>
              <w:t>X</w:t>
            </w:r>
          </w:p>
        </w:tc>
      </w:tr>
      <w:tr w:rsidR="00811FA9" w14:paraId="75A64D06" w14:textId="77777777" w:rsidTr="00811FA9">
        <w:tc>
          <w:tcPr>
            <w:tcW w:w="562" w:type="dxa"/>
          </w:tcPr>
          <w:p w14:paraId="6ED51855" w14:textId="510CAD79" w:rsidR="00811FA9" w:rsidRDefault="0025258A" w:rsidP="005214F8">
            <w:pPr>
              <w:rPr>
                <w:lang w:eastAsia="en-US"/>
              </w:rPr>
            </w:pPr>
            <w:r>
              <w:rPr>
                <w:lang w:eastAsia="en-US"/>
              </w:rPr>
              <w:t>10</w:t>
            </w:r>
          </w:p>
        </w:tc>
        <w:tc>
          <w:tcPr>
            <w:tcW w:w="3927" w:type="dxa"/>
          </w:tcPr>
          <w:p w14:paraId="41F121EE" w14:textId="2451BD3A" w:rsidR="00811FA9" w:rsidRDefault="00811FA9" w:rsidP="005214F8">
            <w:pPr>
              <w:rPr>
                <w:lang w:eastAsia="en-US"/>
              </w:rPr>
            </w:pPr>
            <w:r>
              <w:rPr>
                <w:lang w:eastAsia="en-US"/>
              </w:rPr>
              <w:t>Pris</w:t>
            </w:r>
          </w:p>
        </w:tc>
        <w:tc>
          <w:tcPr>
            <w:tcW w:w="3021" w:type="dxa"/>
          </w:tcPr>
          <w:p w14:paraId="5AAF9096" w14:textId="69A7CDF4" w:rsidR="00811FA9" w:rsidRDefault="00811FA9" w:rsidP="005214F8">
            <w:pPr>
              <w:rPr>
                <w:lang w:eastAsia="en-US"/>
              </w:rPr>
            </w:pPr>
            <w:r>
              <w:rPr>
                <w:lang w:eastAsia="en-US"/>
              </w:rPr>
              <w:t>Bilag 6 til Rammeavtalen</w:t>
            </w:r>
          </w:p>
        </w:tc>
        <w:tc>
          <w:tcPr>
            <w:tcW w:w="1550" w:type="dxa"/>
          </w:tcPr>
          <w:p w14:paraId="1C4A9E44" w14:textId="7912FBF7" w:rsidR="00811FA9" w:rsidRDefault="00811FA9" w:rsidP="005214F8">
            <w:pPr>
              <w:rPr>
                <w:lang w:eastAsia="en-US"/>
              </w:rPr>
            </w:pPr>
            <w:r>
              <w:rPr>
                <w:lang w:eastAsia="en-US"/>
              </w:rPr>
              <w:t>X</w:t>
            </w:r>
          </w:p>
        </w:tc>
      </w:tr>
    </w:tbl>
    <w:p w14:paraId="7DA707DE" w14:textId="583C61C0" w:rsidR="005214F8" w:rsidRDefault="005214F8" w:rsidP="005214F8">
      <w:pPr>
        <w:rPr>
          <w:lang w:eastAsia="en-US"/>
        </w:rPr>
      </w:pPr>
    </w:p>
    <w:p w14:paraId="3A052D27" w14:textId="77777777" w:rsidR="005214F8" w:rsidRDefault="005214F8" w:rsidP="009B26D3">
      <w:pPr>
        <w:pStyle w:val="BodyText"/>
        <w:rPr>
          <w:rFonts w:asciiTheme="minorHAnsi" w:hAnsiTheme="minorHAnsi" w:cstheme="minorHAnsi"/>
          <w:sz w:val="24"/>
        </w:rPr>
      </w:pPr>
    </w:p>
    <w:p w14:paraId="46678153" w14:textId="3D1EF3E8" w:rsidR="00466FD0" w:rsidRDefault="00E2614B" w:rsidP="009B26D3">
      <w:pPr>
        <w:pStyle w:val="BodyText"/>
        <w:rPr>
          <w:rFonts w:asciiTheme="minorHAnsi" w:hAnsiTheme="minorHAnsi" w:cstheme="minorHAnsi"/>
          <w:sz w:val="24"/>
        </w:rPr>
      </w:pPr>
      <w:r w:rsidRPr="00EF05FD">
        <w:rPr>
          <w:rFonts w:asciiTheme="minorHAnsi" w:hAnsiTheme="minorHAnsi" w:cstheme="minorHAnsi"/>
          <w:sz w:val="24"/>
        </w:rPr>
        <w:br w:type="page"/>
      </w:r>
    </w:p>
    <w:p w14:paraId="273A9F0F" w14:textId="77777777" w:rsidR="00FF53A4" w:rsidRPr="00CB674B" w:rsidRDefault="00FF53A4" w:rsidP="00FF53A4">
      <w:pPr>
        <w:pStyle w:val="Heading1"/>
        <w:numPr>
          <w:ilvl w:val="0"/>
          <w:numId w:val="0"/>
        </w:numPr>
        <w:ind w:left="850" w:hanging="850"/>
        <w:rPr>
          <w:rFonts w:asciiTheme="minorHAnsi" w:hAnsiTheme="minorHAnsi" w:cstheme="minorHAnsi"/>
        </w:rPr>
      </w:pPr>
      <w:bookmarkStart w:id="241" w:name="_Toc225243064"/>
      <w:bookmarkStart w:id="242" w:name="_Toc230772527"/>
      <w:bookmarkStart w:id="243" w:name="_Toc158026856"/>
      <w:r w:rsidRPr="00CB674B">
        <w:rPr>
          <w:rFonts w:asciiTheme="minorHAnsi" w:hAnsiTheme="minorHAnsi" w:cstheme="minorHAnsi"/>
        </w:rPr>
        <w:t>Vedlegg 1 - Søknadsbrev for kvalifisering</w:t>
      </w:r>
      <w:bookmarkEnd w:id="241"/>
      <w:bookmarkEnd w:id="242"/>
    </w:p>
    <w:p w14:paraId="0EF4CFDA"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p w14:paraId="60D6AA05" w14:textId="4BB996E4" w:rsidR="00FF53A4" w:rsidRPr="00D10B65" w:rsidRDefault="00FF53A4" w:rsidP="00FF53A4">
      <w:pPr>
        <w:rPr>
          <w:rFonts w:cstheme="minorHAnsi"/>
          <w:b/>
        </w:rPr>
      </w:pPr>
      <w:r w:rsidRPr="00D10B65">
        <w:rPr>
          <w:rFonts w:cstheme="minorHAnsi"/>
          <w:b/>
        </w:rPr>
        <w:t xml:space="preserve">Forespørselens tittel: Anskaffelse av </w:t>
      </w:r>
      <w:r w:rsidR="000F7E66">
        <w:rPr>
          <w:rFonts w:cstheme="minorHAnsi"/>
          <w:b/>
        </w:rPr>
        <w:t>……..</w:t>
      </w:r>
    </w:p>
    <w:p w14:paraId="26457B21"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p w14:paraId="52915763"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Vi viser til mottatt </w:t>
      </w:r>
      <w:r>
        <w:rPr>
          <w:rFonts w:asciiTheme="minorHAnsi" w:hAnsiTheme="minorHAnsi" w:cstheme="minorHAnsi"/>
        </w:rPr>
        <w:t>tilbudsinvitasjon</w:t>
      </w:r>
      <w:r w:rsidRPr="00884D84">
        <w:rPr>
          <w:rFonts w:asciiTheme="minorHAnsi" w:hAnsiTheme="minorHAnsi" w:cstheme="minorHAnsi"/>
        </w:rPr>
        <w:t xml:space="preserve">. Vi har gleden av å inngi forespørsel </w:t>
      </w:r>
      <w:r>
        <w:rPr>
          <w:rFonts w:asciiTheme="minorHAnsi" w:hAnsiTheme="minorHAnsi" w:cstheme="minorHAnsi"/>
        </w:rPr>
        <w:t xml:space="preserve">om å delta i konkurransen </w:t>
      </w:r>
      <w:r w:rsidRPr="00884D84">
        <w:rPr>
          <w:rFonts w:asciiTheme="minorHAnsi" w:hAnsiTheme="minorHAnsi" w:cstheme="minorHAnsi"/>
        </w:rPr>
        <w:t>i henhold til de forutsetninge</w:t>
      </w:r>
      <w:r>
        <w:rPr>
          <w:rFonts w:asciiTheme="minorHAnsi" w:hAnsiTheme="minorHAnsi" w:cstheme="minorHAnsi"/>
        </w:rPr>
        <w:t>ne</w:t>
      </w:r>
      <w:r w:rsidRPr="00884D84">
        <w:rPr>
          <w:rFonts w:asciiTheme="minorHAnsi" w:hAnsiTheme="minorHAnsi" w:cstheme="minorHAnsi"/>
        </w:rPr>
        <w:t xml:space="preserve"> som er gitt i konkurransegrunnlaget. </w:t>
      </w:r>
    </w:p>
    <w:p w14:paraId="2CD245DC"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19CEDB0C"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Vi er innforståtte med at eventuelle avvik/forbehold mot de oppgitte forutsetningene kan medføre avvisning. </w:t>
      </w:r>
    </w:p>
    <w:p w14:paraId="2FB611D5"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76D6F43D"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Vi leverer forespørsel etter følgende leverandørkonstellasjon</w:t>
      </w:r>
      <w:r>
        <w:rPr>
          <w:rFonts w:asciiTheme="minorHAnsi" w:hAnsiTheme="minorHAnsi" w:cstheme="minorHAnsi"/>
        </w:rPr>
        <w:t>, se tilbudsinvitasjonen punkt 4.3</w:t>
      </w:r>
      <w:r w:rsidRPr="00884D84">
        <w:rPr>
          <w:rFonts w:asciiTheme="minorHAnsi" w:hAnsiTheme="minorHAnsi" w:cstheme="minorHAnsi"/>
        </w:rPr>
        <w:t>: </w:t>
      </w:r>
    </w:p>
    <w:p w14:paraId="2F64BC86"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sidRPr="00884D84">
        <w:rPr>
          <w:rFonts w:asciiTheme="minorHAnsi" w:hAnsiTheme="minorHAnsi" w:cstheme="minorHAnsi"/>
        </w:rPr>
        <w:t>En leverandør. </w:t>
      </w:r>
    </w:p>
    <w:p w14:paraId="46A13DF7"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sidRPr="00884D84">
        <w:rPr>
          <w:rFonts w:asciiTheme="minorHAnsi" w:hAnsiTheme="minorHAnsi" w:cstheme="minorHAnsi"/>
        </w:rPr>
        <w:t>En hovedleverandør med en/flere underleverandør(er). </w:t>
      </w:r>
    </w:p>
    <w:p w14:paraId="32D30C0A"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sidRPr="00884D84">
        <w:rPr>
          <w:rFonts w:asciiTheme="minorHAnsi" w:hAnsiTheme="minorHAnsi" w:cstheme="minorHAnsi"/>
        </w:rPr>
        <w:t>En leverandør, med støtte fra andre virksomheter, jf. anskaffelsesforskriften § 16-10 </w:t>
      </w:r>
    </w:p>
    <w:p w14:paraId="6581B745"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3C60B187"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Innsyn: </w:t>
      </w:r>
    </w:p>
    <w:p w14:paraId="64874B40"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Pr>
          <w:rFonts w:asciiTheme="minorHAnsi" w:hAnsiTheme="minorHAnsi" w:cstheme="minorHAnsi"/>
        </w:rPr>
        <w:t>Vi</w:t>
      </w:r>
      <w:r w:rsidRPr="00884D84">
        <w:rPr>
          <w:rFonts w:asciiTheme="minorHAnsi" w:hAnsiTheme="minorHAnsi" w:cstheme="minorHAnsi"/>
        </w:rPr>
        <w:t xml:space="preserve"> anser ikke noen opplysninger i tilbudet som taushetsbelagt.       </w:t>
      </w:r>
    </w:p>
    <w:p w14:paraId="355ED3D5"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Pr>
          <w:rFonts w:asciiTheme="minorHAnsi" w:hAnsiTheme="minorHAnsi" w:cstheme="minorHAnsi"/>
        </w:rPr>
        <w:t xml:space="preserve">Kvalifikasjonsforespørselen </w:t>
      </w:r>
      <w:r w:rsidRPr="00884D84">
        <w:rPr>
          <w:rFonts w:asciiTheme="minorHAnsi" w:hAnsiTheme="minorHAnsi" w:cstheme="minorHAnsi"/>
        </w:rPr>
        <w:t>inneholder taushetsbelagte opplysninger</w:t>
      </w:r>
      <w:r>
        <w:rPr>
          <w:rFonts w:asciiTheme="minorHAnsi" w:hAnsiTheme="minorHAnsi" w:cstheme="minorHAnsi"/>
        </w:rPr>
        <w:t>. S</w:t>
      </w:r>
      <w:r w:rsidRPr="00884D84">
        <w:rPr>
          <w:rFonts w:asciiTheme="minorHAnsi" w:hAnsiTheme="minorHAnsi" w:cstheme="minorHAnsi"/>
        </w:rPr>
        <w:t xml:space="preserve">laddet </w:t>
      </w:r>
      <w:r>
        <w:rPr>
          <w:rFonts w:asciiTheme="minorHAnsi" w:hAnsiTheme="minorHAnsi" w:cstheme="minorHAnsi"/>
        </w:rPr>
        <w:t xml:space="preserve">forespørsel </w:t>
      </w:r>
      <w:r w:rsidRPr="00884D84">
        <w:rPr>
          <w:rFonts w:asciiTheme="minorHAnsi" w:hAnsiTheme="minorHAnsi" w:cstheme="minorHAnsi"/>
        </w:rPr>
        <w:t>leveres vedlagt.     </w:t>
      </w:r>
    </w:p>
    <w:p w14:paraId="11F15658"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728A17C7"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Annet: </w:t>
      </w:r>
    </w:p>
    <w:p w14:paraId="36BF14C5"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Pr>
          <w:rFonts w:asciiTheme="minorHAnsi" w:hAnsiTheme="minorHAnsi" w:cstheme="minorHAnsi"/>
        </w:rPr>
        <w:t>Vi</w:t>
      </w:r>
      <w:r w:rsidRPr="00884D84">
        <w:rPr>
          <w:rFonts w:asciiTheme="minorHAnsi" w:hAnsiTheme="minorHAnsi" w:cstheme="minorHAnsi"/>
        </w:rPr>
        <w:t xml:space="preserve"> bekrefter at </w:t>
      </w:r>
      <w:r>
        <w:rPr>
          <w:rFonts w:asciiTheme="minorHAnsi" w:hAnsiTheme="minorHAnsi" w:cstheme="minorHAnsi"/>
        </w:rPr>
        <w:t xml:space="preserve">vi </w:t>
      </w:r>
      <w:r w:rsidRPr="00884D84">
        <w:rPr>
          <w:rFonts w:asciiTheme="minorHAnsi" w:hAnsiTheme="minorHAnsi" w:cstheme="minorHAnsi"/>
        </w:rPr>
        <w:t>i løpet av de siste fem år</w:t>
      </w:r>
      <w:r>
        <w:rPr>
          <w:rFonts w:asciiTheme="minorHAnsi" w:hAnsiTheme="minorHAnsi" w:cstheme="minorHAnsi"/>
        </w:rPr>
        <w:t>ene</w:t>
      </w:r>
      <w:r w:rsidRPr="00884D84">
        <w:rPr>
          <w:rFonts w:asciiTheme="minorHAnsi" w:hAnsiTheme="minorHAnsi" w:cstheme="minorHAnsi"/>
        </w:rPr>
        <w:t xml:space="preserve"> ikke er rettskraftig dømt eller</w:t>
      </w:r>
      <w:r>
        <w:rPr>
          <w:rFonts w:asciiTheme="minorHAnsi" w:hAnsiTheme="minorHAnsi" w:cstheme="minorHAnsi"/>
        </w:rPr>
        <w:t xml:space="preserve"> har</w:t>
      </w:r>
      <w:r w:rsidRPr="00884D84">
        <w:rPr>
          <w:rFonts w:asciiTheme="minorHAnsi" w:hAnsiTheme="minorHAnsi" w:cstheme="minorHAnsi"/>
        </w:rPr>
        <w:t xml:space="preserve"> vedtatt et forelegg for følgende straffbare forhold: </w:t>
      </w:r>
    </w:p>
    <w:p w14:paraId="5B8C9D8F"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3C85688B" w14:textId="77777777" w:rsidR="00FF53A4" w:rsidRPr="00884D84" w:rsidRDefault="00FF53A4" w:rsidP="00A64638">
      <w:pPr>
        <w:numPr>
          <w:ilvl w:val="0"/>
          <w:numId w:val="23"/>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d</w:t>
      </w:r>
      <w:r w:rsidRPr="00884D84">
        <w:rPr>
          <w:rFonts w:asciiTheme="minorHAnsi" w:hAnsiTheme="minorHAnsi" w:cstheme="minorHAnsi"/>
        </w:rPr>
        <w:t>eltagelse i kriminell organisasjon </w:t>
      </w:r>
    </w:p>
    <w:p w14:paraId="65085E0E" w14:textId="77777777" w:rsidR="00FF53A4" w:rsidRPr="00884D84" w:rsidRDefault="00FF53A4" w:rsidP="00A64638">
      <w:pPr>
        <w:numPr>
          <w:ilvl w:val="0"/>
          <w:numId w:val="24"/>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k</w:t>
      </w:r>
      <w:r w:rsidRPr="00884D84">
        <w:rPr>
          <w:rFonts w:asciiTheme="minorHAnsi" w:hAnsiTheme="minorHAnsi" w:cstheme="minorHAnsi"/>
        </w:rPr>
        <w:t>orrupsjon </w:t>
      </w:r>
    </w:p>
    <w:p w14:paraId="0D0D3CD2" w14:textId="77777777" w:rsidR="00FF53A4" w:rsidRPr="00884D84" w:rsidRDefault="00FF53A4" w:rsidP="00A64638">
      <w:pPr>
        <w:numPr>
          <w:ilvl w:val="0"/>
          <w:numId w:val="25"/>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b</w:t>
      </w:r>
      <w:r w:rsidRPr="00884D84">
        <w:rPr>
          <w:rFonts w:asciiTheme="minorHAnsi" w:hAnsiTheme="minorHAnsi" w:cstheme="minorHAnsi"/>
        </w:rPr>
        <w:t>edrageri </w:t>
      </w:r>
    </w:p>
    <w:p w14:paraId="4FE2EFD2" w14:textId="77777777" w:rsidR="00FF53A4" w:rsidRPr="00884D84" w:rsidRDefault="00FF53A4" w:rsidP="00A64638">
      <w:pPr>
        <w:numPr>
          <w:ilvl w:val="0"/>
          <w:numId w:val="26"/>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t</w:t>
      </w:r>
      <w:r w:rsidRPr="00884D84">
        <w:rPr>
          <w:rFonts w:asciiTheme="minorHAnsi" w:hAnsiTheme="minorHAnsi" w:cstheme="minorHAnsi"/>
        </w:rPr>
        <w:t>errorhandlinger eller straffbare handlinger i forbindelse med terroraktivitet </w:t>
      </w:r>
    </w:p>
    <w:p w14:paraId="50173995" w14:textId="77777777" w:rsidR="00FF53A4" w:rsidRPr="00884D84" w:rsidRDefault="00FF53A4" w:rsidP="00A64638">
      <w:pPr>
        <w:numPr>
          <w:ilvl w:val="0"/>
          <w:numId w:val="27"/>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h</w:t>
      </w:r>
      <w:r w:rsidRPr="00884D84">
        <w:rPr>
          <w:rFonts w:asciiTheme="minorHAnsi" w:hAnsiTheme="minorHAnsi" w:cstheme="minorHAnsi"/>
        </w:rPr>
        <w:t>vitvasking av penger eller finansiering av terrorisme </w:t>
      </w:r>
    </w:p>
    <w:p w14:paraId="2608F15B" w14:textId="77777777" w:rsidR="00FF53A4" w:rsidRPr="00884D84" w:rsidRDefault="00FF53A4" w:rsidP="00A64638">
      <w:pPr>
        <w:numPr>
          <w:ilvl w:val="0"/>
          <w:numId w:val="28"/>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Pr>
          <w:rFonts w:asciiTheme="minorHAnsi" w:hAnsiTheme="minorHAnsi" w:cstheme="minorHAnsi"/>
        </w:rPr>
        <w:t>b</w:t>
      </w:r>
      <w:r w:rsidRPr="00884D84">
        <w:rPr>
          <w:rFonts w:asciiTheme="minorHAnsi" w:hAnsiTheme="minorHAnsi" w:cstheme="minorHAnsi"/>
        </w:rPr>
        <w:t>arnearbeid eller andre former for menneskehandel </w:t>
      </w:r>
    </w:p>
    <w:p w14:paraId="401FFCEF" w14:textId="77777777" w:rsidR="00FF53A4" w:rsidRPr="00717151"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p w14:paraId="2637449A" w14:textId="77777777" w:rsidR="00FF53A4" w:rsidRPr="00D10B65" w:rsidRDefault="00FF53A4" w:rsidP="00FF53A4">
      <w:pPr>
        <w:rPr>
          <w:rFonts w:cstheme="minorHAnsi"/>
        </w:rPr>
      </w:pPr>
      <w:r w:rsidRPr="00D10B65">
        <w:rPr>
          <w:rFonts w:cstheme="minorHAnsi"/>
        </w:rPr>
        <w:t xml:space="preserve">Vi erklærer følgende når det gjelder avvik fra </w:t>
      </w:r>
      <w:r>
        <w:rPr>
          <w:rFonts w:cstheme="minorHAnsi"/>
        </w:rPr>
        <w:t>konkurransegrunnlaget</w:t>
      </w:r>
      <w:r w:rsidRPr="00D10B65">
        <w:rPr>
          <w:rFonts w:cstheme="minorHAnsi"/>
        </w:rPr>
        <w:t>:</w:t>
      </w:r>
    </w:p>
    <w:tbl>
      <w:tblPr>
        <w:tblW w:w="8784" w:type="dxa"/>
        <w:tblLook w:val="04A0" w:firstRow="1" w:lastRow="0" w:firstColumn="1" w:lastColumn="0" w:noHBand="0" w:noVBand="1"/>
      </w:tblPr>
      <w:tblGrid>
        <w:gridCol w:w="6132"/>
        <w:gridCol w:w="2652"/>
      </w:tblGrid>
      <w:tr w:rsidR="00FF53A4" w:rsidRPr="00D10B65" w14:paraId="238662A3" w14:textId="77777777">
        <w:tc>
          <w:tcPr>
            <w:tcW w:w="6132" w:type="dxa"/>
            <w:shd w:val="clear" w:color="auto" w:fill="117B8C" w:themeFill="accent3"/>
          </w:tcPr>
          <w:p w14:paraId="314F9160" w14:textId="77777777" w:rsidR="00FF53A4" w:rsidRPr="00EA5ED3" w:rsidRDefault="00FF53A4">
            <w:pPr>
              <w:rPr>
                <w:rFonts w:cstheme="minorHAnsi"/>
                <w:color w:val="FFFFFF" w:themeColor="background1"/>
              </w:rPr>
            </w:pPr>
          </w:p>
        </w:tc>
        <w:tc>
          <w:tcPr>
            <w:tcW w:w="2652" w:type="dxa"/>
            <w:shd w:val="clear" w:color="auto" w:fill="117B8C" w:themeFill="accent3"/>
          </w:tcPr>
          <w:p w14:paraId="5488EA03" w14:textId="77777777" w:rsidR="00FF53A4" w:rsidRPr="00EA5ED3" w:rsidRDefault="00FF53A4">
            <w:pPr>
              <w:rPr>
                <w:rFonts w:cstheme="minorHAnsi"/>
                <w:b/>
                <w:bCs/>
                <w:color w:val="FFFFFF" w:themeColor="background1"/>
              </w:rPr>
            </w:pPr>
            <w:r w:rsidRPr="00EA5ED3">
              <w:rPr>
                <w:rFonts w:cstheme="minorHAnsi"/>
                <w:b/>
                <w:bCs/>
                <w:color w:val="FFFFFF" w:themeColor="background1"/>
              </w:rPr>
              <w:t>Kryss av for riktig alternativ</w:t>
            </w:r>
          </w:p>
        </w:tc>
      </w:tr>
      <w:tr w:rsidR="00FF53A4" w:rsidRPr="00D10B65" w14:paraId="0F071B94" w14:textId="77777777">
        <w:tc>
          <w:tcPr>
            <w:tcW w:w="6132" w:type="dxa"/>
          </w:tcPr>
          <w:p w14:paraId="7582D01E" w14:textId="77777777" w:rsidR="00FF53A4" w:rsidRPr="00D10B65" w:rsidRDefault="00FF53A4">
            <w:pPr>
              <w:rPr>
                <w:rFonts w:cstheme="minorHAnsi"/>
              </w:rPr>
            </w:pPr>
            <w:r w:rsidRPr="00D10B65">
              <w:rPr>
                <w:rFonts w:cstheme="minorHAnsi"/>
              </w:rPr>
              <w:t xml:space="preserve">Vi bekrefter at </w:t>
            </w:r>
            <w:r>
              <w:rPr>
                <w:rFonts w:cstheme="minorHAnsi"/>
              </w:rPr>
              <w:t>søknad om kvalifisering</w:t>
            </w:r>
            <w:r w:rsidRPr="00D10B65">
              <w:rPr>
                <w:rFonts w:cstheme="minorHAnsi"/>
              </w:rPr>
              <w:t xml:space="preserve"> ikke inneholder noen avvik fra </w:t>
            </w:r>
            <w:r>
              <w:rPr>
                <w:rFonts w:cstheme="minorHAnsi"/>
              </w:rPr>
              <w:t>konkurransegrunnlaget knyttet til kvalifikasjon.</w:t>
            </w:r>
          </w:p>
        </w:tc>
        <w:tc>
          <w:tcPr>
            <w:tcW w:w="2652" w:type="dxa"/>
          </w:tcPr>
          <w:p w14:paraId="367704FD" w14:textId="77777777" w:rsidR="00FF53A4" w:rsidRPr="00D10B65" w:rsidRDefault="00FF53A4">
            <w:pPr>
              <w:rPr>
                <w:rFonts w:cstheme="minorHAnsi"/>
              </w:rPr>
            </w:pPr>
          </w:p>
        </w:tc>
      </w:tr>
      <w:tr w:rsidR="00FF53A4" w:rsidRPr="00D10B65" w14:paraId="6009861C" w14:textId="77777777">
        <w:tc>
          <w:tcPr>
            <w:tcW w:w="6132" w:type="dxa"/>
          </w:tcPr>
          <w:p w14:paraId="1EB9C30D" w14:textId="77777777" w:rsidR="00FF53A4" w:rsidRPr="00D10B65" w:rsidRDefault="00FF53A4">
            <w:pPr>
              <w:rPr>
                <w:rFonts w:cstheme="minorHAnsi"/>
              </w:rPr>
            </w:pPr>
            <w:r w:rsidRPr="00067806">
              <w:rPr>
                <w:rFonts w:cstheme="minorHAnsi"/>
              </w:rPr>
              <w:t xml:space="preserve">Vårt tilbud inneholder avvik fra </w:t>
            </w:r>
            <w:r>
              <w:rPr>
                <w:rFonts w:cstheme="minorHAnsi"/>
              </w:rPr>
              <w:t>konkurransegrunnlaget</w:t>
            </w:r>
            <w:r w:rsidRPr="00067806">
              <w:rPr>
                <w:rFonts w:cstheme="minorHAnsi"/>
              </w:rPr>
              <w:t xml:space="preserve">. En uttømmende beskrivelse av alle avvik er gitt i </w:t>
            </w:r>
            <w:r>
              <w:rPr>
                <w:rFonts w:cstheme="minorHAnsi"/>
              </w:rPr>
              <w:t>V</w:t>
            </w:r>
            <w:r w:rsidRPr="00067806">
              <w:rPr>
                <w:rFonts w:cstheme="minorHAnsi"/>
              </w:rPr>
              <w:t>edlegg 2.</w:t>
            </w:r>
          </w:p>
        </w:tc>
        <w:tc>
          <w:tcPr>
            <w:tcW w:w="2652" w:type="dxa"/>
          </w:tcPr>
          <w:p w14:paraId="577C8BBC" w14:textId="77777777" w:rsidR="00FF53A4" w:rsidRPr="00D10B65" w:rsidRDefault="00FF53A4">
            <w:pPr>
              <w:rPr>
                <w:rFonts w:cstheme="minorHAnsi"/>
              </w:rPr>
            </w:pPr>
          </w:p>
        </w:tc>
      </w:tr>
    </w:tbl>
    <w:p w14:paraId="686ABFB4" w14:textId="77777777" w:rsidR="00FF53A4" w:rsidRPr="00D10B65" w:rsidRDefault="00FF53A4" w:rsidP="00FF53A4">
      <w:pPr>
        <w:rPr>
          <w:rFonts w:cstheme="minorHAnsi"/>
        </w:rPr>
      </w:pPr>
    </w:p>
    <w:p w14:paraId="62494CEE"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cstheme="minorHAnsi"/>
        </w:rPr>
      </w:pPr>
      <w:r>
        <w:rPr>
          <w:rFonts w:cstheme="minorHAnsi"/>
        </w:rPr>
        <w:br w:type="page"/>
      </w:r>
    </w:p>
    <w:p w14:paraId="31193FEC" w14:textId="77777777" w:rsidR="00FF53A4" w:rsidRPr="00D10B65" w:rsidRDefault="00FF53A4" w:rsidP="00FF53A4">
      <w:pPr>
        <w:rPr>
          <w:rFonts w:cstheme="minorHAnsi"/>
        </w:rPr>
      </w:pPr>
      <w:r w:rsidRPr="00D10B65">
        <w:rPr>
          <w:rFonts w:cstheme="minorHAnsi"/>
        </w:rPr>
        <w:t>Vi bekrefter at vår</w:t>
      </w:r>
      <w:r>
        <w:rPr>
          <w:rFonts w:cstheme="minorHAnsi"/>
        </w:rPr>
        <w:t xml:space="preserve"> søknad om kvalifisering </w:t>
      </w:r>
      <w:r w:rsidRPr="00D10B65">
        <w:rPr>
          <w:rFonts w:cstheme="minorHAnsi"/>
        </w:rPr>
        <w:t xml:space="preserve">er besvart iht. </w:t>
      </w:r>
      <w:r>
        <w:rPr>
          <w:rFonts w:cstheme="minorHAnsi"/>
        </w:rPr>
        <w:t>tilbudsinvitasjonen</w:t>
      </w:r>
      <w:r w:rsidRPr="00D10B65">
        <w:rPr>
          <w:rFonts w:cstheme="minorHAnsi"/>
        </w:rPr>
        <w:t>, og består av:</w:t>
      </w:r>
    </w:p>
    <w:tbl>
      <w:tblPr>
        <w:tblW w:w="8784" w:type="dxa"/>
        <w:tblLook w:val="04A0" w:firstRow="1" w:lastRow="0" w:firstColumn="1" w:lastColumn="0" w:noHBand="0" w:noVBand="1"/>
      </w:tblPr>
      <w:tblGrid>
        <w:gridCol w:w="2547"/>
        <w:gridCol w:w="4961"/>
        <w:gridCol w:w="1276"/>
      </w:tblGrid>
      <w:tr w:rsidR="00FF53A4" w:rsidRPr="00D10B65" w14:paraId="2719AE47" w14:textId="77777777">
        <w:tc>
          <w:tcPr>
            <w:tcW w:w="2547" w:type="dxa"/>
            <w:tcBorders>
              <w:top w:val="single" w:sz="4" w:space="0" w:color="auto"/>
              <w:left w:val="single" w:sz="4" w:space="0" w:color="auto"/>
              <w:bottom w:val="single" w:sz="4" w:space="0" w:color="auto"/>
              <w:right w:val="single" w:sz="4" w:space="0" w:color="auto"/>
            </w:tcBorders>
            <w:shd w:val="clear" w:color="auto" w:fill="117B8C" w:themeFill="accent3"/>
          </w:tcPr>
          <w:p w14:paraId="30B60512" w14:textId="77777777" w:rsidR="00FF53A4" w:rsidRPr="00EA5ED3" w:rsidRDefault="00FF53A4">
            <w:pPr>
              <w:keepNext/>
              <w:rPr>
                <w:rFonts w:cstheme="minorHAnsi"/>
                <w:color w:val="FFFFFF" w:themeColor="background1"/>
              </w:rPr>
            </w:pPr>
          </w:p>
        </w:tc>
        <w:tc>
          <w:tcPr>
            <w:tcW w:w="4961" w:type="dxa"/>
            <w:tcBorders>
              <w:top w:val="single" w:sz="4" w:space="0" w:color="auto"/>
              <w:left w:val="single" w:sz="4" w:space="0" w:color="auto"/>
              <w:bottom w:val="single" w:sz="4" w:space="0" w:color="auto"/>
              <w:right w:val="single" w:sz="4" w:space="0" w:color="auto"/>
            </w:tcBorders>
            <w:shd w:val="clear" w:color="auto" w:fill="117B8C" w:themeFill="accent3"/>
          </w:tcPr>
          <w:p w14:paraId="51ED5031" w14:textId="77777777" w:rsidR="00FF53A4" w:rsidRPr="00EA5ED3" w:rsidRDefault="00FF53A4">
            <w:pPr>
              <w:keepNext/>
              <w:rPr>
                <w:rFonts w:cstheme="minorHAnsi"/>
                <w:color w:val="FFFFFF" w:themeColor="background1"/>
              </w:rPr>
            </w:pPr>
          </w:p>
        </w:tc>
        <w:tc>
          <w:tcPr>
            <w:tcW w:w="1276" w:type="dxa"/>
            <w:tcBorders>
              <w:top w:val="single" w:sz="4" w:space="0" w:color="auto"/>
              <w:left w:val="single" w:sz="4" w:space="0" w:color="auto"/>
              <w:bottom w:val="single" w:sz="4" w:space="0" w:color="auto"/>
              <w:right w:val="single" w:sz="4" w:space="0" w:color="auto"/>
            </w:tcBorders>
            <w:shd w:val="clear" w:color="auto" w:fill="117B8C" w:themeFill="accent3"/>
          </w:tcPr>
          <w:p w14:paraId="182A3AAD" w14:textId="77777777" w:rsidR="00FF53A4" w:rsidRPr="00EA5ED3" w:rsidRDefault="00FF53A4">
            <w:pPr>
              <w:keepNext/>
              <w:rPr>
                <w:rFonts w:cstheme="minorHAnsi"/>
                <w:b/>
                <w:bCs/>
                <w:color w:val="FFFFFF" w:themeColor="background1"/>
              </w:rPr>
            </w:pPr>
            <w:r w:rsidRPr="00EA5ED3">
              <w:rPr>
                <w:rFonts w:cstheme="minorHAnsi"/>
                <w:b/>
                <w:bCs/>
                <w:color w:val="FFFFFF" w:themeColor="background1"/>
              </w:rPr>
              <w:t xml:space="preserve">Vedlagt </w:t>
            </w:r>
          </w:p>
        </w:tc>
      </w:tr>
      <w:tr w:rsidR="00FF53A4" w:rsidRPr="00D10B65" w14:paraId="3900DB89" w14:textId="77777777">
        <w:tc>
          <w:tcPr>
            <w:tcW w:w="2547" w:type="dxa"/>
            <w:tcBorders>
              <w:top w:val="single" w:sz="4" w:space="0" w:color="auto"/>
              <w:left w:val="single" w:sz="4" w:space="0" w:color="auto"/>
              <w:bottom w:val="single" w:sz="4" w:space="0" w:color="auto"/>
              <w:right w:val="single" w:sz="4" w:space="0" w:color="auto"/>
            </w:tcBorders>
          </w:tcPr>
          <w:p w14:paraId="1F3FB2CF" w14:textId="77777777" w:rsidR="00FF53A4" w:rsidRPr="00D10B65" w:rsidRDefault="00FF53A4">
            <w:pPr>
              <w:keepNext/>
              <w:rPr>
                <w:rFonts w:cstheme="minorHAnsi"/>
              </w:rPr>
            </w:pPr>
          </w:p>
        </w:tc>
        <w:tc>
          <w:tcPr>
            <w:tcW w:w="4961" w:type="dxa"/>
            <w:tcBorders>
              <w:top w:val="single" w:sz="4" w:space="0" w:color="auto"/>
              <w:left w:val="single" w:sz="4" w:space="0" w:color="auto"/>
              <w:bottom w:val="single" w:sz="4" w:space="0" w:color="auto"/>
              <w:right w:val="single" w:sz="4" w:space="0" w:color="auto"/>
            </w:tcBorders>
          </w:tcPr>
          <w:p w14:paraId="69BB80F2" w14:textId="77777777" w:rsidR="00FF53A4" w:rsidRPr="00D10B65" w:rsidRDefault="00FF53A4">
            <w:pPr>
              <w:keepNext/>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594EA445" w14:textId="77777777" w:rsidR="00FF53A4" w:rsidRPr="00D10B65" w:rsidRDefault="00FF53A4">
            <w:pPr>
              <w:keepNext/>
              <w:rPr>
                <w:rFonts w:cstheme="minorHAnsi"/>
              </w:rPr>
            </w:pPr>
          </w:p>
        </w:tc>
      </w:tr>
      <w:tr w:rsidR="00FF53A4" w:rsidRPr="00D10B65" w14:paraId="1BEF596A" w14:textId="77777777">
        <w:tc>
          <w:tcPr>
            <w:tcW w:w="2547" w:type="dxa"/>
            <w:tcBorders>
              <w:top w:val="single" w:sz="4" w:space="0" w:color="auto"/>
              <w:left w:val="single" w:sz="4" w:space="0" w:color="auto"/>
              <w:bottom w:val="single" w:sz="4" w:space="0" w:color="auto"/>
              <w:right w:val="single" w:sz="4" w:space="0" w:color="auto"/>
            </w:tcBorders>
          </w:tcPr>
          <w:p w14:paraId="70F2E2E5" w14:textId="77777777" w:rsidR="00FF53A4" w:rsidRPr="00D10B65" w:rsidRDefault="00FF53A4">
            <w:pPr>
              <w:rPr>
                <w:rFonts w:cstheme="minorHAnsi"/>
              </w:rPr>
            </w:pPr>
          </w:p>
        </w:tc>
        <w:tc>
          <w:tcPr>
            <w:tcW w:w="4961" w:type="dxa"/>
            <w:tcBorders>
              <w:top w:val="single" w:sz="4" w:space="0" w:color="auto"/>
              <w:left w:val="single" w:sz="4" w:space="0" w:color="auto"/>
              <w:bottom w:val="single" w:sz="4" w:space="0" w:color="auto"/>
              <w:right w:val="single" w:sz="4" w:space="0" w:color="auto"/>
            </w:tcBorders>
          </w:tcPr>
          <w:p w14:paraId="30F75A03" w14:textId="77777777" w:rsidR="00FF53A4" w:rsidRPr="00D10B65" w:rsidRDefault="00FF53A4">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1C44F172" w14:textId="77777777" w:rsidR="00FF53A4" w:rsidRPr="00D10B65" w:rsidRDefault="00FF53A4">
            <w:pPr>
              <w:keepNext/>
              <w:rPr>
                <w:rFonts w:cstheme="minorHAnsi"/>
              </w:rPr>
            </w:pPr>
          </w:p>
        </w:tc>
      </w:tr>
      <w:tr w:rsidR="00FF53A4" w:rsidRPr="00D10B65" w14:paraId="004FB42F" w14:textId="77777777">
        <w:tc>
          <w:tcPr>
            <w:tcW w:w="2547" w:type="dxa"/>
            <w:tcBorders>
              <w:top w:val="single" w:sz="4" w:space="0" w:color="auto"/>
              <w:left w:val="single" w:sz="4" w:space="0" w:color="auto"/>
              <w:bottom w:val="single" w:sz="4" w:space="0" w:color="auto"/>
              <w:right w:val="single" w:sz="4" w:space="0" w:color="auto"/>
            </w:tcBorders>
          </w:tcPr>
          <w:p w14:paraId="4845F76C" w14:textId="77777777" w:rsidR="00FF53A4" w:rsidRPr="00D10B65" w:rsidRDefault="00FF53A4">
            <w:pPr>
              <w:keepNext/>
              <w:rPr>
                <w:rFonts w:cstheme="minorHAnsi"/>
              </w:rPr>
            </w:pPr>
          </w:p>
        </w:tc>
        <w:tc>
          <w:tcPr>
            <w:tcW w:w="4961" w:type="dxa"/>
            <w:tcBorders>
              <w:top w:val="single" w:sz="4" w:space="0" w:color="auto"/>
              <w:left w:val="single" w:sz="4" w:space="0" w:color="auto"/>
              <w:bottom w:val="single" w:sz="4" w:space="0" w:color="auto"/>
              <w:right w:val="single" w:sz="4" w:space="0" w:color="auto"/>
            </w:tcBorders>
          </w:tcPr>
          <w:p w14:paraId="3F31C1C0" w14:textId="77777777" w:rsidR="00FF53A4" w:rsidRPr="00D10B65" w:rsidRDefault="00FF53A4">
            <w:pPr>
              <w:keepNext/>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72E2C295" w14:textId="77777777" w:rsidR="00FF53A4" w:rsidRPr="00D10B65" w:rsidRDefault="00FF53A4">
            <w:pPr>
              <w:keepNext/>
              <w:rPr>
                <w:rFonts w:cstheme="minorHAnsi"/>
              </w:rPr>
            </w:pPr>
          </w:p>
        </w:tc>
      </w:tr>
      <w:tr w:rsidR="00FF53A4" w:rsidRPr="00D10B65" w14:paraId="6A1A84E0" w14:textId="77777777">
        <w:tc>
          <w:tcPr>
            <w:tcW w:w="2547" w:type="dxa"/>
            <w:tcBorders>
              <w:top w:val="single" w:sz="4" w:space="0" w:color="auto"/>
              <w:left w:val="single" w:sz="4" w:space="0" w:color="auto"/>
              <w:bottom w:val="single" w:sz="4" w:space="0" w:color="auto"/>
              <w:right w:val="single" w:sz="4" w:space="0" w:color="auto"/>
            </w:tcBorders>
          </w:tcPr>
          <w:p w14:paraId="0CC031D7" w14:textId="77777777" w:rsidR="00FF53A4" w:rsidRPr="00D10B65" w:rsidRDefault="00FF53A4">
            <w:pPr>
              <w:keepNext/>
              <w:rPr>
                <w:rFonts w:cstheme="minorHAnsi"/>
              </w:rPr>
            </w:pPr>
          </w:p>
        </w:tc>
        <w:tc>
          <w:tcPr>
            <w:tcW w:w="4961" w:type="dxa"/>
          </w:tcPr>
          <w:p w14:paraId="4444B283" w14:textId="77777777" w:rsidR="00FF53A4" w:rsidRPr="00D10B65" w:rsidRDefault="00FF53A4">
            <w:pPr>
              <w:rPr>
                <w:rFonts w:cstheme="minorHAnsi"/>
              </w:rPr>
            </w:pPr>
          </w:p>
        </w:tc>
        <w:tc>
          <w:tcPr>
            <w:tcW w:w="1276" w:type="dxa"/>
          </w:tcPr>
          <w:p w14:paraId="1A8136A8" w14:textId="77777777" w:rsidR="00FF53A4" w:rsidRPr="00D10B65" w:rsidRDefault="00FF53A4">
            <w:pPr>
              <w:rPr>
                <w:rFonts w:cstheme="minorHAnsi"/>
              </w:rPr>
            </w:pPr>
          </w:p>
        </w:tc>
      </w:tr>
    </w:tbl>
    <w:p w14:paraId="166867E9"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3E6703A7"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1103E561" w14:textId="77777777" w:rsidR="00FF53A4" w:rsidRPr="00841239" w:rsidRDefault="00FF53A4" w:rsidP="00FF53A4">
      <w:pPr>
        <w:rPr>
          <w:rFonts w:cstheme="minorHAnsi"/>
          <w:b/>
          <w:bCs/>
        </w:rPr>
      </w:pPr>
      <w:r w:rsidRPr="00841239">
        <w:rPr>
          <w:rFonts w:cstheme="minorHAnsi"/>
          <w:b/>
          <w:bCs/>
        </w:rPr>
        <w:t>Signatur fra signaturberettiget person:</w:t>
      </w:r>
    </w:p>
    <w:p w14:paraId="5D836732" w14:textId="77777777" w:rsidR="00FF53A4" w:rsidRPr="001B6E42"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151AC268"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___________________________</w:t>
      </w:r>
      <w:r w:rsidRPr="001B6E42">
        <w:rPr>
          <w:rFonts w:asciiTheme="minorHAnsi" w:hAnsiTheme="minorHAnsi" w:cstheme="minorBidi"/>
        </w:rPr>
        <w:t> </w:t>
      </w:r>
      <w:r>
        <w:rPr>
          <w:rFonts w:asciiTheme="minorHAnsi" w:hAnsiTheme="minorHAnsi" w:cstheme="minorBidi"/>
        </w:rPr>
        <w:br/>
      </w:r>
      <w:r w:rsidRPr="001B6E42">
        <w:rPr>
          <w:rFonts w:asciiTheme="minorHAnsi" w:hAnsiTheme="minorHAnsi" w:cstheme="minorBidi"/>
        </w:rPr>
        <w:t>Sted og Dato</w:t>
      </w:r>
    </w:p>
    <w:p w14:paraId="3EA0D012" w14:textId="77777777" w:rsidR="00FF53A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3A5B1689" w14:textId="77777777" w:rsidR="00FF53A4" w:rsidRPr="001B6E42"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Pr>
          <w:rFonts w:asciiTheme="minorHAnsi" w:hAnsiTheme="minorHAnsi" w:cstheme="minorBidi"/>
        </w:rPr>
        <w:br/>
      </w:r>
      <w:r w:rsidRPr="001B6E42">
        <w:rPr>
          <w:rFonts w:asciiTheme="minorHAnsi" w:hAnsiTheme="minorHAnsi" w:cstheme="minorBidi"/>
        </w:rPr>
        <w:t>___________________________</w:t>
      </w:r>
      <w:r w:rsidRPr="001B6E42">
        <w:rPr>
          <w:rFonts w:asciiTheme="minorHAnsi" w:hAnsiTheme="minorHAnsi" w:cstheme="minorBidi"/>
        </w:rPr>
        <w:br/>
        <w:t>Navn og Tittel </w:t>
      </w:r>
    </w:p>
    <w:p w14:paraId="537C50FF" w14:textId="77777777" w:rsidR="00FF53A4" w:rsidRPr="00C8529B"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r>
        <w:rPr>
          <w:rFonts w:asciiTheme="minorHAnsi" w:hAnsiTheme="minorHAnsi" w:cstheme="minorHAnsi"/>
        </w:rPr>
        <w:br w:type="page"/>
      </w:r>
    </w:p>
    <w:p w14:paraId="633C2E8F" w14:textId="77777777" w:rsidR="00FF53A4" w:rsidRPr="00D10B65" w:rsidRDefault="00FF53A4" w:rsidP="00FF53A4">
      <w:pPr>
        <w:pStyle w:val="Heading1"/>
        <w:numPr>
          <w:ilvl w:val="0"/>
          <w:numId w:val="0"/>
        </w:numPr>
        <w:ind w:left="850" w:hanging="850"/>
        <w:rPr>
          <w:rFonts w:asciiTheme="minorHAnsi" w:hAnsiTheme="minorHAnsi" w:cstheme="minorHAnsi"/>
        </w:rPr>
      </w:pPr>
      <w:bookmarkStart w:id="244" w:name="_Toc225243065"/>
      <w:bookmarkStart w:id="245" w:name="_Toc230772528"/>
      <w:r>
        <w:rPr>
          <w:rFonts w:asciiTheme="minorHAnsi" w:hAnsiTheme="minorHAnsi" w:cstheme="minorHAnsi"/>
        </w:rPr>
        <w:t>V</w:t>
      </w:r>
      <w:r w:rsidRPr="00D10B65">
        <w:rPr>
          <w:rFonts w:asciiTheme="minorHAnsi" w:hAnsiTheme="minorHAnsi" w:cstheme="minorHAnsi"/>
        </w:rPr>
        <w:t>edlegg 1</w:t>
      </w:r>
      <w:r>
        <w:rPr>
          <w:rFonts w:asciiTheme="minorHAnsi" w:hAnsiTheme="minorHAnsi" w:cstheme="minorHAnsi"/>
        </w:rPr>
        <w:t>b</w:t>
      </w:r>
      <w:r w:rsidRPr="00D10B65">
        <w:rPr>
          <w:rFonts w:asciiTheme="minorHAnsi" w:hAnsiTheme="minorHAnsi" w:cstheme="minorHAnsi"/>
        </w:rPr>
        <w:t xml:space="preserve"> - </w:t>
      </w:r>
      <w:r>
        <w:rPr>
          <w:rFonts w:asciiTheme="minorHAnsi" w:hAnsiTheme="minorHAnsi" w:cstheme="minorHAnsi"/>
        </w:rPr>
        <w:t>T</w:t>
      </w:r>
      <w:r w:rsidRPr="00D10B65">
        <w:rPr>
          <w:rFonts w:asciiTheme="minorHAnsi" w:hAnsiTheme="minorHAnsi" w:cstheme="minorHAnsi"/>
        </w:rPr>
        <w:t>ilbudsbrev</w:t>
      </w:r>
      <w:bookmarkEnd w:id="244"/>
      <w:bookmarkEnd w:id="245"/>
    </w:p>
    <w:p w14:paraId="16D321AF" w14:textId="77777777" w:rsidR="00FF53A4" w:rsidRPr="00D10B65" w:rsidRDefault="00FF53A4" w:rsidP="00FF53A4">
      <w:pPr>
        <w:rPr>
          <w:rFonts w:cstheme="minorHAnsi"/>
        </w:rPr>
      </w:pPr>
    </w:p>
    <w:p w14:paraId="3CBFE21C" w14:textId="55EE99D1" w:rsidR="00FF53A4" w:rsidRPr="00D10B65" w:rsidRDefault="00FF53A4" w:rsidP="00FF53A4">
      <w:pPr>
        <w:rPr>
          <w:rFonts w:cstheme="minorHAnsi"/>
          <w:b/>
        </w:rPr>
      </w:pPr>
      <w:r w:rsidRPr="00D10B65">
        <w:rPr>
          <w:rFonts w:cstheme="minorHAnsi"/>
          <w:b/>
        </w:rPr>
        <w:t xml:space="preserve">Forespørselens tittel: Anskaffelse av </w:t>
      </w:r>
      <w:r w:rsidR="000F7E66">
        <w:rPr>
          <w:rFonts w:cstheme="minorHAnsi"/>
          <w:b/>
        </w:rPr>
        <w:t>…..</w:t>
      </w:r>
    </w:p>
    <w:p w14:paraId="2852141B" w14:textId="77777777" w:rsidR="00FF53A4" w:rsidRDefault="00FF53A4" w:rsidP="00FF53A4">
      <w:pPr>
        <w:rPr>
          <w:rFonts w:cstheme="minorHAnsi"/>
        </w:rPr>
      </w:pPr>
      <w:r w:rsidRPr="00D10B65">
        <w:rPr>
          <w:rFonts w:cstheme="minorHAnsi"/>
        </w:rPr>
        <w:t>Vi har gått gjennom deres konkurransegrunnlag med eventuelt senere tilsendte endringer/ tillegg.</w:t>
      </w:r>
    </w:p>
    <w:p w14:paraId="6FDA11AB" w14:textId="77777777" w:rsidR="00FF53A4" w:rsidRPr="00673983" w:rsidRDefault="00FF53A4" w:rsidP="00FF53A4">
      <w:pPr>
        <w:rPr>
          <w:rFonts w:cstheme="minorHAnsi"/>
        </w:rPr>
      </w:pPr>
      <w:r w:rsidRPr="00D10B65">
        <w:rPr>
          <w:rFonts w:cstheme="minorHAnsi"/>
        </w:rPr>
        <w:t xml:space="preserve">Vi aksepterer at vårt tilbud er gyldig til utløpet av vedståelsesfristen angitt i fremdriftsplanen i konkurransegrunnlaget. Vi bekrefter at vilkårene i tilbudet er bindende for oss og kan aksepteres av </w:t>
      </w:r>
      <w:r>
        <w:rPr>
          <w:rFonts w:cstheme="minorHAnsi"/>
        </w:rPr>
        <w:t>Finanstilsynet</w:t>
      </w:r>
      <w:r w:rsidRPr="00D10B65">
        <w:rPr>
          <w:rFonts w:cstheme="minorHAnsi"/>
        </w:rPr>
        <w:t xml:space="preserve"> på et hvilket som helst tidspunkt frem til utløpet av vedståelsesfristen.</w:t>
      </w:r>
      <w:r w:rsidRPr="00884D84">
        <w:rPr>
          <w:rFonts w:asciiTheme="minorHAnsi" w:hAnsiTheme="minorHAnsi" w:cstheme="minorHAnsi"/>
        </w:rPr>
        <w:t> </w:t>
      </w:r>
    </w:p>
    <w:p w14:paraId="1BE4C05D" w14:textId="77777777" w:rsidR="00FF53A4" w:rsidRPr="00D10B65" w:rsidRDefault="00FF53A4" w:rsidP="00FF53A4">
      <w:pPr>
        <w:rPr>
          <w:rFonts w:cstheme="minorHAnsi"/>
        </w:rPr>
      </w:pPr>
      <w:r w:rsidRPr="00D10B65">
        <w:rPr>
          <w:rFonts w:cstheme="minorHAnsi"/>
        </w:rPr>
        <w:t xml:space="preserve">Vi erklærer følgende når det gjelder avvik fra </w:t>
      </w:r>
      <w:r>
        <w:rPr>
          <w:rFonts w:cstheme="minorHAnsi"/>
        </w:rPr>
        <w:t>konkurransegrunnlaget</w:t>
      </w:r>
      <w:r w:rsidRPr="00D10B65">
        <w:rPr>
          <w:rFonts w:cstheme="minorHAnsi"/>
        </w:rPr>
        <w:t>:</w:t>
      </w:r>
    </w:p>
    <w:tbl>
      <w:tblPr>
        <w:tblW w:w="8784" w:type="dxa"/>
        <w:tblLook w:val="04A0" w:firstRow="1" w:lastRow="0" w:firstColumn="1" w:lastColumn="0" w:noHBand="0" w:noVBand="1"/>
      </w:tblPr>
      <w:tblGrid>
        <w:gridCol w:w="6132"/>
        <w:gridCol w:w="2652"/>
      </w:tblGrid>
      <w:tr w:rsidR="00FF53A4" w:rsidRPr="00D10B65" w14:paraId="6371B6EC" w14:textId="77777777">
        <w:tc>
          <w:tcPr>
            <w:tcW w:w="6132" w:type="dxa"/>
            <w:shd w:val="clear" w:color="auto" w:fill="117B8C" w:themeFill="accent3"/>
          </w:tcPr>
          <w:p w14:paraId="31B47159" w14:textId="77777777" w:rsidR="00FF53A4" w:rsidRPr="00EA5ED3" w:rsidRDefault="00FF53A4">
            <w:pPr>
              <w:rPr>
                <w:rFonts w:cstheme="minorHAnsi"/>
                <w:color w:val="FFFFFF" w:themeColor="background1"/>
              </w:rPr>
            </w:pPr>
          </w:p>
        </w:tc>
        <w:tc>
          <w:tcPr>
            <w:tcW w:w="2652" w:type="dxa"/>
            <w:shd w:val="clear" w:color="auto" w:fill="117B8C" w:themeFill="accent3"/>
          </w:tcPr>
          <w:p w14:paraId="726D3AB2" w14:textId="77777777" w:rsidR="00FF53A4" w:rsidRPr="00EA5ED3" w:rsidRDefault="00FF53A4">
            <w:pPr>
              <w:rPr>
                <w:rFonts w:cstheme="minorHAnsi"/>
                <w:b/>
                <w:bCs/>
                <w:color w:val="FFFFFF" w:themeColor="background1"/>
              </w:rPr>
            </w:pPr>
            <w:r w:rsidRPr="00EA5ED3">
              <w:rPr>
                <w:rFonts w:cstheme="minorHAnsi"/>
                <w:b/>
                <w:bCs/>
                <w:color w:val="FFFFFF" w:themeColor="background1"/>
              </w:rPr>
              <w:t>Kryss av for riktig alternativ</w:t>
            </w:r>
          </w:p>
        </w:tc>
      </w:tr>
      <w:tr w:rsidR="00FF53A4" w:rsidRPr="00D10B65" w14:paraId="6E2A9A55" w14:textId="77777777">
        <w:tc>
          <w:tcPr>
            <w:tcW w:w="6132" w:type="dxa"/>
          </w:tcPr>
          <w:p w14:paraId="1C836A1B" w14:textId="13E39907" w:rsidR="00FF53A4" w:rsidRPr="00D10B65" w:rsidRDefault="00FF53A4">
            <w:pPr>
              <w:rPr>
                <w:rFonts w:cstheme="minorHAnsi"/>
              </w:rPr>
            </w:pPr>
            <w:r w:rsidRPr="00D10B65">
              <w:rPr>
                <w:rFonts w:cstheme="minorHAnsi"/>
              </w:rPr>
              <w:t xml:space="preserve">Vi bekrefter at </w:t>
            </w:r>
            <w:r w:rsidR="002E2DF1">
              <w:rPr>
                <w:rFonts w:cstheme="minorHAnsi"/>
              </w:rPr>
              <w:t>tilbudet</w:t>
            </w:r>
            <w:r w:rsidRPr="00D10B65">
              <w:rPr>
                <w:rFonts w:cstheme="minorHAnsi"/>
              </w:rPr>
              <w:t xml:space="preserve"> ikke inneholder noen avvik fra </w:t>
            </w:r>
            <w:r>
              <w:rPr>
                <w:rFonts w:cstheme="minorHAnsi"/>
              </w:rPr>
              <w:t>konkurransegrunnlaget.</w:t>
            </w:r>
          </w:p>
        </w:tc>
        <w:tc>
          <w:tcPr>
            <w:tcW w:w="2652" w:type="dxa"/>
          </w:tcPr>
          <w:p w14:paraId="788A56A3" w14:textId="77777777" w:rsidR="00FF53A4" w:rsidRPr="00D10B65" w:rsidRDefault="00FF53A4">
            <w:pPr>
              <w:rPr>
                <w:rFonts w:cstheme="minorHAnsi"/>
              </w:rPr>
            </w:pPr>
          </w:p>
        </w:tc>
      </w:tr>
      <w:tr w:rsidR="00FF53A4" w:rsidRPr="00D10B65" w14:paraId="1E71084C" w14:textId="77777777">
        <w:tc>
          <w:tcPr>
            <w:tcW w:w="6132" w:type="dxa"/>
          </w:tcPr>
          <w:p w14:paraId="736F971A" w14:textId="77777777" w:rsidR="00FF53A4" w:rsidRPr="00D10B65" w:rsidRDefault="00FF53A4">
            <w:pPr>
              <w:rPr>
                <w:rFonts w:cstheme="minorHAnsi"/>
              </w:rPr>
            </w:pPr>
            <w:r w:rsidRPr="00067806">
              <w:rPr>
                <w:rFonts w:cstheme="minorHAnsi"/>
              </w:rPr>
              <w:t xml:space="preserve">Vårt tilbud inneholder avvik fra </w:t>
            </w:r>
            <w:r>
              <w:rPr>
                <w:rFonts w:cstheme="minorHAnsi"/>
              </w:rPr>
              <w:t>konkurransegrunnlaget</w:t>
            </w:r>
            <w:r w:rsidRPr="00067806">
              <w:rPr>
                <w:rFonts w:cstheme="minorHAnsi"/>
              </w:rPr>
              <w:t xml:space="preserve">. En uttømmende beskrivelse av alle avvik er gitt i </w:t>
            </w:r>
            <w:r>
              <w:rPr>
                <w:rFonts w:cstheme="minorHAnsi"/>
              </w:rPr>
              <w:t>V</w:t>
            </w:r>
            <w:r w:rsidRPr="00067806">
              <w:rPr>
                <w:rFonts w:cstheme="minorHAnsi"/>
              </w:rPr>
              <w:t>edlegg 2.</w:t>
            </w:r>
          </w:p>
        </w:tc>
        <w:tc>
          <w:tcPr>
            <w:tcW w:w="2652" w:type="dxa"/>
          </w:tcPr>
          <w:p w14:paraId="1B04B3C3" w14:textId="77777777" w:rsidR="00FF53A4" w:rsidRPr="00D10B65" w:rsidRDefault="00FF53A4">
            <w:pPr>
              <w:rPr>
                <w:rFonts w:cstheme="minorHAnsi"/>
              </w:rPr>
            </w:pPr>
          </w:p>
        </w:tc>
      </w:tr>
    </w:tbl>
    <w:p w14:paraId="715817E2" w14:textId="77777777" w:rsidR="00FF53A4" w:rsidRPr="00D10B65" w:rsidRDefault="00FF53A4" w:rsidP="00FF53A4">
      <w:pPr>
        <w:rPr>
          <w:rFonts w:cstheme="minorHAnsi"/>
        </w:rPr>
      </w:pPr>
    </w:p>
    <w:p w14:paraId="5B9935DB" w14:textId="77777777" w:rsidR="00FF53A4" w:rsidRPr="00D10B65" w:rsidRDefault="00FF53A4" w:rsidP="00FF53A4">
      <w:pPr>
        <w:rPr>
          <w:rFonts w:cstheme="minorHAnsi"/>
        </w:rPr>
      </w:pPr>
      <w:r w:rsidRPr="00D10B65">
        <w:rPr>
          <w:rFonts w:cstheme="minorHAnsi"/>
        </w:rPr>
        <w:t xml:space="preserve">Vi bekrefter at vårt komplette tilbud er besvart iht. </w:t>
      </w:r>
      <w:r>
        <w:rPr>
          <w:rFonts w:cstheme="minorHAnsi"/>
        </w:rPr>
        <w:t>konkurransegrunnlaget</w:t>
      </w:r>
      <w:r w:rsidRPr="00D10B65">
        <w:rPr>
          <w:rFonts w:cstheme="minorHAnsi"/>
        </w:rPr>
        <w:t>, og består av:</w:t>
      </w:r>
    </w:p>
    <w:tbl>
      <w:tblPr>
        <w:tblW w:w="8784" w:type="dxa"/>
        <w:tblLook w:val="04A0" w:firstRow="1" w:lastRow="0" w:firstColumn="1" w:lastColumn="0" w:noHBand="0" w:noVBand="1"/>
      </w:tblPr>
      <w:tblGrid>
        <w:gridCol w:w="2547"/>
        <w:gridCol w:w="4961"/>
        <w:gridCol w:w="1276"/>
      </w:tblGrid>
      <w:tr w:rsidR="00FF53A4" w:rsidRPr="00D10B65" w14:paraId="01A0169C" w14:textId="77777777">
        <w:tc>
          <w:tcPr>
            <w:tcW w:w="2547" w:type="dxa"/>
            <w:tcBorders>
              <w:top w:val="single" w:sz="4" w:space="0" w:color="auto"/>
              <w:left w:val="single" w:sz="4" w:space="0" w:color="auto"/>
              <w:bottom w:val="single" w:sz="4" w:space="0" w:color="auto"/>
              <w:right w:val="single" w:sz="4" w:space="0" w:color="auto"/>
            </w:tcBorders>
            <w:shd w:val="clear" w:color="auto" w:fill="117B8C" w:themeFill="accent3"/>
          </w:tcPr>
          <w:p w14:paraId="1FB3FD09" w14:textId="77777777" w:rsidR="00FF53A4" w:rsidRPr="00EA5ED3" w:rsidRDefault="00FF53A4">
            <w:pPr>
              <w:keepNext/>
              <w:rPr>
                <w:rFonts w:cstheme="minorHAnsi"/>
                <w:color w:val="FFFFFF" w:themeColor="background1"/>
              </w:rPr>
            </w:pPr>
          </w:p>
        </w:tc>
        <w:tc>
          <w:tcPr>
            <w:tcW w:w="4961" w:type="dxa"/>
            <w:tcBorders>
              <w:top w:val="single" w:sz="4" w:space="0" w:color="auto"/>
              <w:left w:val="single" w:sz="4" w:space="0" w:color="auto"/>
              <w:bottom w:val="single" w:sz="4" w:space="0" w:color="auto"/>
              <w:right w:val="single" w:sz="4" w:space="0" w:color="auto"/>
            </w:tcBorders>
            <w:shd w:val="clear" w:color="auto" w:fill="117B8C" w:themeFill="accent3"/>
          </w:tcPr>
          <w:p w14:paraId="56FEFA04" w14:textId="77777777" w:rsidR="00FF53A4" w:rsidRPr="00EA5ED3" w:rsidRDefault="00FF53A4">
            <w:pPr>
              <w:keepNext/>
              <w:rPr>
                <w:rFonts w:cstheme="minorHAnsi"/>
                <w:color w:val="FFFFFF" w:themeColor="background1"/>
              </w:rPr>
            </w:pPr>
          </w:p>
        </w:tc>
        <w:tc>
          <w:tcPr>
            <w:tcW w:w="1276" w:type="dxa"/>
            <w:tcBorders>
              <w:top w:val="single" w:sz="4" w:space="0" w:color="auto"/>
              <w:left w:val="single" w:sz="4" w:space="0" w:color="auto"/>
              <w:bottom w:val="single" w:sz="4" w:space="0" w:color="auto"/>
              <w:right w:val="single" w:sz="4" w:space="0" w:color="auto"/>
            </w:tcBorders>
            <w:shd w:val="clear" w:color="auto" w:fill="117B8C" w:themeFill="accent3"/>
          </w:tcPr>
          <w:p w14:paraId="0ECA4AB1" w14:textId="77777777" w:rsidR="00FF53A4" w:rsidRPr="00EA5ED3" w:rsidRDefault="00FF53A4">
            <w:pPr>
              <w:keepNext/>
              <w:rPr>
                <w:rFonts w:cstheme="minorHAnsi"/>
                <w:b/>
                <w:bCs/>
                <w:color w:val="FFFFFF" w:themeColor="background1"/>
              </w:rPr>
            </w:pPr>
            <w:r w:rsidRPr="00EA5ED3">
              <w:rPr>
                <w:rFonts w:cstheme="minorHAnsi"/>
                <w:b/>
                <w:bCs/>
                <w:color w:val="FFFFFF" w:themeColor="background1"/>
              </w:rPr>
              <w:t xml:space="preserve">Vedlagt </w:t>
            </w:r>
          </w:p>
        </w:tc>
      </w:tr>
      <w:tr w:rsidR="00FF53A4" w:rsidRPr="00D10B65" w14:paraId="1BF8ACCA" w14:textId="77777777">
        <w:tc>
          <w:tcPr>
            <w:tcW w:w="2547" w:type="dxa"/>
            <w:tcBorders>
              <w:top w:val="single" w:sz="4" w:space="0" w:color="auto"/>
              <w:left w:val="single" w:sz="4" w:space="0" w:color="auto"/>
              <w:bottom w:val="single" w:sz="4" w:space="0" w:color="auto"/>
              <w:right w:val="single" w:sz="4" w:space="0" w:color="auto"/>
            </w:tcBorders>
          </w:tcPr>
          <w:p w14:paraId="75901BE3" w14:textId="775CC017" w:rsidR="00FF53A4" w:rsidRPr="00D10B65" w:rsidRDefault="00FF1718">
            <w:pPr>
              <w:keepNext/>
              <w:rPr>
                <w:rFonts w:cstheme="minorHAnsi"/>
              </w:rPr>
            </w:pPr>
            <w:r>
              <w:rPr>
                <w:rFonts w:cstheme="minorHAnsi"/>
              </w:rPr>
              <w:t>Tilbudsbrev</w:t>
            </w:r>
          </w:p>
        </w:tc>
        <w:tc>
          <w:tcPr>
            <w:tcW w:w="4961" w:type="dxa"/>
            <w:tcBorders>
              <w:top w:val="single" w:sz="4" w:space="0" w:color="auto"/>
              <w:left w:val="single" w:sz="4" w:space="0" w:color="auto"/>
              <w:bottom w:val="single" w:sz="4" w:space="0" w:color="auto"/>
              <w:right w:val="single" w:sz="4" w:space="0" w:color="auto"/>
            </w:tcBorders>
          </w:tcPr>
          <w:p w14:paraId="348ABCAB" w14:textId="77777777" w:rsidR="00FF53A4" w:rsidRPr="00D10B65" w:rsidRDefault="00FF53A4">
            <w:pPr>
              <w:keepNext/>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4974AC09" w14:textId="77777777" w:rsidR="00FF53A4" w:rsidRPr="00D10B65" w:rsidRDefault="00FF53A4">
            <w:pPr>
              <w:keepNext/>
              <w:rPr>
                <w:rFonts w:cstheme="minorHAnsi"/>
              </w:rPr>
            </w:pPr>
          </w:p>
        </w:tc>
      </w:tr>
      <w:tr w:rsidR="00FF53A4" w:rsidRPr="00D10B65" w14:paraId="48D5741E" w14:textId="77777777">
        <w:tc>
          <w:tcPr>
            <w:tcW w:w="2547" w:type="dxa"/>
            <w:tcBorders>
              <w:top w:val="single" w:sz="4" w:space="0" w:color="auto"/>
              <w:left w:val="single" w:sz="4" w:space="0" w:color="auto"/>
              <w:bottom w:val="single" w:sz="4" w:space="0" w:color="auto"/>
              <w:right w:val="single" w:sz="4" w:space="0" w:color="auto"/>
            </w:tcBorders>
          </w:tcPr>
          <w:p w14:paraId="2E097ADB" w14:textId="55338370" w:rsidR="00FF53A4" w:rsidRPr="00D10B65" w:rsidRDefault="003908CD">
            <w:pPr>
              <w:rPr>
                <w:rFonts w:cstheme="minorHAnsi"/>
              </w:rPr>
            </w:pPr>
            <w:r>
              <w:rPr>
                <w:rFonts w:cstheme="minorHAnsi"/>
              </w:rPr>
              <w:t>Besvarelse Case</w:t>
            </w:r>
          </w:p>
        </w:tc>
        <w:tc>
          <w:tcPr>
            <w:tcW w:w="4961" w:type="dxa"/>
            <w:tcBorders>
              <w:top w:val="single" w:sz="4" w:space="0" w:color="auto"/>
              <w:left w:val="single" w:sz="4" w:space="0" w:color="auto"/>
              <w:bottom w:val="single" w:sz="4" w:space="0" w:color="auto"/>
              <w:right w:val="single" w:sz="4" w:space="0" w:color="auto"/>
            </w:tcBorders>
          </w:tcPr>
          <w:p w14:paraId="3CBAE340" w14:textId="77777777" w:rsidR="00FF53A4" w:rsidRPr="00D10B65" w:rsidRDefault="00FF53A4">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68ACD0DC" w14:textId="77777777" w:rsidR="00FF53A4" w:rsidRPr="00D10B65" w:rsidRDefault="00FF53A4">
            <w:pPr>
              <w:keepNext/>
              <w:rPr>
                <w:rFonts w:cstheme="minorHAnsi"/>
              </w:rPr>
            </w:pPr>
          </w:p>
        </w:tc>
      </w:tr>
      <w:tr w:rsidR="003908CD" w:rsidRPr="00D10B65" w14:paraId="1658141D" w14:textId="77777777">
        <w:tc>
          <w:tcPr>
            <w:tcW w:w="2547" w:type="dxa"/>
            <w:tcBorders>
              <w:top w:val="single" w:sz="4" w:space="0" w:color="auto"/>
              <w:left w:val="single" w:sz="4" w:space="0" w:color="auto"/>
              <w:bottom w:val="single" w:sz="4" w:space="0" w:color="auto"/>
              <w:right w:val="single" w:sz="4" w:space="0" w:color="auto"/>
            </w:tcBorders>
          </w:tcPr>
          <w:p w14:paraId="454A2032" w14:textId="40E4BFB9" w:rsidR="003908CD" w:rsidRDefault="003908CD">
            <w:pPr>
              <w:rPr>
                <w:rFonts w:cstheme="minorHAnsi"/>
              </w:rPr>
            </w:pPr>
            <w:r>
              <w:rPr>
                <w:rFonts w:cstheme="minorHAnsi"/>
              </w:rPr>
              <w:t>CV-er for tilbudt personell</w:t>
            </w:r>
          </w:p>
        </w:tc>
        <w:tc>
          <w:tcPr>
            <w:tcW w:w="4961" w:type="dxa"/>
            <w:tcBorders>
              <w:top w:val="single" w:sz="4" w:space="0" w:color="auto"/>
              <w:left w:val="single" w:sz="4" w:space="0" w:color="auto"/>
              <w:bottom w:val="single" w:sz="4" w:space="0" w:color="auto"/>
              <w:right w:val="single" w:sz="4" w:space="0" w:color="auto"/>
            </w:tcBorders>
          </w:tcPr>
          <w:p w14:paraId="47C1F861" w14:textId="77777777" w:rsidR="003908CD" w:rsidRPr="00D10B65" w:rsidRDefault="003908CD">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77626F63" w14:textId="77777777" w:rsidR="003908CD" w:rsidRPr="00D10B65" w:rsidRDefault="003908CD">
            <w:pPr>
              <w:keepNext/>
              <w:rPr>
                <w:rFonts w:cstheme="minorHAnsi"/>
              </w:rPr>
            </w:pPr>
          </w:p>
        </w:tc>
      </w:tr>
      <w:tr w:rsidR="003908CD" w:rsidRPr="00D10B65" w14:paraId="19CCF7CA" w14:textId="77777777">
        <w:tc>
          <w:tcPr>
            <w:tcW w:w="2547" w:type="dxa"/>
            <w:tcBorders>
              <w:top w:val="single" w:sz="4" w:space="0" w:color="auto"/>
              <w:left w:val="single" w:sz="4" w:space="0" w:color="auto"/>
              <w:bottom w:val="single" w:sz="4" w:space="0" w:color="auto"/>
              <w:right w:val="single" w:sz="4" w:space="0" w:color="auto"/>
            </w:tcBorders>
          </w:tcPr>
          <w:p w14:paraId="3EBA7AD0" w14:textId="76BB83C7" w:rsidR="003908CD" w:rsidRDefault="00A46096">
            <w:pPr>
              <w:rPr>
                <w:rFonts w:cstheme="minorHAnsi"/>
              </w:rPr>
            </w:pPr>
            <w:r>
              <w:rPr>
                <w:rFonts w:cstheme="minorHAnsi"/>
              </w:rPr>
              <w:t>Utfylte Bilag til avtalen</w:t>
            </w:r>
          </w:p>
        </w:tc>
        <w:tc>
          <w:tcPr>
            <w:tcW w:w="4961" w:type="dxa"/>
            <w:tcBorders>
              <w:top w:val="single" w:sz="4" w:space="0" w:color="auto"/>
              <w:left w:val="single" w:sz="4" w:space="0" w:color="auto"/>
              <w:bottom w:val="single" w:sz="4" w:space="0" w:color="auto"/>
              <w:right w:val="single" w:sz="4" w:space="0" w:color="auto"/>
            </w:tcBorders>
          </w:tcPr>
          <w:p w14:paraId="13064B0B" w14:textId="77777777" w:rsidR="003908CD" w:rsidRPr="00D10B65" w:rsidRDefault="003908CD">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7379916D" w14:textId="77777777" w:rsidR="003908CD" w:rsidRPr="00D10B65" w:rsidRDefault="003908CD">
            <w:pPr>
              <w:keepNext/>
              <w:rPr>
                <w:rFonts w:cstheme="minorHAnsi"/>
              </w:rPr>
            </w:pPr>
          </w:p>
        </w:tc>
      </w:tr>
      <w:tr w:rsidR="00A46096" w:rsidRPr="00D10B65" w14:paraId="1093B076" w14:textId="77777777">
        <w:tc>
          <w:tcPr>
            <w:tcW w:w="2547" w:type="dxa"/>
            <w:tcBorders>
              <w:top w:val="single" w:sz="4" w:space="0" w:color="auto"/>
              <w:left w:val="single" w:sz="4" w:space="0" w:color="auto"/>
              <w:bottom w:val="single" w:sz="4" w:space="0" w:color="auto"/>
              <w:right w:val="single" w:sz="4" w:space="0" w:color="auto"/>
            </w:tcBorders>
          </w:tcPr>
          <w:p w14:paraId="71B40D56" w14:textId="5785E9C2" w:rsidR="00A46096" w:rsidRDefault="00A46096">
            <w:pPr>
              <w:rPr>
                <w:rFonts w:cstheme="minorHAnsi"/>
              </w:rPr>
            </w:pPr>
          </w:p>
        </w:tc>
        <w:tc>
          <w:tcPr>
            <w:tcW w:w="4961" w:type="dxa"/>
            <w:tcBorders>
              <w:top w:val="single" w:sz="4" w:space="0" w:color="auto"/>
              <w:left w:val="single" w:sz="4" w:space="0" w:color="auto"/>
              <w:bottom w:val="single" w:sz="4" w:space="0" w:color="auto"/>
              <w:right w:val="single" w:sz="4" w:space="0" w:color="auto"/>
            </w:tcBorders>
          </w:tcPr>
          <w:p w14:paraId="23709B06" w14:textId="77777777" w:rsidR="00A46096" w:rsidRPr="00D10B65" w:rsidRDefault="00A46096">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31F7F58B" w14:textId="77777777" w:rsidR="00A46096" w:rsidRPr="00D10B65" w:rsidRDefault="00A46096">
            <w:pPr>
              <w:keepNext/>
              <w:rPr>
                <w:rFonts w:cstheme="minorHAnsi"/>
              </w:rPr>
            </w:pPr>
          </w:p>
        </w:tc>
      </w:tr>
      <w:tr w:rsidR="00C51430" w:rsidRPr="00D10B65" w14:paraId="1D3C1D6D" w14:textId="77777777">
        <w:tc>
          <w:tcPr>
            <w:tcW w:w="2547" w:type="dxa"/>
            <w:tcBorders>
              <w:top w:val="single" w:sz="4" w:space="0" w:color="auto"/>
              <w:left w:val="single" w:sz="4" w:space="0" w:color="auto"/>
              <w:bottom w:val="single" w:sz="4" w:space="0" w:color="auto"/>
              <w:right w:val="single" w:sz="4" w:space="0" w:color="auto"/>
            </w:tcBorders>
          </w:tcPr>
          <w:p w14:paraId="7C7F5734" w14:textId="77777777" w:rsidR="00C51430" w:rsidRDefault="00C51430">
            <w:pPr>
              <w:rPr>
                <w:rFonts w:cstheme="minorHAnsi"/>
              </w:rPr>
            </w:pPr>
          </w:p>
        </w:tc>
        <w:tc>
          <w:tcPr>
            <w:tcW w:w="4961" w:type="dxa"/>
            <w:tcBorders>
              <w:top w:val="single" w:sz="4" w:space="0" w:color="auto"/>
              <w:left w:val="single" w:sz="4" w:space="0" w:color="auto"/>
              <w:bottom w:val="single" w:sz="4" w:space="0" w:color="auto"/>
              <w:right w:val="single" w:sz="4" w:space="0" w:color="auto"/>
            </w:tcBorders>
          </w:tcPr>
          <w:p w14:paraId="3C4167AB" w14:textId="77777777" w:rsidR="00C51430" w:rsidRPr="00D10B65" w:rsidRDefault="00C51430">
            <w:pPr>
              <w:rPr>
                <w:rFonts w:cstheme="minorHAnsi"/>
              </w:rPr>
            </w:pPr>
          </w:p>
        </w:tc>
        <w:tc>
          <w:tcPr>
            <w:tcW w:w="1276" w:type="dxa"/>
            <w:tcBorders>
              <w:top w:val="single" w:sz="4" w:space="0" w:color="auto"/>
              <w:left w:val="single" w:sz="4" w:space="0" w:color="auto"/>
              <w:bottom w:val="single" w:sz="4" w:space="0" w:color="auto"/>
              <w:right w:val="single" w:sz="4" w:space="0" w:color="auto"/>
            </w:tcBorders>
          </w:tcPr>
          <w:p w14:paraId="3432D5AD" w14:textId="77777777" w:rsidR="00C51430" w:rsidRPr="00D10B65" w:rsidRDefault="00C51430">
            <w:pPr>
              <w:keepNext/>
              <w:rPr>
                <w:rFonts w:cstheme="minorHAnsi"/>
              </w:rPr>
            </w:pPr>
          </w:p>
        </w:tc>
      </w:tr>
    </w:tbl>
    <w:p w14:paraId="3FD487D4" w14:textId="77777777" w:rsidR="00FF53A4" w:rsidRPr="00D10B65" w:rsidRDefault="00FF53A4" w:rsidP="00FF53A4">
      <w:pPr>
        <w:rPr>
          <w:rFonts w:cstheme="minorHAnsi"/>
        </w:rPr>
      </w:pPr>
    </w:p>
    <w:p w14:paraId="576B9D31" w14:textId="77777777" w:rsidR="00FF53A4" w:rsidRDefault="00FF53A4" w:rsidP="00FF53A4">
      <w:pPr>
        <w:pStyle w:val="BodyText"/>
        <w:spacing w:line="264" w:lineRule="auto"/>
        <w:rPr>
          <w:rFonts w:asciiTheme="minorHAnsi" w:hAnsiTheme="minorHAnsi" w:cstheme="minorHAnsi"/>
          <w:b/>
          <w:szCs w:val="22"/>
        </w:rPr>
      </w:pPr>
    </w:p>
    <w:p w14:paraId="567A3E16" w14:textId="77777777" w:rsidR="00FF53A4" w:rsidRPr="00D10B65" w:rsidRDefault="00FF53A4" w:rsidP="00FF53A4">
      <w:pPr>
        <w:pStyle w:val="BodyText"/>
        <w:spacing w:line="264" w:lineRule="auto"/>
        <w:rPr>
          <w:rFonts w:asciiTheme="minorHAnsi" w:hAnsiTheme="minorHAnsi" w:cstheme="minorHAnsi"/>
          <w:b/>
          <w:szCs w:val="22"/>
        </w:rPr>
      </w:pPr>
      <w:r w:rsidRPr="00D10B65">
        <w:rPr>
          <w:rFonts w:asciiTheme="minorHAnsi" w:hAnsiTheme="minorHAnsi" w:cstheme="minorHAnsi"/>
          <w:b/>
          <w:szCs w:val="22"/>
        </w:rPr>
        <w:t>Kontaktperson hos leverandøren for tilbudet</w:t>
      </w:r>
    </w:p>
    <w:p w14:paraId="2AACB14D" w14:textId="77777777" w:rsidR="00FF53A4" w:rsidRPr="00D10B65" w:rsidRDefault="00FF53A4" w:rsidP="00FF53A4">
      <w:pPr>
        <w:pStyle w:val="BodyText"/>
        <w:spacing w:line="264" w:lineRule="auto"/>
        <w:rPr>
          <w:rFonts w:asciiTheme="minorHAnsi" w:hAnsiTheme="minorHAnsi" w:cstheme="minorHAnsi"/>
          <w:szCs w:val="22"/>
        </w:rPr>
      </w:pPr>
      <w:r w:rsidRPr="00D10B65">
        <w:rPr>
          <w:rFonts w:asciiTheme="minorHAnsi" w:hAnsiTheme="minorHAnsi" w:cstheme="minorHAnsi"/>
          <w:szCs w:val="22"/>
        </w:rPr>
        <w:t>Navn og tittel</w:t>
      </w:r>
      <w:r w:rsidRPr="00D10B65">
        <w:rPr>
          <w:rFonts w:asciiTheme="minorHAnsi" w:hAnsiTheme="minorHAnsi" w:cstheme="minorHAnsi"/>
          <w:szCs w:val="22"/>
        </w:rPr>
        <w:tab/>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r>
      <w:r w:rsidRPr="00D10B65">
        <w:rPr>
          <w:rFonts w:asciiTheme="minorHAnsi" w:hAnsiTheme="minorHAnsi" w:cstheme="minorHAnsi"/>
          <w:szCs w:val="22"/>
        </w:rPr>
        <w:softHyphen/>
        <w:t>________________________________</w:t>
      </w:r>
    </w:p>
    <w:p w14:paraId="3E1AB29C" w14:textId="77777777" w:rsidR="00FF53A4" w:rsidRPr="00D10B65" w:rsidRDefault="00FF53A4" w:rsidP="00FF53A4">
      <w:pPr>
        <w:pStyle w:val="BodyText"/>
        <w:spacing w:line="264" w:lineRule="auto"/>
        <w:rPr>
          <w:rFonts w:asciiTheme="minorHAnsi" w:hAnsiTheme="minorHAnsi" w:cstheme="minorHAnsi"/>
          <w:szCs w:val="22"/>
        </w:rPr>
      </w:pPr>
      <w:r w:rsidRPr="00D10B65">
        <w:rPr>
          <w:rFonts w:asciiTheme="minorHAnsi" w:hAnsiTheme="minorHAnsi" w:cstheme="minorHAnsi"/>
          <w:szCs w:val="22"/>
        </w:rPr>
        <w:t>E-post</w:t>
      </w:r>
      <w:r w:rsidRPr="00D10B65">
        <w:rPr>
          <w:rFonts w:asciiTheme="minorHAnsi" w:hAnsiTheme="minorHAnsi" w:cstheme="minorHAnsi"/>
          <w:szCs w:val="22"/>
        </w:rPr>
        <w:tab/>
      </w:r>
      <w:r w:rsidRPr="00D10B65">
        <w:rPr>
          <w:rFonts w:asciiTheme="minorHAnsi" w:hAnsiTheme="minorHAnsi" w:cstheme="minorHAnsi"/>
          <w:szCs w:val="22"/>
        </w:rPr>
        <w:tab/>
        <w:t>________________________________</w:t>
      </w:r>
    </w:p>
    <w:p w14:paraId="2142EA22" w14:textId="77777777" w:rsidR="00FF53A4" w:rsidRPr="00D10B65" w:rsidRDefault="00FF53A4" w:rsidP="00FF53A4">
      <w:pPr>
        <w:pStyle w:val="BodyText"/>
        <w:spacing w:line="264" w:lineRule="auto"/>
        <w:rPr>
          <w:rFonts w:asciiTheme="minorHAnsi" w:hAnsiTheme="minorHAnsi" w:cstheme="minorHAnsi"/>
          <w:szCs w:val="22"/>
        </w:rPr>
      </w:pPr>
      <w:r w:rsidRPr="00D10B65">
        <w:rPr>
          <w:rFonts w:asciiTheme="minorHAnsi" w:hAnsiTheme="minorHAnsi" w:cstheme="minorHAnsi"/>
          <w:szCs w:val="22"/>
        </w:rPr>
        <w:t>Telefon</w:t>
      </w:r>
      <w:r w:rsidRPr="00D10B65">
        <w:rPr>
          <w:rFonts w:asciiTheme="minorHAnsi" w:hAnsiTheme="minorHAnsi" w:cstheme="minorHAnsi"/>
          <w:szCs w:val="22"/>
        </w:rPr>
        <w:tab/>
      </w:r>
      <w:r w:rsidRPr="00D10B65">
        <w:rPr>
          <w:rFonts w:asciiTheme="minorHAnsi" w:hAnsiTheme="minorHAnsi" w:cstheme="minorHAnsi"/>
          <w:szCs w:val="22"/>
        </w:rPr>
        <w:tab/>
        <w:t>________________________________</w:t>
      </w:r>
    </w:p>
    <w:tbl>
      <w:tblPr>
        <w:tblW w:w="0" w:type="auto"/>
        <w:tblInd w:w="5" w:type="dxa"/>
        <w:tblCellMar>
          <w:left w:w="70" w:type="dxa"/>
          <w:right w:w="70" w:type="dxa"/>
        </w:tblCellMar>
        <w:tblLook w:val="0000" w:firstRow="0" w:lastRow="0" w:firstColumn="0" w:lastColumn="0" w:noHBand="0" w:noVBand="0"/>
      </w:tblPr>
      <w:tblGrid>
        <w:gridCol w:w="5098"/>
      </w:tblGrid>
      <w:tr w:rsidR="00FF53A4" w:rsidRPr="00D10B65" w14:paraId="3256895E" w14:textId="77777777">
        <w:tc>
          <w:tcPr>
            <w:tcW w:w="5098" w:type="dxa"/>
          </w:tcPr>
          <w:p w14:paraId="1F1CDD91" w14:textId="77777777" w:rsidR="00FF53A4" w:rsidRPr="00841239" w:rsidRDefault="00FF53A4">
            <w:pPr>
              <w:rPr>
                <w:rFonts w:cstheme="minorHAnsi"/>
                <w:b/>
                <w:bCs/>
              </w:rPr>
            </w:pPr>
            <w:r w:rsidRPr="00841239">
              <w:rPr>
                <w:rFonts w:cstheme="minorHAnsi"/>
                <w:b/>
                <w:bCs/>
              </w:rPr>
              <w:t>Signatur fra signaturberettiget person:</w:t>
            </w:r>
          </w:p>
          <w:p w14:paraId="316CB488" w14:textId="77777777" w:rsidR="00FF53A4" w:rsidRPr="00D10B65" w:rsidRDefault="00FF53A4">
            <w:pPr>
              <w:rPr>
                <w:rFonts w:cstheme="minorHAnsi"/>
              </w:rPr>
            </w:pPr>
          </w:p>
        </w:tc>
      </w:tr>
      <w:tr w:rsidR="00FF53A4" w:rsidRPr="00D10B65" w14:paraId="7029149F" w14:textId="77777777">
        <w:tc>
          <w:tcPr>
            <w:tcW w:w="5098" w:type="dxa"/>
          </w:tcPr>
          <w:p w14:paraId="3CE0AB52" w14:textId="77777777" w:rsidR="00FF53A4" w:rsidRDefault="00FF53A4">
            <w:pPr>
              <w:rPr>
                <w:rFonts w:cstheme="minorHAnsi"/>
              </w:rPr>
            </w:pPr>
            <w:r w:rsidRPr="00D10B65">
              <w:rPr>
                <w:rFonts w:cstheme="minorHAnsi"/>
              </w:rPr>
              <w:t>Navn (blokkskrift)</w:t>
            </w:r>
            <w:r>
              <w:rPr>
                <w:rFonts w:cstheme="minorHAnsi"/>
              </w:rPr>
              <w:t>:</w:t>
            </w:r>
          </w:p>
          <w:p w14:paraId="12195045" w14:textId="77777777" w:rsidR="00FF53A4" w:rsidRPr="00D10B65" w:rsidRDefault="00FF53A4">
            <w:pPr>
              <w:rPr>
                <w:rFonts w:cstheme="minorHAnsi"/>
              </w:rPr>
            </w:pPr>
          </w:p>
        </w:tc>
      </w:tr>
      <w:tr w:rsidR="00FF53A4" w:rsidRPr="00D10B65" w14:paraId="03BE783F" w14:textId="77777777">
        <w:tc>
          <w:tcPr>
            <w:tcW w:w="5098" w:type="dxa"/>
            <w:tcBorders>
              <w:top w:val="single" w:sz="6" w:space="0" w:color="auto"/>
              <w:bottom w:val="single" w:sz="6" w:space="0" w:color="auto"/>
            </w:tcBorders>
          </w:tcPr>
          <w:p w14:paraId="73090262" w14:textId="77777777" w:rsidR="00FF53A4" w:rsidRDefault="00FF53A4">
            <w:pPr>
              <w:rPr>
                <w:rFonts w:cstheme="minorHAnsi"/>
              </w:rPr>
            </w:pPr>
            <w:r w:rsidRPr="00D10B65">
              <w:rPr>
                <w:rFonts w:cstheme="minorHAnsi"/>
              </w:rPr>
              <w:t>Dato</w:t>
            </w:r>
            <w:r>
              <w:rPr>
                <w:rFonts w:cstheme="minorHAnsi"/>
              </w:rPr>
              <w:t>:</w:t>
            </w:r>
          </w:p>
          <w:p w14:paraId="3BAD55B9" w14:textId="77777777" w:rsidR="00FF53A4" w:rsidRPr="00D10B65" w:rsidRDefault="00FF53A4">
            <w:pPr>
              <w:rPr>
                <w:rFonts w:cstheme="minorHAnsi"/>
              </w:rPr>
            </w:pPr>
          </w:p>
        </w:tc>
      </w:tr>
    </w:tbl>
    <w:p w14:paraId="3D17BACA" w14:textId="77777777" w:rsidR="00FF53A4" w:rsidRPr="00D10B65" w:rsidRDefault="00FF53A4" w:rsidP="00FF53A4">
      <w:pPr>
        <w:rPr>
          <w:rFonts w:cstheme="minorHAnsi"/>
        </w:rPr>
      </w:pPr>
    </w:p>
    <w:p w14:paraId="080CF922" w14:textId="77777777" w:rsidR="0017400A" w:rsidRDefault="0017400A">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bCs/>
          <w:kern w:val="32"/>
          <w:sz w:val="36"/>
          <w:szCs w:val="32"/>
          <w:lang w:eastAsia="en-US"/>
        </w:rPr>
      </w:pPr>
      <w:bookmarkStart w:id="246" w:name="_Toc214956077"/>
      <w:bookmarkStart w:id="247" w:name="_Toc225243066"/>
      <w:r>
        <w:rPr>
          <w:rFonts w:asciiTheme="minorHAnsi" w:hAnsiTheme="minorHAnsi" w:cstheme="minorHAnsi"/>
        </w:rPr>
        <w:br w:type="page"/>
      </w:r>
    </w:p>
    <w:p w14:paraId="5265B02C" w14:textId="01D94A88" w:rsidR="00FF53A4" w:rsidRPr="00BF0678" w:rsidRDefault="00FF53A4" w:rsidP="00FF53A4">
      <w:pPr>
        <w:pStyle w:val="Heading1"/>
        <w:numPr>
          <w:ilvl w:val="0"/>
          <w:numId w:val="0"/>
        </w:numPr>
        <w:rPr>
          <w:rFonts w:asciiTheme="minorHAnsi" w:hAnsiTheme="minorHAnsi" w:cstheme="minorHAnsi"/>
        </w:rPr>
      </w:pPr>
      <w:bookmarkStart w:id="248" w:name="_Toc230772529"/>
      <w:r w:rsidRPr="00D10B65">
        <w:rPr>
          <w:rFonts w:asciiTheme="minorHAnsi" w:hAnsiTheme="minorHAnsi" w:cstheme="minorHAnsi"/>
        </w:rPr>
        <w:t xml:space="preserve">Vedlegg </w:t>
      </w:r>
      <w:r>
        <w:rPr>
          <w:rFonts w:asciiTheme="minorHAnsi" w:hAnsiTheme="minorHAnsi" w:cstheme="minorHAnsi"/>
        </w:rPr>
        <w:t>2</w:t>
      </w:r>
      <w:r w:rsidRPr="00D10B65">
        <w:rPr>
          <w:rFonts w:asciiTheme="minorHAnsi" w:hAnsiTheme="minorHAnsi" w:cstheme="minorHAnsi"/>
        </w:rPr>
        <w:t xml:space="preserve"> -</w:t>
      </w:r>
      <w:bookmarkStart w:id="249" w:name="_Toc158026949"/>
      <w:r>
        <w:rPr>
          <w:rFonts w:asciiTheme="minorHAnsi" w:hAnsiTheme="minorHAnsi" w:cstheme="minorHAnsi"/>
        </w:rPr>
        <w:t xml:space="preserve"> </w:t>
      </w:r>
      <w:r w:rsidRPr="00BF0678">
        <w:rPr>
          <w:rFonts w:asciiTheme="minorHAnsi" w:hAnsiTheme="minorHAnsi" w:cstheme="minorHAnsi"/>
        </w:rPr>
        <w:t>Beskrivelse av samtlige avvik fra konkurransedokumentene</w:t>
      </w:r>
      <w:bookmarkEnd w:id="246"/>
      <w:bookmarkEnd w:id="247"/>
      <w:bookmarkEnd w:id="248"/>
      <w:bookmarkEnd w:id="249"/>
    </w:p>
    <w:p w14:paraId="22246B31" w14:textId="77777777" w:rsidR="00FF53A4" w:rsidRDefault="00FF53A4" w:rsidP="00FF53A4"/>
    <w:p w14:paraId="6A30FD28"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Pr>
          <w:rFonts w:asciiTheme="minorHAnsi" w:hAnsiTheme="minorHAnsi" w:cstheme="minorHAnsi"/>
        </w:rPr>
        <w:t>Tilbudet</w:t>
      </w:r>
      <w:r w:rsidRPr="00884D84">
        <w:rPr>
          <w:rFonts w:asciiTheme="minorHAnsi" w:hAnsiTheme="minorHAnsi" w:cstheme="minorHAnsi"/>
        </w:rPr>
        <w:t xml:space="preserve"> leveres uten forbehold eller avvik.   </w:t>
      </w:r>
    </w:p>
    <w:p w14:paraId="746CD6DF"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p>
    <w:p w14:paraId="0E7C2612"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sidRPr="00884D84">
        <w:rPr>
          <w:rFonts w:asciiTheme="minorHAnsi" w:hAnsiTheme="minorHAnsi" w:cstheme="minorHAnsi"/>
        </w:rPr>
        <w:t>Vi tar følgende forbehold mot kontraktsvilkårene: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50"/>
      </w:tblGrid>
      <w:tr w:rsidR="00FF53A4" w:rsidRPr="00884D84" w14:paraId="14CE5E39" w14:textId="77777777">
        <w:trPr>
          <w:trHeight w:val="300"/>
        </w:trPr>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4BCD3A29" w14:textId="77777777" w:rsidR="00FF53A4" w:rsidRPr="002C3464" w:rsidRDefault="00FF53A4">
            <w:pPr>
              <w:rPr>
                <w:rFonts w:cstheme="minorHAnsi"/>
                <w:color w:val="FFFFFF" w:themeColor="background1"/>
                <w:lang w:val="nn-NO"/>
              </w:rPr>
            </w:pPr>
            <w:r w:rsidRPr="002C3464">
              <w:rPr>
                <w:rFonts w:cstheme="minorHAnsi"/>
                <w:color w:val="FFFFFF" w:themeColor="background1"/>
                <w:lang w:val="nn-NO"/>
              </w:rPr>
              <w:t>Ref. nr. i kontrakts-vilkår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1B3D0486" w14:textId="77777777" w:rsidR="00FF53A4" w:rsidRPr="00884D84" w:rsidRDefault="00FF53A4">
            <w:pPr>
              <w:rPr>
                <w:rFonts w:cstheme="minorHAnsi"/>
                <w:color w:val="FFFFFF" w:themeColor="background1"/>
              </w:rPr>
            </w:pPr>
            <w:r w:rsidRPr="00884D84">
              <w:rPr>
                <w:rFonts w:cstheme="minorHAnsi"/>
                <w:color w:val="FFFFFF" w:themeColor="background1"/>
              </w:rPr>
              <w:t>Beskrivelse av forbehold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0EE3430D" w14:textId="77777777" w:rsidR="00FF53A4" w:rsidRPr="00884D84" w:rsidRDefault="00FF53A4">
            <w:pPr>
              <w:rPr>
                <w:rFonts w:cstheme="minorHAnsi"/>
                <w:color w:val="FFFFFF" w:themeColor="background1"/>
              </w:rPr>
            </w:pPr>
            <w:r w:rsidRPr="00884D84">
              <w:rPr>
                <w:rFonts w:cstheme="minorHAnsi"/>
                <w:color w:val="FFFFFF" w:themeColor="background1"/>
              </w:rPr>
              <w:t>Årsak til forbehold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3F90104E" w14:textId="77777777" w:rsidR="00FF53A4" w:rsidRPr="00884D84" w:rsidRDefault="00FF53A4">
            <w:pPr>
              <w:rPr>
                <w:rFonts w:cstheme="minorHAnsi"/>
                <w:color w:val="FFFFFF" w:themeColor="background1"/>
              </w:rPr>
            </w:pPr>
            <w:r w:rsidRPr="00884D84">
              <w:rPr>
                <w:rFonts w:cstheme="minorHAnsi"/>
                <w:color w:val="FFFFFF" w:themeColor="background1"/>
              </w:rPr>
              <w:t>Konsekvenser for ytelser, pris, risiko, fremdrift mv. </w:t>
            </w:r>
          </w:p>
        </w:tc>
      </w:tr>
      <w:tr w:rsidR="00FF53A4" w:rsidRPr="00884D84" w14:paraId="27CC595B" w14:textId="77777777">
        <w:trPr>
          <w:trHeight w:val="300"/>
        </w:trPr>
        <w:tc>
          <w:tcPr>
            <w:tcW w:w="2250" w:type="dxa"/>
            <w:tcBorders>
              <w:top w:val="single" w:sz="6" w:space="0" w:color="808080"/>
              <w:left w:val="single" w:sz="6" w:space="0" w:color="808080"/>
              <w:bottom w:val="single" w:sz="6" w:space="0" w:color="808080"/>
              <w:right w:val="single" w:sz="6" w:space="0" w:color="808080"/>
            </w:tcBorders>
            <w:hideMark/>
          </w:tcPr>
          <w:p w14:paraId="4C017B09"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6FD9E94D"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15D8116E"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1D217684"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r>
      <w:tr w:rsidR="00FF53A4" w:rsidRPr="00884D84" w14:paraId="359544EF" w14:textId="77777777">
        <w:trPr>
          <w:trHeight w:val="300"/>
        </w:trPr>
        <w:tc>
          <w:tcPr>
            <w:tcW w:w="2250" w:type="dxa"/>
            <w:tcBorders>
              <w:top w:val="single" w:sz="6" w:space="0" w:color="808080"/>
              <w:left w:val="single" w:sz="6" w:space="0" w:color="808080"/>
              <w:bottom w:val="single" w:sz="6" w:space="0" w:color="808080"/>
              <w:right w:val="single" w:sz="6" w:space="0" w:color="808080"/>
            </w:tcBorders>
            <w:hideMark/>
          </w:tcPr>
          <w:p w14:paraId="658CC2C3"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64189059"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1D669A8C"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0443BC23"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r>
    </w:tbl>
    <w:p w14:paraId="3A8263D5"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p w14:paraId="373CC882" w14:textId="77777777" w:rsidR="00FF53A4" w:rsidRPr="00884D84" w:rsidRDefault="00FF53A4" w:rsidP="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r w:rsidRPr="00884D84">
        <w:rPr>
          <w:rFonts w:ascii="Segoe UI Symbol" w:hAnsi="Segoe UI Symbol" w:cs="Segoe UI Symbol"/>
        </w:rPr>
        <w:t>☐</w:t>
      </w:r>
      <w:r w:rsidRPr="00884D84">
        <w:rPr>
          <w:rFonts w:asciiTheme="minorHAnsi" w:hAnsiTheme="minorHAnsi" w:cstheme="minorHAnsi"/>
        </w:rPr>
        <w:t>​</w:t>
      </w:r>
      <w:r w:rsidRPr="00884D84">
        <w:rPr>
          <w:rFonts w:asciiTheme="minorHAnsi" w:hAnsiTheme="minorHAnsi" w:cstheme="minorHAnsi"/>
        </w:rPr>
        <w:t> </w:t>
      </w:r>
      <w:r w:rsidRPr="00884D84">
        <w:rPr>
          <w:rFonts w:asciiTheme="minorHAnsi" w:hAnsiTheme="minorHAnsi" w:cstheme="minorHAnsi"/>
        </w:rPr>
        <w:t>Vi tar følgende forbehold mot konkurransegrunnlaget: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0"/>
        <w:gridCol w:w="2250"/>
        <w:gridCol w:w="2250"/>
        <w:gridCol w:w="2250"/>
      </w:tblGrid>
      <w:tr w:rsidR="00FF53A4" w:rsidRPr="001835E5" w14:paraId="22623182" w14:textId="77777777">
        <w:trPr>
          <w:trHeight w:val="300"/>
        </w:trPr>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31E4ECCF"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color w:val="FFFFFF" w:themeColor="background1"/>
                <w:lang w:val="nn-NO"/>
              </w:rPr>
            </w:pPr>
            <w:r w:rsidRPr="00884D84">
              <w:rPr>
                <w:rFonts w:asciiTheme="minorHAnsi" w:hAnsiTheme="minorHAnsi" w:cstheme="minorHAnsi"/>
                <w:color w:val="FFFFFF" w:themeColor="background1"/>
                <w:lang w:val="nn-NO"/>
              </w:rPr>
              <w:t>Ref. nr. i bilag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365D82EA"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color w:val="FFFFFF" w:themeColor="background1"/>
              </w:rPr>
            </w:pPr>
            <w:r w:rsidRPr="00884D84">
              <w:rPr>
                <w:rFonts w:asciiTheme="minorHAnsi" w:hAnsiTheme="minorHAnsi" w:cstheme="minorHAnsi"/>
                <w:color w:val="FFFFFF" w:themeColor="background1"/>
              </w:rPr>
              <w:t>Beskrivelse av forbehold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3C7409F3"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color w:val="FFFFFF" w:themeColor="background1"/>
              </w:rPr>
            </w:pPr>
            <w:r w:rsidRPr="00884D84">
              <w:rPr>
                <w:rFonts w:asciiTheme="minorHAnsi" w:hAnsiTheme="minorHAnsi" w:cstheme="minorHAnsi"/>
                <w:color w:val="FFFFFF" w:themeColor="background1"/>
              </w:rPr>
              <w:t>Årsak til forbehold </w:t>
            </w:r>
          </w:p>
        </w:tc>
        <w:tc>
          <w:tcPr>
            <w:tcW w:w="2250" w:type="dxa"/>
            <w:tcBorders>
              <w:top w:val="single" w:sz="6" w:space="0" w:color="FFFFFF"/>
              <w:left w:val="single" w:sz="6" w:space="0" w:color="FFFFFF"/>
              <w:bottom w:val="single" w:sz="6" w:space="0" w:color="FFFFFF"/>
              <w:right w:val="single" w:sz="6" w:space="0" w:color="FFFFFF"/>
            </w:tcBorders>
            <w:shd w:val="clear" w:color="auto" w:fill="09798C" w:themeFill="accent2" w:themeFillShade="BF"/>
            <w:hideMark/>
          </w:tcPr>
          <w:p w14:paraId="4AAE78EE"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color w:val="FFFFFF" w:themeColor="background1"/>
              </w:rPr>
            </w:pPr>
            <w:r w:rsidRPr="00884D84">
              <w:rPr>
                <w:rFonts w:asciiTheme="minorHAnsi" w:hAnsiTheme="minorHAnsi" w:cstheme="minorHAnsi"/>
                <w:color w:val="FFFFFF" w:themeColor="background1"/>
              </w:rPr>
              <w:t>Konsekvenser for ytelser, pris, risiko, fremdrift mv. </w:t>
            </w:r>
          </w:p>
        </w:tc>
      </w:tr>
      <w:tr w:rsidR="00FF53A4" w:rsidRPr="00884D84" w14:paraId="115AAAD1" w14:textId="77777777">
        <w:trPr>
          <w:trHeight w:val="300"/>
        </w:trPr>
        <w:tc>
          <w:tcPr>
            <w:tcW w:w="2250" w:type="dxa"/>
            <w:tcBorders>
              <w:top w:val="single" w:sz="6" w:space="0" w:color="808080"/>
              <w:left w:val="single" w:sz="6" w:space="0" w:color="808080"/>
              <w:bottom w:val="single" w:sz="6" w:space="0" w:color="808080"/>
              <w:right w:val="single" w:sz="6" w:space="0" w:color="808080"/>
            </w:tcBorders>
            <w:hideMark/>
          </w:tcPr>
          <w:p w14:paraId="2C12030C"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4A0BAD63"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3D079A7D"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67BE79FC"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r>
      <w:tr w:rsidR="00FF53A4" w:rsidRPr="00884D84" w14:paraId="4639623B" w14:textId="77777777">
        <w:trPr>
          <w:trHeight w:val="300"/>
        </w:trPr>
        <w:tc>
          <w:tcPr>
            <w:tcW w:w="2250" w:type="dxa"/>
            <w:tcBorders>
              <w:top w:val="single" w:sz="6" w:space="0" w:color="808080"/>
              <w:left w:val="single" w:sz="6" w:space="0" w:color="808080"/>
              <w:bottom w:val="single" w:sz="6" w:space="0" w:color="808080"/>
              <w:right w:val="single" w:sz="6" w:space="0" w:color="808080"/>
            </w:tcBorders>
            <w:hideMark/>
          </w:tcPr>
          <w:p w14:paraId="5E57C77A"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688C6BF5"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6E1691A2"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c>
          <w:tcPr>
            <w:tcW w:w="2250" w:type="dxa"/>
            <w:tcBorders>
              <w:top w:val="single" w:sz="6" w:space="0" w:color="808080"/>
              <w:left w:val="single" w:sz="6" w:space="0" w:color="808080"/>
              <w:bottom w:val="single" w:sz="6" w:space="0" w:color="808080"/>
              <w:right w:val="single" w:sz="6" w:space="0" w:color="808080"/>
            </w:tcBorders>
            <w:hideMark/>
          </w:tcPr>
          <w:p w14:paraId="72DDE8D0" w14:textId="77777777" w:rsidR="00FF53A4" w:rsidRPr="00884D84" w:rsidRDefault="00FF53A4">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HAnsi"/>
              </w:rPr>
            </w:pPr>
            <w:r w:rsidRPr="00884D84">
              <w:rPr>
                <w:rFonts w:asciiTheme="minorHAnsi" w:hAnsiTheme="minorHAnsi" w:cstheme="minorHAnsi"/>
              </w:rPr>
              <w:t> </w:t>
            </w:r>
          </w:p>
        </w:tc>
      </w:tr>
    </w:tbl>
    <w:p w14:paraId="15BB2118" w14:textId="77777777" w:rsidR="00E2614B" w:rsidRDefault="00E2614B" w:rsidP="00E2614B">
      <w:pPr>
        <w:rPr>
          <w:rFonts w:asciiTheme="minorHAnsi" w:hAnsiTheme="minorHAnsi" w:cstheme="minorHAnsi"/>
          <w:b/>
          <w:bCs/>
          <w:kern w:val="32"/>
          <w:sz w:val="32"/>
          <w:szCs w:val="32"/>
        </w:rPr>
      </w:pPr>
      <w:r>
        <w:rPr>
          <w:rFonts w:asciiTheme="minorHAnsi" w:hAnsiTheme="minorHAnsi" w:cstheme="minorHAnsi"/>
        </w:rPr>
        <w:br w:type="page"/>
      </w:r>
    </w:p>
    <w:p w14:paraId="5827016C" w14:textId="77777777" w:rsidR="00D936FC" w:rsidRPr="00D02439" w:rsidRDefault="00D936FC" w:rsidP="00D936FC">
      <w:pPr>
        <w:pStyle w:val="Heading1"/>
        <w:numPr>
          <w:ilvl w:val="0"/>
          <w:numId w:val="0"/>
        </w:numPr>
        <w:ind w:left="850" w:hanging="850"/>
        <w:rPr>
          <w:rFonts w:asciiTheme="minorHAnsi" w:hAnsiTheme="minorHAnsi" w:cstheme="minorBidi"/>
        </w:rPr>
      </w:pPr>
      <w:bookmarkStart w:id="250" w:name="_Toc158026950"/>
      <w:bookmarkStart w:id="251" w:name="_Toc225243067"/>
      <w:bookmarkStart w:id="252" w:name="_Toc230772530"/>
      <w:bookmarkEnd w:id="243"/>
      <w:r w:rsidRPr="00D02439">
        <w:rPr>
          <w:rFonts w:asciiTheme="minorHAnsi" w:hAnsiTheme="minorHAnsi" w:cstheme="minorBidi"/>
        </w:rPr>
        <w:t xml:space="preserve">Vedlegg </w:t>
      </w:r>
      <w:r>
        <w:rPr>
          <w:rFonts w:asciiTheme="minorHAnsi" w:hAnsiTheme="minorHAnsi" w:cstheme="minorBidi"/>
        </w:rPr>
        <w:t>3</w:t>
      </w:r>
      <w:r w:rsidRPr="00D02439">
        <w:rPr>
          <w:rFonts w:asciiTheme="minorHAnsi" w:hAnsiTheme="minorHAnsi" w:cstheme="minorBidi"/>
        </w:rPr>
        <w:t xml:space="preserve"> - </w:t>
      </w:r>
      <w:r>
        <w:rPr>
          <w:rFonts w:asciiTheme="minorHAnsi" w:hAnsiTheme="minorHAnsi" w:cstheme="minorBidi"/>
        </w:rPr>
        <w:t>B</w:t>
      </w:r>
      <w:r w:rsidRPr="00D02439">
        <w:rPr>
          <w:rFonts w:asciiTheme="minorHAnsi" w:hAnsiTheme="minorHAnsi" w:cstheme="minorBidi"/>
        </w:rPr>
        <w:t xml:space="preserve">eskrivelse av lignende </w:t>
      </w:r>
      <w:bookmarkEnd w:id="250"/>
      <w:r>
        <w:rPr>
          <w:rFonts w:asciiTheme="minorHAnsi" w:hAnsiTheme="minorHAnsi" w:cstheme="minorBidi"/>
        </w:rPr>
        <w:t>leveranser</w:t>
      </w:r>
      <w:bookmarkEnd w:id="251"/>
      <w:bookmarkEnd w:id="252"/>
      <w:r w:rsidRPr="00D02439">
        <w:rPr>
          <w:rFonts w:asciiTheme="minorHAnsi" w:hAnsiTheme="minorHAnsi" w:cstheme="minorBidi"/>
        </w:rPr>
        <w:t xml:space="preserve"> </w:t>
      </w:r>
    </w:p>
    <w:p w14:paraId="6B6E7EDF" w14:textId="77777777" w:rsidR="00D936FC" w:rsidRPr="00D10B65" w:rsidRDefault="00D936FC" w:rsidP="00D936FC">
      <w:pPr>
        <w:rPr>
          <w:rFonts w:cstheme="minorHAnsi"/>
        </w:rPr>
      </w:pPr>
    </w:p>
    <w:tbl>
      <w:tblPr>
        <w:tblW w:w="829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0"/>
        <w:gridCol w:w="4224"/>
      </w:tblGrid>
      <w:tr w:rsidR="00D936FC" w:rsidRPr="00D56729" w14:paraId="4D16A2AD" w14:textId="77777777" w:rsidTr="00BC7B90">
        <w:trPr>
          <w:cantSplit/>
          <w:tblHeader/>
        </w:trPr>
        <w:tc>
          <w:tcPr>
            <w:tcW w:w="8294" w:type="dxa"/>
            <w:gridSpan w:val="2"/>
            <w:tcBorders>
              <w:top w:val="single" w:sz="4" w:space="0" w:color="auto"/>
              <w:left w:val="single" w:sz="4" w:space="0" w:color="auto"/>
              <w:bottom w:val="single" w:sz="4" w:space="0" w:color="auto"/>
              <w:right w:val="single" w:sz="4" w:space="0" w:color="auto"/>
            </w:tcBorders>
            <w:shd w:val="clear" w:color="auto" w:fill="09798C" w:themeFill="accent2" w:themeFillShade="BF"/>
            <w:hideMark/>
          </w:tcPr>
          <w:p w14:paraId="09062DC5" w14:textId="77777777" w:rsidR="00D936FC" w:rsidRPr="00D56729" w:rsidRDefault="00D936FC">
            <w:pPr>
              <w:rPr>
                <w:rFonts w:cstheme="minorHAnsi"/>
                <w:b/>
                <w:color w:val="FFFFFF" w:themeColor="background1"/>
              </w:rPr>
            </w:pPr>
            <w:r w:rsidRPr="00D56729">
              <w:rPr>
                <w:rFonts w:cstheme="minorHAnsi"/>
                <w:b/>
                <w:color w:val="FFFFFF" w:themeColor="background1"/>
              </w:rPr>
              <w:t>Leveranse av lignende oppdrag</w:t>
            </w:r>
          </w:p>
        </w:tc>
      </w:tr>
      <w:tr w:rsidR="00D936FC" w:rsidRPr="00D10B65" w14:paraId="38F53AE8"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786BA4F4" w14:textId="77777777" w:rsidR="00D936FC" w:rsidRPr="00D10B65" w:rsidRDefault="00D936FC">
            <w:pPr>
              <w:rPr>
                <w:rFonts w:cstheme="minorHAnsi"/>
              </w:rPr>
            </w:pPr>
            <w:r w:rsidRPr="00D10B65">
              <w:rPr>
                <w:rFonts w:cstheme="minorHAnsi"/>
              </w:rPr>
              <w:t>Firmanavn/ Kunde</w:t>
            </w:r>
          </w:p>
        </w:tc>
        <w:tc>
          <w:tcPr>
            <w:tcW w:w="4224" w:type="dxa"/>
            <w:tcBorders>
              <w:top w:val="single" w:sz="4" w:space="0" w:color="auto"/>
              <w:left w:val="single" w:sz="4" w:space="0" w:color="auto"/>
              <w:bottom w:val="single" w:sz="4" w:space="0" w:color="auto"/>
              <w:right w:val="single" w:sz="4" w:space="0" w:color="auto"/>
            </w:tcBorders>
          </w:tcPr>
          <w:p w14:paraId="54A42A3D" w14:textId="77777777" w:rsidR="00D936FC" w:rsidRPr="00D10B65" w:rsidRDefault="00D936FC">
            <w:pPr>
              <w:rPr>
                <w:rFonts w:cstheme="minorHAnsi"/>
              </w:rPr>
            </w:pPr>
          </w:p>
        </w:tc>
      </w:tr>
      <w:tr w:rsidR="00D936FC" w:rsidRPr="00D10B65" w14:paraId="6CB22DCF"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32E19A78" w14:textId="77777777" w:rsidR="00D936FC" w:rsidRPr="00D10B65" w:rsidRDefault="00D936FC">
            <w:pPr>
              <w:rPr>
                <w:rFonts w:cstheme="minorHAnsi"/>
              </w:rPr>
            </w:pPr>
            <w:r w:rsidRPr="00D10B65">
              <w:rPr>
                <w:rFonts w:cstheme="minorHAnsi"/>
              </w:rPr>
              <w:t>Kontaktperson med epost og mobil</w:t>
            </w:r>
          </w:p>
        </w:tc>
        <w:tc>
          <w:tcPr>
            <w:tcW w:w="4224" w:type="dxa"/>
            <w:tcBorders>
              <w:top w:val="single" w:sz="4" w:space="0" w:color="auto"/>
              <w:left w:val="single" w:sz="4" w:space="0" w:color="auto"/>
              <w:bottom w:val="single" w:sz="4" w:space="0" w:color="auto"/>
              <w:right w:val="single" w:sz="4" w:space="0" w:color="auto"/>
            </w:tcBorders>
          </w:tcPr>
          <w:p w14:paraId="13EFAC50" w14:textId="77777777" w:rsidR="00D936FC" w:rsidRPr="00D10B65" w:rsidRDefault="00D936FC">
            <w:pPr>
              <w:rPr>
                <w:rFonts w:cstheme="minorHAnsi"/>
              </w:rPr>
            </w:pPr>
          </w:p>
        </w:tc>
      </w:tr>
      <w:tr w:rsidR="00D936FC" w:rsidRPr="00D10B65" w14:paraId="0E461D9E"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0A94599C" w14:textId="77777777" w:rsidR="00D936FC" w:rsidRPr="00D10B65" w:rsidRDefault="00D936FC">
            <w:pPr>
              <w:rPr>
                <w:rFonts w:cstheme="minorHAnsi"/>
              </w:rPr>
            </w:pPr>
            <w:r w:rsidRPr="00D10B65">
              <w:rPr>
                <w:rFonts w:cstheme="minorHAnsi"/>
              </w:rPr>
              <w:t>Tidspunkt for ytelsen</w:t>
            </w:r>
          </w:p>
        </w:tc>
        <w:tc>
          <w:tcPr>
            <w:tcW w:w="4224" w:type="dxa"/>
            <w:tcBorders>
              <w:top w:val="single" w:sz="4" w:space="0" w:color="auto"/>
              <w:left w:val="single" w:sz="4" w:space="0" w:color="auto"/>
              <w:bottom w:val="single" w:sz="4" w:space="0" w:color="auto"/>
              <w:right w:val="single" w:sz="4" w:space="0" w:color="auto"/>
            </w:tcBorders>
          </w:tcPr>
          <w:p w14:paraId="783E6F70" w14:textId="77777777" w:rsidR="00D936FC" w:rsidRPr="00D10B65" w:rsidRDefault="00D936FC">
            <w:pPr>
              <w:rPr>
                <w:rFonts w:cstheme="minorHAnsi"/>
              </w:rPr>
            </w:pPr>
          </w:p>
        </w:tc>
      </w:tr>
      <w:tr w:rsidR="00D936FC" w:rsidRPr="00D10B65" w14:paraId="6A55C9CE"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32EAE8AD" w14:textId="77777777" w:rsidR="00D936FC" w:rsidRPr="00D10B65" w:rsidRDefault="00D936FC">
            <w:pPr>
              <w:rPr>
                <w:rFonts w:cstheme="minorHAnsi"/>
              </w:rPr>
            </w:pPr>
            <w:r w:rsidRPr="00D10B65">
              <w:rPr>
                <w:rFonts w:cstheme="minorHAnsi"/>
              </w:rPr>
              <w:t>Beskrivelse av leveranse</w:t>
            </w:r>
          </w:p>
          <w:p w14:paraId="78ED0A1D" w14:textId="77777777" w:rsidR="00D936FC" w:rsidRPr="00D10B65" w:rsidRDefault="00D936FC">
            <w:pPr>
              <w:rPr>
                <w:rFonts w:cstheme="minorHAnsi"/>
              </w:rPr>
            </w:pPr>
          </w:p>
        </w:tc>
        <w:tc>
          <w:tcPr>
            <w:tcW w:w="4224" w:type="dxa"/>
            <w:tcBorders>
              <w:top w:val="single" w:sz="4" w:space="0" w:color="auto"/>
              <w:left w:val="single" w:sz="4" w:space="0" w:color="auto"/>
              <w:bottom w:val="single" w:sz="4" w:space="0" w:color="auto"/>
              <w:right w:val="single" w:sz="4" w:space="0" w:color="auto"/>
            </w:tcBorders>
          </w:tcPr>
          <w:p w14:paraId="38A9EF80" w14:textId="77777777" w:rsidR="00D936FC" w:rsidRPr="00D10B65" w:rsidRDefault="00D936FC">
            <w:pPr>
              <w:rPr>
                <w:rFonts w:cstheme="minorHAnsi"/>
              </w:rPr>
            </w:pPr>
          </w:p>
        </w:tc>
      </w:tr>
    </w:tbl>
    <w:p w14:paraId="782BC889" w14:textId="77777777" w:rsidR="00D936FC" w:rsidRPr="00D10B65" w:rsidRDefault="00D936FC" w:rsidP="00D936FC">
      <w:pPr>
        <w:rPr>
          <w:rFonts w:cstheme="minorHAnsi"/>
          <w:sz w:val="28"/>
          <w:szCs w:val="28"/>
        </w:rPr>
      </w:pPr>
      <w:r w:rsidRPr="00D10B65">
        <w:rPr>
          <w:rFonts w:cstheme="minorHAnsi"/>
          <w:sz w:val="28"/>
          <w:szCs w:val="28"/>
        </w:rPr>
        <w:br/>
      </w:r>
    </w:p>
    <w:tbl>
      <w:tblPr>
        <w:tblW w:w="829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0"/>
        <w:gridCol w:w="4224"/>
      </w:tblGrid>
      <w:tr w:rsidR="00D936FC" w:rsidRPr="009D7E66" w14:paraId="562A2CED" w14:textId="77777777" w:rsidTr="00BC7B90">
        <w:trPr>
          <w:cantSplit/>
          <w:tblHeader/>
        </w:trPr>
        <w:tc>
          <w:tcPr>
            <w:tcW w:w="8294" w:type="dxa"/>
            <w:gridSpan w:val="2"/>
            <w:shd w:val="clear" w:color="auto" w:fill="09798C" w:themeFill="accent2" w:themeFillShade="BF"/>
            <w:hideMark/>
          </w:tcPr>
          <w:p w14:paraId="42B934C4" w14:textId="77777777" w:rsidR="00D936FC" w:rsidRPr="009D7E66" w:rsidRDefault="00D936FC">
            <w:pPr>
              <w:rPr>
                <w:rFonts w:cstheme="minorHAnsi"/>
                <w:b/>
                <w:color w:val="FFFFFF" w:themeColor="background1"/>
              </w:rPr>
            </w:pPr>
            <w:r w:rsidRPr="009D7E66">
              <w:rPr>
                <w:rFonts w:cstheme="minorHAnsi"/>
                <w:b/>
                <w:color w:val="FFFFFF" w:themeColor="background1"/>
              </w:rPr>
              <w:t>Leveranse av lignende oppdrag</w:t>
            </w:r>
          </w:p>
        </w:tc>
      </w:tr>
      <w:tr w:rsidR="00D936FC" w:rsidRPr="00D10B65" w14:paraId="1AF3CFCE" w14:textId="77777777" w:rsidTr="00BC7B90">
        <w:trPr>
          <w:cantSplit/>
          <w:trHeight w:val="70"/>
        </w:trPr>
        <w:tc>
          <w:tcPr>
            <w:tcW w:w="4070" w:type="dxa"/>
            <w:hideMark/>
          </w:tcPr>
          <w:p w14:paraId="2B0A6541" w14:textId="77777777" w:rsidR="00D936FC" w:rsidRPr="00D10B65" w:rsidRDefault="00D936FC">
            <w:pPr>
              <w:rPr>
                <w:rFonts w:cstheme="minorHAnsi"/>
              </w:rPr>
            </w:pPr>
            <w:r w:rsidRPr="00D10B65">
              <w:rPr>
                <w:rFonts w:cstheme="minorHAnsi"/>
              </w:rPr>
              <w:t>Firmanavn/ Kunde</w:t>
            </w:r>
          </w:p>
        </w:tc>
        <w:tc>
          <w:tcPr>
            <w:tcW w:w="4224" w:type="dxa"/>
          </w:tcPr>
          <w:p w14:paraId="48DB2A55" w14:textId="77777777" w:rsidR="00D936FC" w:rsidRPr="00D10B65" w:rsidRDefault="00D936FC">
            <w:pPr>
              <w:rPr>
                <w:rFonts w:cstheme="minorHAnsi"/>
              </w:rPr>
            </w:pPr>
          </w:p>
        </w:tc>
      </w:tr>
      <w:tr w:rsidR="00D936FC" w:rsidRPr="00D10B65" w14:paraId="156EEF11" w14:textId="77777777" w:rsidTr="00BC7B90">
        <w:trPr>
          <w:cantSplit/>
          <w:trHeight w:val="70"/>
        </w:trPr>
        <w:tc>
          <w:tcPr>
            <w:tcW w:w="4070" w:type="dxa"/>
            <w:hideMark/>
          </w:tcPr>
          <w:p w14:paraId="1677CBE9" w14:textId="77777777" w:rsidR="00D936FC" w:rsidRPr="00D10B65" w:rsidRDefault="00D936FC">
            <w:pPr>
              <w:rPr>
                <w:rFonts w:cstheme="minorHAnsi"/>
              </w:rPr>
            </w:pPr>
            <w:r w:rsidRPr="00D10B65">
              <w:rPr>
                <w:rFonts w:cstheme="minorHAnsi"/>
              </w:rPr>
              <w:t>Kontaktperson med epost og mobil</w:t>
            </w:r>
          </w:p>
        </w:tc>
        <w:tc>
          <w:tcPr>
            <w:tcW w:w="4224" w:type="dxa"/>
          </w:tcPr>
          <w:p w14:paraId="0CD6545B" w14:textId="77777777" w:rsidR="00D936FC" w:rsidRPr="00D10B65" w:rsidRDefault="00D936FC">
            <w:pPr>
              <w:rPr>
                <w:rFonts w:cstheme="minorHAnsi"/>
              </w:rPr>
            </w:pPr>
          </w:p>
        </w:tc>
      </w:tr>
      <w:tr w:rsidR="00D936FC" w:rsidRPr="00D10B65" w14:paraId="6EAB5FD5" w14:textId="77777777" w:rsidTr="00BC7B90">
        <w:trPr>
          <w:cantSplit/>
          <w:trHeight w:val="70"/>
        </w:trPr>
        <w:tc>
          <w:tcPr>
            <w:tcW w:w="4070" w:type="dxa"/>
            <w:hideMark/>
          </w:tcPr>
          <w:p w14:paraId="5BD62801" w14:textId="77777777" w:rsidR="00D936FC" w:rsidRPr="00D10B65" w:rsidRDefault="00D936FC">
            <w:pPr>
              <w:rPr>
                <w:rFonts w:cstheme="minorHAnsi"/>
              </w:rPr>
            </w:pPr>
            <w:r w:rsidRPr="00D10B65">
              <w:rPr>
                <w:rFonts w:cstheme="minorHAnsi"/>
              </w:rPr>
              <w:t>Tidspunkt for ytelsen</w:t>
            </w:r>
          </w:p>
        </w:tc>
        <w:tc>
          <w:tcPr>
            <w:tcW w:w="4224" w:type="dxa"/>
          </w:tcPr>
          <w:p w14:paraId="41C99D7B" w14:textId="77777777" w:rsidR="00D936FC" w:rsidRPr="00D10B65" w:rsidRDefault="00D936FC">
            <w:pPr>
              <w:rPr>
                <w:rFonts w:cstheme="minorHAnsi"/>
              </w:rPr>
            </w:pPr>
          </w:p>
        </w:tc>
      </w:tr>
      <w:tr w:rsidR="00D936FC" w:rsidRPr="00D10B65" w14:paraId="4C05E077" w14:textId="77777777" w:rsidTr="00BC7B90">
        <w:trPr>
          <w:cantSplit/>
          <w:trHeight w:val="70"/>
        </w:trPr>
        <w:tc>
          <w:tcPr>
            <w:tcW w:w="4070" w:type="dxa"/>
            <w:hideMark/>
          </w:tcPr>
          <w:p w14:paraId="3F885AA7" w14:textId="77777777" w:rsidR="00D936FC" w:rsidRPr="00D10B65" w:rsidRDefault="00D936FC">
            <w:pPr>
              <w:rPr>
                <w:rFonts w:cstheme="minorHAnsi"/>
              </w:rPr>
            </w:pPr>
            <w:r w:rsidRPr="00D10B65">
              <w:rPr>
                <w:rFonts w:cstheme="minorHAnsi"/>
              </w:rPr>
              <w:t>Beskrivelse av leveranse</w:t>
            </w:r>
          </w:p>
          <w:p w14:paraId="6D0A7E46" w14:textId="77777777" w:rsidR="00D936FC" w:rsidRPr="00D10B65" w:rsidRDefault="00D936FC">
            <w:pPr>
              <w:rPr>
                <w:rFonts w:cstheme="minorHAnsi"/>
              </w:rPr>
            </w:pPr>
          </w:p>
        </w:tc>
        <w:tc>
          <w:tcPr>
            <w:tcW w:w="4224" w:type="dxa"/>
          </w:tcPr>
          <w:p w14:paraId="469B39D1" w14:textId="77777777" w:rsidR="00D936FC" w:rsidRPr="00D10B65" w:rsidRDefault="00D936FC">
            <w:pPr>
              <w:rPr>
                <w:rFonts w:cstheme="minorHAnsi"/>
              </w:rPr>
            </w:pPr>
          </w:p>
        </w:tc>
      </w:tr>
    </w:tbl>
    <w:p w14:paraId="18811165" w14:textId="77777777" w:rsidR="00D936FC" w:rsidRPr="00D10B65" w:rsidRDefault="00D936FC" w:rsidP="00D936FC">
      <w:pPr>
        <w:rPr>
          <w:rFonts w:cstheme="minorHAnsi"/>
          <w:sz w:val="28"/>
          <w:szCs w:val="28"/>
        </w:rPr>
      </w:pPr>
      <w:r w:rsidRPr="00D10B65">
        <w:rPr>
          <w:rFonts w:cstheme="minorHAnsi"/>
          <w:sz w:val="28"/>
          <w:szCs w:val="28"/>
        </w:rPr>
        <w:br/>
      </w:r>
    </w:p>
    <w:tbl>
      <w:tblPr>
        <w:tblW w:w="829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0"/>
        <w:gridCol w:w="4224"/>
      </w:tblGrid>
      <w:tr w:rsidR="00D936FC" w:rsidRPr="009D7E66" w14:paraId="4E3E7E9E" w14:textId="77777777" w:rsidTr="00BC7B90">
        <w:trPr>
          <w:cantSplit/>
          <w:tblHeader/>
        </w:trPr>
        <w:tc>
          <w:tcPr>
            <w:tcW w:w="8294" w:type="dxa"/>
            <w:gridSpan w:val="2"/>
            <w:tcBorders>
              <w:top w:val="single" w:sz="4" w:space="0" w:color="auto"/>
              <w:left w:val="single" w:sz="4" w:space="0" w:color="auto"/>
              <w:bottom w:val="single" w:sz="4" w:space="0" w:color="auto"/>
              <w:right w:val="single" w:sz="4" w:space="0" w:color="auto"/>
            </w:tcBorders>
            <w:shd w:val="clear" w:color="auto" w:fill="09798C" w:themeFill="accent2" w:themeFillShade="BF"/>
            <w:hideMark/>
          </w:tcPr>
          <w:p w14:paraId="2A851334" w14:textId="77777777" w:rsidR="00D936FC" w:rsidRPr="009D7E66" w:rsidRDefault="00D936FC">
            <w:pPr>
              <w:rPr>
                <w:rFonts w:cstheme="minorHAnsi"/>
                <w:b/>
                <w:color w:val="FFFFFF" w:themeColor="background1"/>
              </w:rPr>
            </w:pPr>
            <w:r w:rsidRPr="009D7E66">
              <w:rPr>
                <w:rFonts w:cstheme="minorHAnsi"/>
                <w:b/>
                <w:color w:val="FFFFFF" w:themeColor="background1"/>
              </w:rPr>
              <w:t>Leveranse av lignende oppdrag</w:t>
            </w:r>
          </w:p>
        </w:tc>
      </w:tr>
      <w:tr w:rsidR="00D936FC" w:rsidRPr="00D10B65" w14:paraId="68863AC4"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4E8C4D3D" w14:textId="77777777" w:rsidR="00D936FC" w:rsidRPr="00D10B65" w:rsidRDefault="00D936FC">
            <w:pPr>
              <w:rPr>
                <w:rFonts w:cstheme="minorHAnsi"/>
              </w:rPr>
            </w:pPr>
            <w:r w:rsidRPr="00D10B65">
              <w:rPr>
                <w:rFonts w:cstheme="minorHAnsi"/>
              </w:rPr>
              <w:t>Firmanavn/ Kunde</w:t>
            </w:r>
          </w:p>
        </w:tc>
        <w:tc>
          <w:tcPr>
            <w:tcW w:w="4224" w:type="dxa"/>
            <w:tcBorders>
              <w:top w:val="single" w:sz="4" w:space="0" w:color="auto"/>
              <w:left w:val="single" w:sz="4" w:space="0" w:color="auto"/>
              <w:bottom w:val="single" w:sz="4" w:space="0" w:color="auto"/>
              <w:right w:val="single" w:sz="4" w:space="0" w:color="auto"/>
            </w:tcBorders>
          </w:tcPr>
          <w:p w14:paraId="777BEED4" w14:textId="77777777" w:rsidR="00D936FC" w:rsidRPr="00D10B65" w:rsidRDefault="00D936FC">
            <w:pPr>
              <w:rPr>
                <w:rFonts w:cstheme="minorHAnsi"/>
              </w:rPr>
            </w:pPr>
          </w:p>
        </w:tc>
      </w:tr>
      <w:tr w:rsidR="00D936FC" w:rsidRPr="00D10B65" w14:paraId="08B4AC5F"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008965DF" w14:textId="77777777" w:rsidR="00D936FC" w:rsidRPr="00D10B65" w:rsidRDefault="00D936FC">
            <w:pPr>
              <w:rPr>
                <w:rFonts w:cstheme="minorHAnsi"/>
              </w:rPr>
            </w:pPr>
            <w:r w:rsidRPr="00D10B65">
              <w:rPr>
                <w:rFonts w:cstheme="minorHAnsi"/>
              </w:rPr>
              <w:t>Kontaktperson med epost og mobil</w:t>
            </w:r>
          </w:p>
        </w:tc>
        <w:tc>
          <w:tcPr>
            <w:tcW w:w="4224" w:type="dxa"/>
            <w:tcBorders>
              <w:top w:val="single" w:sz="4" w:space="0" w:color="auto"/>
              <w:left w:val="single" w:sz="4" w:space="0" w:color="auto"/>
              <w:bottom w:val="single" w:sz="4" w:space="0" w:color="auto"/>
              <w:right w:val="single" w:sz="4" w:space="0" w:color="auto"/>
            </w:tcBorders>
          </w:tcPr>
          <w:p w14:paraId="3215C85F" w14:textId="77777777" w:rsidR="00D936FC" w:rsidRPr="00D10B65" w:rsidRDefault="00D936FC">
            <w:pPr>
              <w:rPr>
                <w:rFonts w:cstheme="minorHAnsi"/>
              </w:rPr>
            </w:pPr>
          </w:p>
        </w:tc>
      </w:tr>
      <w:tr w:rsidR="00D936FC" w:rsidRPr="00D10B65" w14:paraId="5A4690E9"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16457EE9" w14:textId="77777777" w:rsidR="00D936FC" w:rsidRPr="00D10B65" w:rsidRDefault="00D936FC">
            <w:pPr>
              <w:rPr>
                <w:rFonts w:cstheme="minorHAnsi"/>
              </w:rPr>
            </w:pPr>
            <w:r w:rsidRPr="00D10B65">
              <w:rPr>
                <w:rFonts w:cstheme="minorHAnsi"/>
              </w:rPr>
              <w:t>Tidspunkt for ytelsen</w:t>
            </w:r>
          </w:p>
        </w:tc>
        <w:tc>
          <w:tcPr>
            <w:tcW w:w="4224" w:type="dxa"/>
            <w:tcBorders>
              <w:top w:val="single" w:sz="4" w:space="0" w:color="auto"/>
              <w:left w:val="single" w:sz="4" w:space="0" w:color="auto"/>
              <w:bottom w:val="single" w:sz="4" w:space="0" w:color="auto"/>
              <w:right w:val="single" w:sz="4" w:space="0" w:color="auto"/>
            </w:tcBorders>
          </w:tcPr>
          <w:p w14:paraId="032269EE" w14:textId="77777777" w:rsidR="00D936FC" w:rsidRPr="00D10B65" w:rsidRDefault="00D936FC">
            <w:pPr>
              <w:rPr>
                <w:rFonts w:cstheme="minorHAnsi"/>
              </w:rPr>
            </w:pPr>
          </w:p>
        </w:tc>
      </w:tr>
      <w:tr w:rsidR="00D936FC" w:rsidRPr="00D10B65" w14:paraId="640E7284" w14:textId="77777777" w:rsidTr="00BC7B90">
        <w:trPr>
          <w:cantSplit/>
          <w:trHeight w:val="70"/>
        </w:trPr>
        <w:tc>
          <w:tcPr>
            <w:tcW w:w="4070" w:type="dxa"/>
            <w:tcBorders>
              <w:top w:val="single" w:sz="4" w:space="0" w:color="auto"/>
              <w:left w:val="single" w:sz="4" w:space="0" w:color="auto"/>
              <w:bottom w:val="single" w:sz="4" w:space="0" w:color="auto"/>
              <w:right w:val="single" w:sz="4" w:space="0" w:color="auto"/>
            </w:tcBorders>
            <w:hideMark/>
          </w:tcPr>
          <w:p w14:paraId="60321ABE" w14:textId="77777777" w:rsidR="00D936FC" w:rsidRPr="00D10B65" w:rsidRDefault="00D936FC">
            <w:pPr>
              <w:rPr>
                <w:rFonts w:cstheme="minorHAnsi"/>
              </w:rPr>
            </w:pPr>
            <w:r w:rsidRPr="00D10B65">
              <w:rPr>
                <w:rFonts w:cstheme="minorHAnsi"/>
              </w:rPr>
              <w:t>Beskrivelse av leveranse</w:t>
            </w:r>
          </w:p>
          <w:p w14:paraId="7D38C6E2" w14:textId="77777777" w:rsidR="00D936FC" w:rsidRPr="00D10B65" w:rsidRDefault="00D936FC">
            <w:pPr>
              <w:rPr>
                <w:rFonts w:cstheme="minorHAnsi"/>
              </w:rPr>
            </w:pPr>
          </w:p>
        </w:tc>
        <w:tc>
          <w:tcPr>
            <w:tcW w:w="4224" w:type="dxa"/>
            <w:tcBorders>
              <w:top w:val="single" w:sz="4" w:space="0" w:color="auto"/>
              <w:left w:val="single" w:sz="4" w:space="0" w:color="auto"/>
              <w:bottom w:val="single" w:sz="4" w:space="0" w:color="auto"/>
              <w:right w:val="single" w:sz="4" w:space="0" w:color="auto"/>
            </w:tcBorders>
          </w:tcPr>
          <w:p w14:paraId="0632C078" w14:textId="77777777" w:rsidR="00D936FC" w:rsidRPr="00D10B65" w:rsidRDefault="00D936FC">
            <w:pPr>
              <w:rPr>
                <w:rFonts w:cstheme="minorHAnsi"/>
              </w:rPr>
            </w:pPr>
          </w:p>
        </w:tc>
      </w:tr>
    </w:tbl>
    <w:p w14:paraId="194C1144" w14:textId="77777777" w:rsidR="00D936FC" w:rsidRPr="00525CF9" w:rsidRDefault="00D936FC" w:rsidP="00D936FC">
      <w:pPr>
        <w:rPr>
          <w:rFonts w:cstheme="minorHAnsi"/>
          <w:b/>
          <w:bCs/>
          <w:sz w:val="24"/>
        </w:rPr>
      </w:pPr>
      <w:r w:rsidRPr="00D10B65">
        <w:rPr>
          <w:rFonts w:cstheme="minorHAnsi"/>
        </w:rPr>
        <w:br/>
      </w:r>
      <w:r w:rsidRPr="00525CF9">
        <w:rPr>
          <w:rFonts w:cstheme="minorHAnsi"/>
          <w:b/>
          <w:bCs/>
          <w:iCs/>
          <w:sz w:val="24"/>
        </w:rPr>
        <w:t xml:space="preserve">Det er </w:t>
      </w:r>
      <w:r>
        <w:rPr>
          <w:rFonts w:cstheme="minorHAnsi"/>
          <w:b/>
          <w:bCs/>
          <w:iCs/>
          <w:sz w:val="24"/>
        </w:rPr>
        <w:t>leverandørens</w:t>
      </w:r>
      <w:r w:rsidRPr="00525CF9">
        <w:rPr>
          <w:rFonts w:cstheme="minorHAnsi"/>
          <w:b/>
          <w:bCs/>
          <w:iCs/>
          <w:sz w:val="24"/>
        </w:rPr>
        <w:t xml:space="preserve"> ansvar å dokumentere relevans gjennom beskrivelsen.</w:t>
      </w:r>
    </w:p>
    <w:p w14:paraId="163F12FB" w14:textId="77777777" w:rsidR="00D936FC" w:rsidRPr="00D10B65" w:rsidRDefault="00D936FC" w:rsidP="00D936FC">
      <w:pPr>
        <w:rPr>
          <w:rFonts w:cstheme="minorHAnsi"/>
        </w:rPr>
      </w:pPr>
    </w:p>
    <w:p w14:paraId="0CC7E048"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r>
        <w:rPr>
          <w:rFonts w:asciiTheme="minorHAnsi" w:hAnsiTheme="minorHAnsi" w:cstheme="minorBidi"/>
        </w:rPr>
        <w:br w:type="page"/>
      </w:r>
    </w:p>
    <w:p w14:paraId="6AF3ED5D" w14:textId="470556BA" w:rsidR="00D936FC" w:rsidRPr="00943823" w:rsidRDefault="00D936FC" w:rsidP="00D936FC">
      <w:pPr>
        <w:pStyle w:val="Heading1"/>
        <w:numPr>
          <w:ilvl w:val="0"/>
          <w:numId w:val="0"/>
        </w:numPr>
        <w:ind w:left="850" w:hanging="850"/>
        <w:rPr>
          <w:rFonts w:asciiTheme="minorHAnsi" w:hAnsiTheme="minorHAnsi" w:cstheme="minorBidi"/>
        </w:rPr>
      </w:pPr>
      <w:bookmarkStart w:id="253" w:name="_Toc225243068"/>
      <w:bookmarkStart w:id="254" w:name="_Toc230772531"/>
      <w:r>
        <w:rPr>
          <w:rFonts w:asciiTheme="minorHAnsi" w:hAnsiTheme="minorHAnsi" w:cstheme="minorBidi"/>
        </w:rPr>
        <w:t>V</w:t>
      </w:r>
      <w:r w:rsidRPr="00943823">
        <w:rPr>
          <w:rFonts w:asciiTheme="minorHAnsi" w:hAnsiTheme="minorHAnsi" w:cstheme="minorBidi"/>
        </w:rPr>
        <w:t xml:space="preserve">edlegg </w:t>
      </w:r>
      <w:r>
        <w:rPr>
          <w:rFonts w:asciiTheme="minorHAnsi" w:hAnsiTheme="minorHAnsi" w:cstheme="minorBidi"/>
        </w:rPr>
        <w:t>4</w:t>
      </w:r>
      <w:r w:rsidRPr="00943823">
        <w:rPr>
          <w:rFonts w:asciiTheme="minorHAnsi" w:hAnsiTheme="minorHAnsi" w:cstheme="minorBidi"/>
        </w:rPr>
        <w:t xml:space="preserve"> - </w:t>
      </w:r>
      <w:r>
        <w:rPr>
          <w:rFonts w:asciiTheme="minorHAnsi" w:hAnsiTheme="minorHAnsi" w:cstheme="minorBidi"/>
        </w:rPr>
        <w:t>B</w:t>
      </w:r>
      <w:r w:rsidRPr="00943823">
        <w:rPr>
          <w:rFonts w:asciiTheme="minorHAnsi" w:hAnsiTheme="minorHAnsi" w:cstheme="minorBidi"/>
        </w:rPr>
        <w:t xml:space="preserve">eskrivelse av </w:t>
      </w:r>
      <w:r w:rsidRPr="00CE5B4C">
        <w:rPr>
          <w:rFonts w:asciiTheme="minorHAnsi" w:hAnsiTheme="minorHAnsi" w:cstheme="minorBidi"/>
        </w:rPr>
        <w:t>leverandøren</w:t>
      </w:r>
      <w:r>
        <w:rPr>
          <w:rFonts w:asciiTheme="minorHAnsi" w:hAnsiTheme="minorHAnsi" w:cstheme="minorBidi"/>
        </w:rPr>
        <w:t>s</w:t>
      </w:r>
      <w:r w:rsidRPr="00CE5B4C">
        <w:rPr>
          <w:rFonts w:asciiTheme="minorHAnsi" w:hAnsiTheme="minorHAnsi" w:cstheme="minorBidi"/>
        </w:rPr>
        <w:t xml:space="preserve"> </w:t>
      </w:r>
      <w:r w:rsidRPr="00943823">
        <w:rPr>
          <w:rFonts w:asciiTheme="minorHAnsi" w:hAnsiTheme="minorHAnsi" w:cstheme="minorBidi"/>
        </w:rPr>
        <w:t>kapasitet</w:t>
      </w:r>
      <w:bookmarkEnd w:id="253"/>
      <w:bookmarkEnd w:id="254"/>
    </w:p>
    <w:p w14:paraId="558F081B" w14:textId="0EEB102E" w:rsidR="00D936FC" w:rsidRPr="00C02772" w:rsidRDefault="00D936FC" w:rsidP="00C02772">
      <w:pPr>
        <w:spacing w:line="252" w:lineRule="auto"/>
        <w:rPr>
          <w:rFonts w:cstheme="minorHAnsi"/>
        </w:rPr>
      </w:pPr>
      <w:r>
        <w:rPr>
          <w:rFonts w:cstheme="minorHAnsi"/>
        </w:rPr>
        <w:br/>
      </w:r>
      <w:r w:rsidRPr="00D10B65">
        <w:rPr>
          <w:rFonts w:cstheme="minorHAnsi"/>
        </w:rPr>
        <w:t xml:space="preserve">Dette vedlegget skal fylles ut av </w:t>
      </w:r>
      <w:r w:rsidRPr="00E32377">
        <w:rPr>
          <w:rFonts w:cstheme="minorHAnsi"/>
        </w:rPr>
        <w:t xml:space="preserve">leverandøren </w:t>
      </w:r>
      <w:r w:rsidRPr="00D10B65">
        <w:rPr>
          <w:rFonts w:cstheme="minorHAnsi"/>
        </w:rPr>
        <w:t xml:space="preserve">som dokumentasjon på oppfyllelse av kvalifikasjonskrav i </w:t>
      </w:r>
      <w:r>
        <w:rPr>
          <w:rFonts w:cstheme="minorHAnsi"/>
        </w:rPr>
        <w:t>tilbudsinvitasjonen</w:t>
      </w:r>
      <w:r w:rsidRPr="00D10B65">
        <w:rPr>
          <w:rFonts w:cstheme="minorHAnsi"/>
        </w:rPr>
        <w:t xml:space="preserve"> </w:t>
      </w:r>
      <w:r>
        <w:rPr>
          <w:rFonts w:cstheme="minorHAnsi"/>
        </w:rPr>
        <w:t>punkt</w:t>
      </w:r>
      <w:r w:rsidRPr="00D10B65">
        <w:rPr>
          <w:rFonts w:cstheme="minorHAnsi"/>
        </w:rPr>
        <w:t xml:space="preserve"> </w:t>
      </w:r>
      <w:r>
        <w:rPr>
          <w:rFonts w:cstheme="minorHAnsi"/>
        </w:rPr>
        <w:t>4.6</w:t>
      </w:r>
      <w:r w:rsidRPr="00D10B65">
        <w:rPr>
          <w:rFonts w:cstheme="minorHAnsi"/>
        </w:rPr>
        <w:t xml:space="preserve">, knyttet til </w:t>
      </w:r>
      <w:r w:rsidRPr="00E32377">
        <w:rPr>
          <w:rFonts w:cstheme="minorHAnsi"/>
        </w:rPr>
        <w:t>leverandøren</w:t>
      </w:r>
      <w:r>
        <w:rPr>
          <w:rFonts w:cstheme="minorHAnsi"/>
        </w:rPr>
        <w:t>s</w:t>
      </w:r>
      <w:r w:rsidRPr="00E32377">
        <w:rPr>
          <w:rFonts w:cstheme="minorHAnsi"/>
        </w:rPr>
        <w:t xml:space="preserve"> </w:t>
      </w:r>
      <w:r w:rsidRPr="00D10B65">
        <w:rPr>
          <w:rFonts w:cstheme="minorHAnsi"/>
        </w:rPr>
        <w:t xml:space="preserve">kapasitet. </w:t>
      </w:r>
      <w:r>
        <w:rPr>
          <w:rFonts w:cstheme="minorHAnsi"/>
        </w:rPr>
        <w:t>L</w:t>
      </w:r>
      <w:r w:rsidRPr="00E32377">
        <w:rPr>
          <w:rFonts w:cstheme="minorHAnsi"/>
        </w:rPr>
        <w:t xml:space="preserve">everandøren </w:t>
      </w:r>
      <w:r w:rsidRPr="00D10B65">
        <w:rPr>
          <w:rFonts w:cstheme="minorHAnsi"/>
        </w:rPr>
        <w:t>skal</w:t>
      </w:r>
      <w:r w:rsidR="00C02772">
        <w:rPr>
          <w:rFonts w:cstheme="minorHAnsi"/>
        </w:rPr>
        <w:t xml:space="preserve"> g</w:t>
      </w:r>
      <w:r w:rsidRPr="00C02772">
        <w:rPr>
          <w:rFonts w:asciiTheme="minorHAnsi" w:hAnsiTheme="minorHAnsi" w:cstheme="minorHAnsi"/>
          <w:szCs w:val="18"/>
        </w:rPr>
        <w:t>i en oversikt over antall teknisk personell han disponerer over til å gjennomføre leveranse</w:t>
      </w:r>
      <w:r w:rsidR="000F7E66" w:rsidRPr="00C02772">
        <w:rPr>
          <w:rFonts w:asciiTheme="minorHAnsi" w:hAnsiTheme="minorHAnsi" w:cstheme="minorHAnsi"/>
          <w:szCs w:val="18"/>
        </w:rPr>
        <w:t>n</w:t>
      </w:r>
      <w:r w:rsidR="00C02772">
        <w:rPr>
          <w:rFonts w:asciiTheme="minorHAnsi" w:hAnsiTheme="minorHAnsi" w:cstheme="minorHAnsi"/>
          <w:szCs w:val="18"/>
        </w:rPr>
        <w:t>.</w:t>
      </w:r>
    </w:p>
    <w:p w14:paraId="34C91972" w14:textId="09D72CB6" w:rsidR="00D936FC" w:rsidRPr="00D10B65" w:rsidRDefault="00D936FC" w:rsidP="00D936FC">
      <w:pPr>
        <w:rPr>
          <w:rFonts w:cstheme="minorHAnsi"/>
        </w:rPr>
      </w:pPr>
      <w:r w:rsidRPr="00D10B65">
        <w:rPr>
          <w:rFonts w:cstheme="minorHAnsi"/>
        </w:rPr>
        <w:t xml:space="preserve">Beskrivelsen bør ikke overskride </w:t>
      </w:r>
      <w:r w:rsidR="00C02772">
        <w:rPr>
          <w:rFonts w:cstheme="minorHAnsi"/>
        </w:rPr>
        <w:t>1</w:t>
      </w:r>
      <w:r w:rsidRPr="00D10B65">
        <w:rPr>
          <w:rFonts w:cstheme="minorHAnsi"/>
        </w:rPr>
        <w:t xml:space="preserve"> side. </w:t>
      </w:r>
    </w:p>
    <w:p w14:paraId="21E1FE69" w14:textId="77777777" w:rsidR="00D936FC" w:rsidRPr="00D10B65" w:rsidRDefault="00D936FC" w:rsidP="00D936FC">
      <w:pPr>
        <w:rPr>
          <w:rFonts w:cstheme="minorHAnsi"/>
        </w:rPr>
      </w:pPr>
      <w:r w:rsidRPr="00D10B65">
        <w:rPr>
          <w:rFonts w:cstheme="minorHAnsi"/>
        </w:rPr>
        <w:t xml:space="preserve">Hvis leverandøren er avhengig av å støtte seg på underleverandører for å kunne oppfylle kvalifikasjonskravet skal </w:t>
      </w:r>
      <w:r>
        <w:rPr>
          <w:rFonts w:cstheme="minorHAnsi"/>
        </w:rPr>
        <w:t>leverandøren gi</w:t>
      </w:r>
      <w:r w:rsidRPr="00D10B65">
        <w:rPr>
          <w:rFonts w:cstheme="minorHAnsi"/>
        </w:rPr>
        <w:t xml:space="preserve"> en oversikt iht. tabellen nedenfor.</w:t>
      </w:r>
    </w:p>
    <w:p w14:paraId="75E9CD5F" w14:textId="154E9C91" w:rsidR="00D936FC" w:rsidRPr="00D93DAF" w:rsidRDefault="00D936FC" w:rsidP="00D93DAF">
      <w:pPr>
        <w:tabs>
          <w:tab w:val="clear" w:pos="340"/>
          <w:tab w:val="clear" w:pos="680"/>
          <w:tab w:val="clear" w:pos="1021"/>
          <w:tab w:val="clear" w:pos="1361"/>
          <w:tab w:val="clear" w:pos="1701"/>
          <w:tab w:val="clear" w:pos="2041"/>
          <w:tab w:val="clear" w:pos="2381"/>
          <w:tab w:val="clear" w:pos="2722"/>
          <w:tab w:val="clear" w:pos="3062"/>
        </w:tabs>
        <w:spacing w:before="0" w:after="0" w:line="276" w:lineRule="auto"/>
        <w:ind w:left="340" w:hanging="340"/>
        <w:contextualSpacing/>
        <w:rPr>
          <w:rFonts w:asciiTheme="minorHAnsi" w:hAnsiTheme="minorHAnsi" w:cstheme="minorHAnsi"/>
          <w:szCs w:val="18"/>
        </w:rPr>
      </w:pPr>
      <w:r w:rsidRPr="00D93DAF">
        <w:rPr>
          <w:rFonts w:asciiTheme="minorHAnsi" w:hAnsiTheme="minorHAnsi" w:cstheme="minorHAnsi"/>
          <w:szCs w:val="18"/>
        </w:rPr>
        <w:t xml:space="preserve">Leverandøren skal </w:t>
      </w:r>
      <w:r w:rsidRPr="00D93DAF">
        <w:rPr>
          <w:rFonts w:asciiTheme="minorHAnsi" w:hAnsiTheme="minorHAnsi" w:cstheme="minorHAnsi"/>
          <w:szCs w:val="18"/>
          <w:u w:val="single"/>
        </w:rPr>
        <w:t>ikke</w:t>
      </w:r>
      <w:r w:rsidRPr="00D93DAF">
        <w:rPr>
          <w:rFonts w:asciiTheme="minorHAnsi" w:hAnsiTheme="minorHAnsi" w:cstheme="minorHAnsi"/>
          <w:szCs w:val="18"/>
        </w:rPr>
        <w:t xml:space="preserve"> levere CV-er som dokumentasjon på </w:t>
      </w:r>
      <w:r w:rsidRPr="00D93DAF">
        <w:rPr>
          <w:rFonts w:cstheme="minorHAnsi"/>
        </w:rPr>
        <w:t xml:space="preserve">leverandørens </w:t>
      </w:r>
      <w:r w:rsidRPr="00D93DAF">
        <w:rPr>
          <w:rFonts w:asciiTheme="minorHAnsi" w:hAnsiTheme="minorHAnsi" w:cstheme="minorHAnsi"/>
          <w:szCs w:val="18"/>
        </w:rPr>
        <w:t xml:space="preserve">kapasitet. </w:t>
      </w:r>
    </w:p>
    <w:p w14:paraId="25789D70" w14:textId="77777777" w:rsidR="00D936FC" w:rsidRPr="00D93DAF" w:rsidRDefault="00D936FC" w:rsidP="00D93DAF">
      <w:pPr>
        <w:tabs>
          <w:tab w:val="clear" w:pos="340"/>
          <w:tab w:val="clear" w:pos="680"/>
          <w:tab w:val="clear" w:pos="1021"/>
          <w:tab w:val="clear" w:pos="1361"/>
          <w:tab w:val="clear" w:pos="1701"/>
          <w:tab w:val="clear" w:pos="2041"/>
          <w:tab w:val="clear" w:pos="2381"/>
          <w:tab w:val="clear" w:pos="2722"/>
          <w:tab w:val="clear" w:pos="3062"/>
        </w:tabs>
        <w:spacing w:before="0" w:after="0" w:line="276" w:lineRule="auto"/>
        <w:ind w:left="340" w:hanging="340"/>
        <w:contextualSpacing/>
        <w:rPr>
          <w:rFonts w:asciiTheme="minorHAnsi" w:hAnsiTheme="minorHAnsi" w:cstheme="minorHAnsi"/>
          <w:b/>
          <w:szCs w:val="18"/>
        </w:rPr>
      </w:pPr>
      <w:r w:rsidRPr="00D93DAF">
        <w:rPr>
          <w:rFonts w:asciiTheme="minorHAnsi" w:hAnsiTheme="minorHAnsi" w:cstheme="minorHAnsi"/>
          <w:szCs w:val="18"/>
        </w:rPr>
        <w:t xml:space="preserve">Samme ressurs kan inneha flere roller, men en ressurs kan ikke overskride en (1) FTE </w:t>
      </w:r>
    </w:p>
    <w:p w14:paraId="1F3CA922" w14:textId="77777777" w:rsidR="00D936FC" w:rsidRPr="00D93DAF" w:rsidRDefault="00D936FC" w:rsidP="00D93DAF">
      <w:pPr>
        <w:tabs>
          <w:tab w:val="clear" w:pos="340"/>
          <w:tab w:val="clear" w:pos="680"/>
          <w:tab w:val="clear" w:pos="1021"/>
          <w:tab w:val="clear" w:pos="1361"/>
          <w:tab w:val="clear" w:pos="1701"/>
          <w:tab w:val="clear" w:pos="2041"/>
          <w:tab w:val="clear" w:pos="2381"/>
          <w:tab w:val="clear" w:pos="2722"/>
          <w:tab w:val="clear" w:pos="3062"/>
          <w:tab w:val="num" w:pos="360"/>
        </w:tabs>
        <w:spacing w:before="0" w:after="0" w:line="259" w:lineRule="auto"/>
        <w:ind w:left="340" w:hanging="340"/>
        <w:contextualSpacing/>
        <w:rPr>
          <w:rFonts w:asciiTheme="minorHAnsi" w:hAnsiTheme="minorHAnsi" w:cstheme="minorHAnsi"/>
          <w:b/>
          <w:szCs w:val="18"/>
        </w:rPr>
      </w:pPr>
      <w:r w:rsidRPr="00D93DAF">
        <w:rPr>
          <w:rFonts w:asciiTheme="minorHAnsi" w:hAnsiTheme="minorHAnsi" w:cstheme="minorHAnsi"/>
          <w:szCs w:val="18"/>
        </w:rPr>
        <w:t>(stillingsprosent 1: FTE = 100 %)</w:t>
      </w:r>
    </w:p>
    <w:p w14:paraId="75312FDA" w14:textId="77777777" w:rsidR="00D936FC" w:rsidRDefault="00D936FC" w:rsidP="00D936FC">
      <w:pPr>
        <w:rPr>
          <w:rFonts w:asciiTheme="minorHAnsi" w:hAnsiTheme="minorHAnsi" w:cstheme="minorBidi"/>
          <w:b/>
          <w:bCs/>
          <w:kern w:val="32"/>
          <w:sz w:val="32"/>
          <w:szCs w:val="32"/>
        </w:rPr>
      </w:pPr>
      <w:r w:rsidRPr="00D10B65">
        <w:rPr>
          <w:rFonts w:cstheme="minorHAnsi"/>
          <w:sz w:val="28"/>
          <w:szCs w:val="28"/>
        </w:rPr>
        <w:tab/>
      </w:r>
      <w:r>
        <w:rPr>
          <w:rFonts w:asciiTheme="minorHAnsi" w:hAnsiTheme="minorHAnsi" w:cstheme="minorBidi"/>
        </w:rPr>
        <w:br w:type="page"/>
      </w:r>
    </w:p>
    <w:p w14:paraId="7B05A85E" w14:textId="77777777" w:rsidR="00D936FC" w:rsidRPr="00D10B65" w:rsidRDefault="00D936FC" w:rsidP="00D936FC">
      <w:pPr>
        <w:pStyle w:val="Heading1"/>
        <w:numPr>
          <w:ilvl w:val="0"/>
          <w:numId w:val="0"/>
        </w:numPr>
        <w:ind w:left="850" w:hanging="850"/>
        <w:rPr>
          <w:rFonts w:asciiTheme="minorHAnsi" w:hAnsiTheme="minorHAnsi" w:cstheme="minorHAnsi"/>
        </w:rPr>
      </w:pPr>
      <w:bookmarkStart w:id="255" w:name="_Toc225243069"/>
      <w:bookmarkStart w:id="256" w:name="_Toc230772532"/>
      <w:r>
        <w:rPr>
          <w:rFonts w:asciiTheme="minorHAnsi" w:hAnsiTheme="minorHAnsi" w:cstheme="minorHAnsi"/>
        </w:rPr>
        <w:t>V</w:t>
      </w:r>
      <w:r w:rsidRPr="00D10B65">
        <w:rPr>
          <w:rFonts w:asciiTheme="minorHAnsi" w:hAnsiTheme="minorHAnsi" w:cstheme="minorHAnsi"/>
        </w:rPr>
        <w:t xml:space="preserve">edlegg </w:t>
      </w:r>
      <w:r>
        <w:rPr>
          <w:rFonts w:asciiTheme="minorHAnsi" w:hAnsiTheme="minorHAnsi" w:cstheme="minorHAnsi"/>
        </w:rPr>
        <w:t>5</w:t>
      </w:r>
      <w:r w:rsidRPr="00D10B65">
        <w:rPr>
          <w:rFonts w:asciiTheme="minorHAnsi" w:hAnsiTheme="minorHAnsi" w:cstheme="minorHAnsi"/>
        </w:rPr>
        <w:t xml:space="preserve"> - Forpliktelseserklæring</w:t>
      </w:r>
      <w:bookmarkEnd w:id="255"/>
      <w:bookmarkEnd w:id="256"/>
    </w:p>
    <w:p w14:paraId="231906D3" w14:textId="77777777" w:rsidR="00D936FC" w:rsidRPr="00D10B65" w:rsidRDefault="00D936FC" w:rsidP="00D936FC">
      <w:pPr>
        <w:pStyle w:val="Contractstyle"/>
        <w:ind w:left="0"/>
        <w:rPr>
          <w:rFonts w:asciiTheme="minorHAnsi" w:hAnsiTheme="minorHAnsi" w:cstheme="minorHAnsi"/>
        </w:rPr>
      </w:pPr>
    </w:p>
    <w:tbl>
      <w:tblPr>
        <w:tblW w:w="0" w:type="auto"/>
        <w:tblLook w:val="04A0" w:firstRow="1" w:lastRow="0" w:firstColumn="1" w:lastColumn="0" w:noHBand="0" w:noVBand="1"/>
      </w:tblPr>
      <w:tblGrid>
        <w:gridCol w:w="9070"/>
      </w:tblGrid>
      <w:tr w:rsidR="00D936FC" w:rsidRPr="00D10B65" w14:paraId="0245ED13" w14:textId="77777777">
        <w:tc>
          <w:tcPr>
            <w:tcW w:w="9495" w:type="dxa"/>
            <w:shd w:val="clear" w:color="auto" w:fill="BFBFBF" w:themeFill="background1" w:themeFillShade="BF"/>
          </w:tcPr>
          <w:p w14:paraId="12279D0E" w14:textId="77777777" w:rsidR="00D936FC" w:rsidRPr="00D10B65" w:rsidRDefault="00D936FC">
            <w:pPr>
              <w:pStyle w:val="Contractstyle"/>
              <w:ind w:left="0"/>
              <w:rPr>
                <w:rFonts w:asciiTheme="minorHAnsi" w:hAnsiTheme="minorHAnsi" w:cstheme="minorHAnsi"/>
                <w:b/>
                <w:u w:val="single"/>
              </w:rPr>
            </w:pPr>
            <w:r w:rsidRPr="00D10B65">
              <w:rPr>
                <w:rFonts w:asciiTheme="minorHAnsi" w:hAnsiTheme="minorHAnsi" w:cstheme="minorHAnsi"/>
                <w:b/>
                <w:u w:val="single"/>
              </w:rPr>
              <w:t>Informasjon til leverandørene om hvordan vedlegget benyttes:</w:t>
            </w:r>
          </w:p>
          <w:p w14:paraId="14C0D1BE" w14:textId="77777777" w:rsidR="00D936FC" w:rsidRPr="00D10B65" w:rsidRDefault="00D936FC">
            <w:pPr>
              <w:pStyle w:val="Contractstyle"/>
              <w:ind w:left="0"/>
              <w:rPr>
                <w:rFonts w:asciiTheme="minorHAnsi" w:hAnsiTheme="minorHAnsi" w:cstheme="minorHAnsi"/>
              </w:rPr>
            </w:pPr>
            <w:r w:rsidRPr="00D10B65">
              <w:rPr>
                <w:rFonts w:asciiTheme="minorHAnsi" w:hAnsiTheme="minorHAnsi" w:cstheme="minorHAnsi"/>
              </w:rPr>
              <w:t>Fjern tekst som er merket og fyll ut. En leverandør som ikke selv oppfyller krav til økonomisk og finansiell kapasitet og/eller krav til tekniske og faglige kvalifikasjoner, kan støtte seg på kapasiteten til andre virksomheter for å oppfylle disse kvalifikasjonskravene. Dersom leverandøren støtter seg på andre virksomheter for å oppfylle ett eller flere av disse kvalifikasjonskravene, skal det gis tilstrekkelig dokumentasjon fra virksomheten til å godtgjøre at kvalifikasjonskravet er oppfylt. Merk at forpliktelseserklæringen kun skal innleveres for de virksomhete</w:t>
            </w:r>
            <w:r>
              <w:rPr>
                <w:rFonts w:asciiTheme="minorHAnsi" w:hAnsiTheme="minorHAnsi" w:cstheme="minorHAnsi"/>
              </w:rPr>
              <w:t>ne</w:t>
            </w:r>
            <w:r w:rsidRPr="00D10B65">
              <w:rPr>
                <w:rFonts w:asciiTheme="minorHAnsi" w:hAnsiTheme="minorHAnsi" w:cstheme="minorHAnsi"/>
              </w:rPr>
              <w:t xml:space="preserve"> som er nødvendige for </w:t>
            </w:r>
            <w:r>
              <w:rPr>
                <w:rFonts w:asciiTheme="minorHAnsi" w:hAnsiTheme="minorHAnsi" w:cstheme="minorHAnsi"/>
              </w:rPr>
              <w:t xml:space="preserve">å </w:t>
            </w:r>
            <w:r w:rsidRPr="00D10B65">
              <w:rPr>
                <w:rFonts w:asciiTheme="minorHAnsi" w:hAnsiTheme="minorHAnsi" w:cstheme="minorHAnsi"/>
              </w:rPr>
              <w:t xml:space="preserve">oppfylle disse kvalifikasjonskravene. </w:t>
            </w:r>
          </w:p>
          <w:p w14:paraId="443B2D94" w14:textId="77777777" w:rsidR="00D936FC" w:rsidRPr="00D10B65" w:rsidRDefault="00D936FC">
            <w:pPr>
              <w:pStyle w:val="Contractstyle"/>
              <w:ind w:left="0"/>
              <w:rPr>
                <w:rFonts w:asciiTheme="minorHAnsi" w:hAnsiTheme="minorHAnsi" w:cstheme="minorHAnsi"/>
              </w:rPr>
            </w:pPr>
          </w:p>
          <w:p w14:paraId="2D507284" w14:textId="77777777" w:rsidR="00D936FC" w:rsidRPr="00D10B65" w:rsidRDefault="00D936FC">
            <w:pPr>
              <w:pStyle w:val="Contractstyle"/>
              <w:ind w:left="0"/>
              <w:rPr>
                <w:rFonts w:asciiTheme="minorHAnsi" w:hAnsiTheme="minorHAnsi" w:cstheme="minorHAnsi"/>
                <w:u w:val="single"/>
              </w:rPr>
            </w:pPr>
            <w:r w:rsidRPr="00D10B65">
              <w:rPr>
                <w:rFonts w:asciiTheme="minorHAnsi" w:hAnsiTheme="minorHAnsi" w:cstheme="minorHAnsi"/>
                <w:u w:val="single"/>
              </w:rPr>
              <w:t>Denne boksen slettes av leverandøren før innlevering av tilbud.</w:t>
            </w:r>
          </w:p>
        </w:tc>
      </w:tr>
    </w:tbl>
    <w:p w14:paraId="4FA4B171" w14:textId="77777777" w:rsidR="00D936FC" w:rsidRPr="00D10B65" w:rsidRDefault="00D936FC" w:rsidP="00D936FC">
      <w:pPr>
        <w:spacing w:before="240" w:after="240"/>
        <w:rPr>
          <w:rFonts w:cstheme="minorHAnsi"/>
          <w:b/>
        </w:rPr>
      </w:pPr>
      <w:r w:rsidRPr="00D10B65">
        <w:rPr>
          <w:rFonts w:cstheme="minorHAnsi"/>
          <w:b/>
        </w:rPr>
        <w:t xml:space="preserve">&lt;HOVEDLEVERANDØREN&gt; ønsker å støtte seg på en annen virksomhets kapasitet i forbindelse med anskaffelse av &lt;ANSKAFFELENS NAVN OG NUMMER&gt;. </w:t>
      </w:r>
      <w:r>
        <w:rPr>
          <w:rFonts w:cstheme="minorHAnsi"/>
          <w:b/>
        </w:rPr>
        <w:br/>
      </w:r>
    </w:p>
    <w:p w14:paraId="7C381716" w14:textId="77777777" w:rsidR="00D936FC" w:rsidRPr="00D10B65" w:rsidRDefault="00D936FC" w:rsidP="00D936FC">
      <w:pPr>
        <w:spacing w:before="240" w:after="240"/>
        <w:rPr>
          <w:rFonts w:cstheme="minorHAnsi"/>
          <w:b/>
          <w:u w:val="single"/>
        </w:rPr>
      </w:pPr>
      <w:r w:rsidRPr="00D10B65">
        <w:rPr>
          <w:rFonts w:cstheme="minorHAnsi"/>
          <w:b/>
          <w:u w:val="single"/>
        </w:rPr>
        <w:t xml:space="preserve">Fyll ut informasjon om hovedleverandøren </w:t>
      </w:r>
    </w:p>
    <w:tbl>
      <w:tblPr>
        <w:tblW w:w="0" w:type="auto"/>
        <w:tblLook w:val="04A0" w:firstRow="1" w:lastRow="0" w:firstColumn="1" w:lastColumn="0" w:noHBand="0" w:noVBand="1"/>
      </w:tblPr>
      <w:tblGrid>
        <w:gridCol w:w="4606"/>
        <w:gridCol w:w="4464"/>
      </w:tblGrid>
      <w:tr w:rsidR="00D936FC" w:rsidRPr="00D10B65" w14:paraId="4284A89A" w14:textId="77777777">
        <w:tc>
          <w:tcPr>
            <w:tcW w:w="4747" w:type="dxa"/>
          </w:tcPr>
          <w:p w14:paraId="0EDAB270" w14:textId="77777777" w:rsidR="00D936FC" w:rsidRPr="00D10B65" w:rsidRDefault="00D936FC">
            <w:pPr>
              <w:spacing w:before="240" w:after="240"/>
              <w:rPr>
                <w:rFonts w:cstheme="minorHAnsi"/>
              </w:rPr>
            </w:pPr>
            <w:r w:rsidRPr="00D10B65">
              <w:rPr>
                <w:rFonts w:cstheme="minorHAnsi"/>
              </w:rPr>
              <w:t>Hovedleverandørens navn:</w:t>
            </w:r>
          </w:p>
        </w:tc>
        <w:tc>
          <w:tcPr>
            <w:tcW w:w="4748" w:type="dxa"/>
          </w:tcPr>
          <w:p w14:paraId="76FC2782" w14:textId="77777777" w:rsidR="00D936FC" w:rsidRPr="00D10B65" w:rsidRDefault="00D936FC">
            <w:pPr>
              <w:spacing w:before="240" w:after="240"/>
              <w:rPr>
                <w:rFonts w:cstheme="minorHAnsi"/>
              </w:rPr>
            </w:pPr>
          </w:p>
        </w:tc>
      </w:tr>
      <w:tr w:rsidR="00D936FC" w:rsidRPr="00D10B65" w14:paraId="791981C7" w14:textId="77777777">
        <w:tc>
          <w:tcPr>
            <w:tcW w:w="4747" w:type="dxa"/>
          </w:tcPr>
          <w:p w14:paraId="7644F7E1" w14:textId="77777777" w:rsidR="00D936FC" w:rsidRPr="00D10B65" w:rsidRDefault="00D936FC">
            <w:pPr>
              <w:spacing w:before="240" w:after="240"/>
              <w:rPr>
                <w:rFonts w:cstheme="minorHAnsi"/>
              </w:rPr>
            </w:pPr>
            <w:r w:rsidRPr="00D10B65">
              <w:rPr>
                <w:rFonts w:cstheme="minorHAnsi"/>
              </w:rPr>
              <w:t>Organisasjonsnummer:</w:t>
            </w:r>
          </w:p>
        </w:tc>
        <w:tc>
          <w:tcPr>
            <w:tcW w:w="4748" w:type="dxa"/>
          </w:tcPr>
          <w:p w14:paraId="4EE66E12" w14:textId="77777777" w:rsidR="00D936FC" w:rsidRPr="00D10B65" w:rsidRDefault="00D936FC">
            <w:pPr>
              <w:spacing w:before="240" w:after="240"/>
              <w:rPr>
                <w:rFonts w:cstheme="minorHAnsi"/>
              </w:rPr>
            </w:pPr>
          </w:p>
        </w:tc>
      </w:tr>
      <w:tr w:rsidR="00D936FC" w:rsidRPr="00D10B65" w14:paraId="091ECD9E" w14:textId="77777777">
        <w:tc>
          <w:tcPr>
            <w:tcW w:w="4747" w:type="dxa"/>
          </w:tcPr>
          <w:p w14:paraId="629495F1" w14:textId="77777777" w:rsidR="00D936FC" w:rsidRPr="00D10B65" w:rsidRDefault="00D936FC">
            <w:pPr>
              <w:spacing w:before="240" w:after="240"/>
              <w:rPr>
                <w:rFonts w:cstheme="minorHAnsi"/>
              </w:rPr>
            </w:pPr>
            <w:r w:rsidRPr="00D10B65">
              <w:rPr>
                <w:rFonts w:cstheme="minorHAnsi"/>
              </w:rPr>
              <w:t>Adresse:</w:t>
            </w:r>
          </w:p>
        </w:tc>
        <w:tc>
          <w:tcPr>
            <w:tcW w:w="4748" w:type="dxa"/>
          </w:tcPr>
          <w:p w14:paraId="7949390E" w14:textId="77777777" w:rsidR="00D936FC" w:rsidRPr="00D10B65" w:rsidRDefault="00D936FC">
            <w:pPr>
              <w:spacing w:before="240" w:after="240"/>
              <w:rPr>
                <w:rFonts w:cstheme="minorHAnsi"/>
              </w:rPr>
            </w:pPr>
          </w:p>
        </w:tc>
      </w:tr>
      <w:tr w:rsidR="00D936FC" w:rsidRPr="00D10B65" w14:paraId="52CD1527" w14:textId="77777777">
        <w:tc>
          <w:tcPr>
            <w:tcW w:w="4747" w:type="dxa"/>
          </w:tcPr>
          <w:p w14:paraId="7DC2DFDD" w14:textId="77777777" w:rsidR="00D936FC" w:rsidRPr="00D10B65" w:rsidRDefault="00D936FC">
            <w:pPr>
              <w:spacing w:before="240" w:after="240"/>
              <w:rPr>
                <w:rFonts w:cstheme="minorHAnsi"/>
              </w:rPr>
            </w:pPr>
            <w:r w:rsidRPr="00D10B65">
              <w:rPr>
                <w:rFonts w:cstheme="minorHAnsi"/>
              </w:rPr>
              <w:t>Postnummer</w:t>
            </w:r>
            <w:r>
              <w:rPr>
                <w:rFonts w:cstheme="minorHAnsi"/>
              </w:rPr>
              <w:t xml:space="preserve"> og -</w:t>
            </w:r>
            <w:r w:rsidRPr="00D10B65">
              <w:rPr>
                <w:rFonts w:cstheme="minorHAnsi"/>
              </w:rPr>
              <w:t>sted:</w:t>
            </w:r>
          </w:p>
        </w:tc>
        <w:tc>
          <w:tcPr>
            <w:tcW w:w="4748" w:type="dxa"/>
          </w:tcPr>
          <w:p w14:paraId="38132DB4" w14:textId="77777777" w:rsidR="00D936FC" w:rsidRPr="00D10B65" w:rsidRDefault="00D936FC">
            <w:pPr>
              <w:spacing w:before="240" w:after="240"/>
              <w:rPr>
                <w:rFonts w:cstheme="minorHAnsi"/>
              </w:rPr>
            </w:pPr>
          </w:p>
        </w:tc>
      </w:tr>
    </w:tbl>
    <w:p w14:paraId="20B14CF1" w14:textId="77777777" w:rsidR="00D936FC" w:rsidRPr="00D10B65" w:rsidRDefault="00D936FC" w:rsidP="00D936FC">
      <w:pPr>
        <w:spacing w:before="240" w:after="240"/>
        <w:rPr>
          <w:rFonts w:cstheme="minorHAnsi"/>
        </w:rPr>
      </w:pPr>
    </w:p>
    <w:p w14:paraId="4CE16FE0" w14:textId="77777777" w:rsidR="00D936FC" w:rsidRPr="00D10B65" w:rsidRDefault="00D936FC" w:rsidP="00D936FC">
      <w:pPr>
        <w:spacing w:before="240" w:after="240"/>
        <w:rPr>
          <w:rFonts w:cstheme="minorHAnsi"/>
          <w:b/>
          <w:u w:val="single"/>
        </w:rPr>
      </w:pPr>
      <w:r w:rsidRPr="00D10B65">
        <w:rPr>
          <w:rFonts w:cstheme="minorHAnsi"/>
          <w:b/>
          <w:u w:val="single"/>
        </w:rPr>
        <w:t xml:space="preserve">Fyll ut informasjon om virksomheten som støtter hovedleverandøren </w:t>
      </w:r>
    </w:p>
    <w:tbl>
      <w:tblPr>
        <w:tblW w:w="0" w:type="auto"/>
        <w:tblLook w:val="04A0" w:firstRow="1" w:lastRow="0" w:firstColumn="1" w:lastColumn="0" w:noHBand="0" w:noVBand="1"/>
      </w:tblPr>
      <w:tblGrid>
        <w:gridCol w:w="4606"/>
        <w:gridCol w:w="4464"/>
      </w:tblGrid>
      <w:tr w:rsidR="00D936FC" w:rsidRPr="00D10B65" w14:paraId="21DABC85" w14:textId="77777777">
        <w:tc>
          <w:tcPr>
            <w:tcW w:w="4747" w:type="dxa"/>
          </w:tcPr>
          <w:p w14:paraId="7F8DB24C" w14:textId="77777777" w:rsidR="00D936FC" w:rsidRPr="00D10B65" w:rsidRDefault="00D936FC">
            <w:pPr>
              <w:spacing w:before="240" w:after="240"/>
              <w:rPr>
                <w:rFonts w:cstheme="minorHAnsi"/>
              </w:rPr>
            </w:pPr>
            <w:r w:rsidRPr="00D10B65">
              <w:rPr>
                <w:rFonts w:cstheme="minorHAnsi"/>
              </w:rPr>
              <w:t>Støttevirksomhetens navn:</w:t>
            </w:r>
          </w:p>
        </w:tc>
        <w:tc>
          <w:tcPr>
            <w:tcW w:w="4748" w:type="dxa"/>
          </w:tcPr>
          <w:p w14:paraId="79FE0A36" w14:textId="77777777" w:rsidR="00D936FC" w:rsidRPr="00D10B65" w:rsidRDefault="00D936FC">
            <w:pPr>
              <w:spacing w:before="240" w:after="240"/>
              <w:rPr>
                <w:rFonts w:cstheme="minorHAnsi"/>
              </w:rPr>
            </w:pPr>
          </w:p>
        </w:tc>
      </w:tr>
      <w:tr w:rsidR="00D936FC" w:rsidRPr="00D10B65" w14:paraId="45B69DE4" w14:textId="77777777">
        <w:tc>
          <w:tcPr>
            <w:tcW w:w="4747" w:type="dxa"/>
          </w:tcPr>
          <w:p w14:paraId="5F7EFA61" w14:textId="77777777" w:rsidR="00D936FC" w:rsidRPr="00D10B65" w:rsidRDefault="00D936FC">
            <w:pPr>
              <w:spacing w:before="240" w:after="240"/>
              <w:rPr>
                <w:rFonts w:cstheme="minorHAnsi"/>
              </w:rPr>
            </w:pPr>
            <w:r w:rsidRPr="00D10B65">
              <w:rPr>
                <w:rFonts w:cstheme="minorHAnsi"/>
              </w:rPr>
              <w:t>Organisasjonsnummer:</w:t>
            </w:r>
          </w:p>
        </w:tc>
        <w:tc>
          <w:tcPr>
            <w:tcW w:w="4748" w:type="dxa"/>
          </w:tcPr>
          <w:p w14:paraId="255840B1" w14:textId="77777777" w:rsidR="00D936FC" w:rsidRPr="00D10B65" w:rsidRDefault="00D936FC">
            <w:pPr>
              <w:spacing w:before="240" w:after="240"/>
              <w:rPr>
                <w:rFonts w:cstheme="minorHAnsi"/>
              </w:rPr>
            </w:pPr>
          </w:p>
        </w:tc>
      </w:tr>
      <w:tr w:rsidR="00D936FC" w:rsidRPr="00D10B65" w14:paraId="2A951639" w14:textId="77777777">
        <w:tc>
          <w:tcPr>
            <w:tcW w:w="4747" w:type="dxa"/>
          </w:tcPr>
          <w:p w14:paraId="09D41AA2" w14:textId="77777777" w:rsidR="00D936FC" w:rsidRPr="00D10B65" w:rsidRDefault="00D936FC">
            <w:pPr>
              <w:spacing w:before="240" w:after="240"/>
              <w:rPr>
                <w:rFonts w:cstheme="minorHAnsi"/>
              </w:rPr>
            </w:pPr>
            <w:r w:rsidRPr="00D10B65">
              <w:rPr>
                <w:rFonts w:cstheme="minorHAnsi"/>
              </w:rPr>
              <w:t>Adresse:</w:t>
            </w:r>
          </w:p>
        </w:tc>
        <w:tc>
          <w:tcPr>
            <w:tcW w:w="4748" w:type="dxa"/>
          </w:tcPr>
          <w:p w14:paraId="290E746C" w14:textId="77777777" w:rsidR="00D936FC" w:rsidRPr="00D10B65" w:rsidRDefault="00D936FC">
            <w:pPr>
              <w:spacing w:before="240" w:after="240"/>
              <w:rPr>
                <w:rFonts w:cstheme="minorHAnsi"/>
              </w:rPr>
            </w:pPr>
          </w:p>
        </w:tc>
      </w:tr>
      <w:tr w:rsidR="00D936FC" w:rsidRPr="00D10B65" w14:paraId="530B6720" w14:textId="77777777">
        <w:tc>
          <w:tcPr>
            <w:tcW w:w="4747" w:type="dxa"/>
          </w:tcPr>
          <w:p w14:paraId="34824B05" w14:textId="77777777" w:rsidR="00D936FC" w:rsidRPr="00D10B65" w:rsidRDefault="00D936FC">
            <w:pPr>
              <w:spacing w:before="240" w:after="240"/>
              <w:rPr>
                <w:rFonts w:cstheme="minorHAnsi"/>
              </w:rPr>
            </w:pPr>
            <w:r w:rsidRPr="00D10B65">
              <w:rPr>
                <w:rFonts w:cstheme="minorHAnsi"/>
              </w:rPr>
              <w:t>Postnummer</w:t>
            </w:r>
            <w:r>
              <w:rPr>
                <w:rFonts w:cstheme="minorHAnsi"/>
              </w:rPr>
              <w:t xml:space="preserve"> og -</w:t>
            </w:r>
            <w:r w:rsidRPr="00D10B65">
              <w:rPr>
                <w:rFonts w:cstheme="minorHAnsi"/>
              </w:rPr>
              <w:t>sted:</w:t>
            </w:r>
          </w:p>
        </w:tc>
        <w:tc>
          <w:tcPr>
            <w:tcW w:w="4748" w:type="dxa"/>
          </w:tcPr>
          <w:p w14:paraId="0584CF25" w14:textId="77777777" w:rsidR="00D936FC" w:rsidRPr="00D10B65" w:rsidRDefault="00D936FC">
            <w:pPr>
              <w:spacing w:before="240" w:after="240"/>
              <w:rPr>
                <w:rFonts w:cstheme="minorHAnsi"/>
              </w:rPr>
            </w:pPr>
          </w:p>
        </w:tc>
      </w:tr>
    </w:tbl>
    <w:p w14:paraId="778028AA" w14:textId="77777777" w:rsidR="00D936FC" w:rsidRPr="00D10B65" w:rsidRDefault="00D936FC" w:rsidP="00D936FC">
      <w:pPr>
        <w:spacing w:before="240" w:after="240"/>
        <w:rPr>
          <w:rFonts w:cstheme="minorHAnsi"/>
        </w:rPr>
      </w:pPr>
      <w:r w:rsidRPr="00D10B65">
        <w:rPr>
          <w:rFonts w:cstheme="minorHAnsi"/>
        </w:rPr>
        <w:t>Det bekreftes at &lt;STØTTEVIRKSOMHETEN&gt; forplikter seg til å stille nødvendige ressurser til disposisjon for &lt;HOVEDLEVERANDØREN&gt;s kontraktsforpliktelser ved tildeling av kontrakt.</w:t>
      </w:r>
    </w:p>
    <w:p w14:paraId="0AA4ED22" w14:textId="77777777" w:rsidR="00D936FC" w:rsidRPr="00D10B65" w:rsidRDefault="00D936FC" w:rsidP="00D936FC">
      <w:pPr>
        <w:spacing w:before="240" w:after="240"/>
        <w:rPr>
          <w:rFonts w:cstheme="minorHAnsi"/>
        </w:rPr>
      </w:pPr>
      <w:r w:rsidRPr="00D10B65">
        <w:rPr>
          <w:rFonts w:cstheme="minorHAnsi"/>
        </w:rPr>
        <w:t>Det bekreftes at &lt;STØTTEVIRKSOMHETEN&gt; er innforstått med at dersom en leverandør støtter seg til kapasiteten til andre virksomheter for</w:t>
      </w:r>
      <w:r>
        <w:rPr>
          <w:rFonts w:cstheme="minorHAnsi"/>
        </w:rPr>
        <w:t xml:space="preserve"> å </w:t>
      </w:r>
      <w:r w:rsidRPr="00D10B65">
        <w:rPr>
          <w:rFonts w:cstheme="minorHAnsi"/>
        </w:rPr>
        <w:t xml:space="preserve">oppfylle økonomisk og finansiell kapasitet, kan </w:t>
      </w:r>
      <w:r>
        <w:rPr>
          <w:rFonts w:cstheme="minorHAnsi"/>
        </w:rPr>
        <w:t>Finanstilsynet</w:t>
      </w:r>
      <w:r w:rsidRPr="00D10B65">
        <w:rPr>
          <w:rFonts w:cstheme="minorHAnsi"/>
        </w:rPr>
        <w:t xml:space="preserve"> kreve at virksomheten er solidarisk ansvarlig for utførelsen av kontrakten.</w:t>
      </w:r>
    </w:p>
    <w:p w14:paraId="7429F010" w14:textId="77777777" w:rsidR="00D936FC" w:rsidRDefault="00D936FC" w:rsidP="00D936FC">
      <w:pPr>
        <w:spacing w:before="240" w:after="240"/>
        <w:rPr>
          <w:rFonts w:cstheme="minorHAnsi"/>
          <w:b/>
        </w:rPr>
      </w:pPr>
      <w:r w:rsidRPr="0044393F">
        <w:rPr>
          <w:rFonts w:cstheme="minorHAnsi"/>
          <w:b/>
        </w:rPr>
        <w:t>Kryss av for det alternativ</w:t>
      </w:r>
      <w:r>
        <w:rPr>
          <w:rFonts w:cstheme="minorHAnsi"/>
          <w:b/>
        </w:rPr>
        <w:t>et</w:t>
      </w:r>
      <w:r w:rsidRPr="0044393F">
        <w:rPr>
          <w:rFonts w:cstheme="minorHAnsi"/>
          <w:b/>
        </w:rPr>
        <w:t xml:space="preserve"> som gjelder:</w:t>
      </w:r>
    </w:p>
    <w:p w14:paraId="07EB974B" w14:textId="77777777" w:rsidR="00D936FC" w:rsidRPr="00D10B65" w:rsidRDefault="00547E69" w:rsidP="00D936FC">
      <w:pPr>
        <w:spacing w:before="240" w:after="240"/>
        <w:ind w:left="708" w:hanging="708"/>
        <w:rPr>
          <w:rFonts w:cstheme="minorHAnsi"/>
        </w:rPr>
      </w:pPr>
      <w:sdt>
        <w:sdtPr>
          <w:rPr>
            <w:rFonts w:cstheme="minorHAnsi"/>
          </w:rPr>
          <w:id w:val="260568783"/>
          <w14:checkbox>
            <w14:checked w14:val="0"/>
            <w14:checkedState w14:val="2612" w14:font="MS Gothic"/>
            <w14:uncheckedState w14:val="2610" w14:font="MS Gothic"/>
          </w14:checkbox>
        </w:sdtPr>
        <w:sdtContent>
          <w:r w:rsidR="00D936FC">
            <w:rPr>
              <w:rFonts w:ascii="MS Gothic" w:eastAsia="MS Gothic" w:hAnsi="MS Gothic" w:cstheme="minorHAnsi" w:hint="eastAsia"/>
            </w:rPr>
            <w:t>☐</w:t>
          </w:r>
        </w:sdtContent>
      </w:sdt>
      <w:r w:rsidR="00D936FC">
        <w:rPr>
          <w:rFonts w:cstheme="minorHAnsi"/>
        </w:rPr>
        <w:tab/>
      </w:r>
      <w:r w:rsidR="00D936FC" w:rsidRPr="00D10B65">
        <w:rPr>
          <w:rFonts w:cstheme="minorHAnsi"/>
        </w:rPr>
        <w:t xml:space="preserve">Forpliktelseserklæringen gjelder </w:t>
      </w:r>
      <w:r w:rsidR="00D936FC" w:rsidRPr="00D10B65">
        <w:rPr>
          <w:rFonts w:cstheme="minorHAnsi"/>
          <w:b/>
          <w:i/>
        </w:rPr>
        <w:t>kun</w:t>
      </w:r>
      <w:r w:rsidR="00D936FC" w:rsidRPr="00D10B65">
        <w:rPr>
          <w:rFonts w:cstheme="minorHAnsi"/>
        </w:rPr>
        <w:t xml:space="preserve"> til støtte for</w:t>
      </w:r>
      <w:r w:rsidR="00D936FC">
        <w:rPr>
          <w:rFonts w:cstheme="minorHAnsi"/>
        </w:rPr>
        <w:t xml:space="preserve"> å</w:t>
      </w:r>
      <w:r w:rsidR="00D936FC" w:rsidRPr="00D10B65">
        <w:rPr>
          <w:rFonts w:cstheme="minorHAnsi"/>
        </w:rPr>
        <w:t xml:space="preserve"> oppfylle </w:t>
      </w:r>
      <w:r w:rsidR="00D936FC" w:rsidRPr="00D10B65">
        <w:rPr>
          <w:rFonts w:cstheme="minorHAnsi"/>
          <w:b/>
        </w:rPr>
        <w:t>leverandørenes økonomiske og finansielle kapasitet</w:t>
      </w:r>
      <w:r w:rsidR="00D936FC" w:rsidRPr="00D10B65">
        <w:rPr>
          <w:rFonts w:cstheme="minorHAnsi"/>
        </w:rPr>
        <w:t>.</w:t>
      </w:r>
    </w:p>
    <w:p w14:paraId="7417C6EC" w14:textId="77777777" w:rsidR="00D936FC" w:rsidRPr="00D10B65" w:rsidRDefault="00547E69" w:rsidP="00D936FC">
      <w:pPr>
        <w:spacing w:before="240" w:after="240"/>
        <w:ind w:left="708" w:hanging="708"/>
        <w:rPr>
          <w:rFonts w:cstheme="minorHAnsi"/>
        </w:rPr>
      </w:pPr>
      <w:sdt>
        <w:sdtPr>
          <w:rPr>
            <w:rFonts w:cstheme="minorHAnsi"/>
          </w:rPr>
          <w:id w:val="-1069191082"/>
          <w14:checkbox>
            <w14:checked w14:val="0"/>
            <w14:checkedState w14:val="2612" w14:font="MS Gothic"/>
            <w14:uncheckedState w14:val="2610" w14:font="MS Gothic"/>
          </w14:checkbox>
        </w:sdtPr>
        <w:sdtContent>
          <w:r w:rsidR="00D936FC">
            <w:rPr>
              <w:rFonts w:ascii="MS Gothic" w:eastAsia="MS Gothic" w:hAnsi="MS Gothic" w:cstheme="minorHAnsi" w:hint="eastAsia"/>
            </w:rPr>
            <w:t>☐</w:t>
          </w:r>
        </w:sdtContent>
      </w:sdt>
      <w:r w:rsidR="00D936FC">
        <w:rPr>
          <w:rFonts w:cstheme="minorHAnsi"/>
        </w:rPr>
        <w:tab/>
      </w:r>
      <w:r w:rsidR="00D936FC" w:rsidRPr="00D10B65">
        <w:rPr>
          <w:rFonts w:cstheme="minorHAnsi"/>
        </w:rPr>
        <w:t xml:space="preserve">Forpliktelseserklæringen gjelder </w:t>
      </w:r>
      <w:r w:rsidR="00D936FC" w:rsidRPr="00D10B65">
        <w:rPr>
          <w:rFonts w:cstheme="minorHAnsi"/>
          <w:b/>
          <w:i/>
        </w:rPr>
        <w:t>kun</w:t>
      </w:r>
      <w:r w:rsidR="00D936FC" w:rsidRPr="00D10B65">
        <w:rPr>
          <w:rFonts w:cstheme="minorHAnsi"/>
        </w:rPr>
        <w:t xml:space="preserve"> til støtte for </w:t>
      </w:r>
      <w:r w:rsidR="00D936FC">
        <w:rPr>
          <w:rFonts w:cstheme="minorHAnsi"/>
        </w:rPr>
        <w:t xml:space="preserve">å </w:t>
      </w:r>
      <w:r w:rsidR="00D936FC" w:rsidRPr="00D10B65">
        <w:rPr>
          <w:rFonts w:cstheme="minorHAnsi"/>
        </w:rPr>
        <w:t xml:space="preserve">oppfylle </w:t>
      </w:r>
      <w:r w:rsidR="00D936FC" w:rsidRPr="00D10B65">
        <w:rPr>
          <w:rFonts w:cstheme="minorHAnsi"/>
          <w:b/>
        </w:rPr>
        <w:t>leverandørens tekniske og faglige kvalifikasjoner</w:t>
      </w:r>
      <w:r w:rsidR="00D936FC" w:rsidRPr="00D10B65">
        <w:rPr>
          <w:rFonts w:cstheme="minorHAnsi"/>
        </w:rPr>
        <w:t>.</w:t>
      </w:r>
    </w:p>
    <w:p w14:paraId="4F375228" w14:textId="77777777" w:rsidR="00D936FC" w:rsidRDefault="00547E69" w:rsidP="00D936FC">
      <w:pPr>
        <w:spacing w:before="240" w:after="240"/>
        <w:ind w:left="708" w:hanging="708"/>
        <w:rPr>
          <w:rFonts w:cstheme="minorHAnsi"/>
        </w:rPr>
      </w:pPr>
      <w:sdt>
        <w:sdtPr>
          <w:rPr>
            <w:rFonts w:cstheme="minorHAnsi"/>
          </w:rPr>
          <w:id w:val="-521392515"/>
          <w14:checkbox>
            <w14:checked w14:val="0"/>
            <w14:checkedState w14:val="2612" w14:font="MS Gothic"/>
            <w14:uncheckedState w14:val="2610" w14:font="MS Gothic"/>
          </w14:checkbox>
        </w:sdtPr>
        <w:sdtContent>
          <w:r w:rsidR="00D936FC">
            <w:rPr>
              <w:rFonts w:ascii="MS Gothic" w:eastAsia="MS Gothic" w:hAnsi="MS Gothic" w:cstheme="minorHAnsi" w:hint="eastAsia"/>
            </w:rPr>
            <w:t>☐</w:t>
          </w:r>
        </w:sdtContent>
      </w:sdt>
      <w:r w:rsidR="00D936FC">
        <w:rPr>
          <w:rFonts w:cstheme="minorHAnsi"/>
        </w:rPr>
        <w:tab/>
      </w:r>
      <w:r w:rsidR="00D936FC" w:rsidRPr="00D10B65">
        <w:rPr>
          <w:rFonts w:cstheme="minorHAnsi"/>
        </w:rPr>
        <w:t xml:space="preserve">Forpliktelseserklæringen gjelder for </w:t>
      </w:r>
      <w:r w:rsidR="00D936FC">
        <w:rPr>
          <w:rFonts w:cstheme="minorHAnsi"/>
        </w:rPr>
        <w:t xml:space="preserve">å </w:t>
      </w:r>
      <w:r w:rsidR="00D936FC" w:rsidRPr="00D10B65">
        <w:rPr>
          <w:rFonts w:cstheme="minorHAnsi"/>
        </w:rPr>
        <w:t xml:space="preserve">oppfylle </w:t>
      </w:r>
      <w:r w:rsidR="00D936FC" w:rsidRPr="00D10B65">
        <w:rPr>
          <w:rFonts w:cstheme="minorHAnsi"/>
          <w:b/>
          <w:i/>
        </w:rPr>
        <w:t>begge</w:t>
      </w:r>
      <w:r w:rsidR="00D936FC" w:rsidRPr="00D10B65">
        <w:rPr>
          <w:rFonts w:cstheme="minorHAnsi"/>
        </w:rPr>
        <w:t xml:space="preserve"> de angitte kvalifikasjonskra</w:t>
      </w:r>
      <w:r w:rsidR="00D936FC">
        <w:rPr>
          <w:rFonts w:cstheme="minorHAnsi"/>
        </w:rPr>
        <w:t>vene:</w:t>
      </w:r>
    </w:p>
    <w:p w14:paraId="18579D47" w14:textId="77777777" w:rsidR="00D936FC" w:rsidRPr="008013DB" w:rsidRDefault="00D936FC" w:rsidP="00A64638">
      <w:pPr>
        <w:pStyle w:val="ListParagraph"/>
        <w:numPr>
          <w:ilvl w:val="1"/>
          <w:numId w:val="27"/>
        </w:numPr>
        <w:tabs>
          <w:tab w:val="clear" w:pos="1440"/>
        </w:tabs>
        <w:spacing w:before="240" w:after="240"/>
        <w:rPr>
          <w:rFonts w:cstheme="minorHAnsi"/>
        </w:rPr>
      </w:pPr>
      <w:r w:rsidRPr="008013DB">
        <w:rPr>
          <w:rFonts w:cstheme="minorHAnsi"/>
          <w:b/>
        </w:rPr>
        <w:t>leverandørens økonomiske og finansielle kapasitet</w:t>
      </w:r>
    </w:p>
    <w:p w14:paraId="743970FA" w14:textId="77777777" w:rsidR="00D936FC" w:rsidRPr="008013DB" w:rsidRDefault="00D936FC" w:rsidP="00A64638">
      <w:pPr>
        <w:pStyle w:val="ListParagraph"/>
        <w:numPr>
          <w:ilvl w:val="1"/>
          <w:numId w:val="27"/>
        </w:numPr>
        <w:tabs>
          <w:tab w:val="clear" w:pos="1440"/>
        </w:tabs>
        <w:spacing w:before="240" w:after="240"/>
        <w:rPr>
          <w:rFonts w:cstheme="minorHAnsi"/>
        </w:rPr>
      </w:pPr>
      <w:r w:rsidRPr="008013DB">
        <w:rPr>
          <w:rFonts w:cstheme="minorHAnsi"/>
          <w:b/>
        </w:rPr>
        <w:t>leverandørens tekniske og faglige kvalifikasjoner</w:t>
      </w:r>
      <w:r w:rsidRPr="008013DB">
        <w:rPr>
          <w:rFonts w:cstheme="minorHAnsi"/>
        </w:rPr>
        <w:t xml:space="preserve">. </w:t>
      </w:r>
    </w:p>
    <w:p w14:paraId="5AB00BE6" w14:textId="77777777" w:rsidR="00D936FC" w:rsidRPr="00D10B65" w:rsidRDefault="00D936FC" w:rsidP="00D936FC">
      <w:pPr>
        <w:spacing w:before="240" w:after="240"/>
        <w:rPr>
          <w:rFonts w:cstheme="minorHAnsi"/>
        </w:rPr>
      </w:pPr>
    </w:p>
    <w:p w14:paraId="2EC551BE" w14:textId="77777777" w:rsidR="00D936FC" w:rsidRPr="00841239" w:rsidRDefault="00D936FC" w:rsidP="00D936FC">
      <w:pPr>
        <w:rPr>
          <w:rFonts w:cstheme="minorHAnsi"/>
          <w:b/>
          <w:bCs/>
        </w:rPr>
      </w:pPr>
      <w:r w:rsidRPr="00841239">
        <w:rPr>
          <w:rFonts w:cstheme="minorHAnsi"/>
          <w:b/>
          <w:bCs/>
        </w:rPr>
        <w:t>Signatur fra signaturberettiget person:</w:t>
      </w:r>
    </w:p>
    <w:p w14:paraId="62DDC209"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7069AF34"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___________________________</w:t>
      </w:r>
      <w:r w:rsidRPr="001B6E42">
        <w:rPr>
          <w:rFonts w:asciiTheme="minorHAnsi" w:hAnsiTheme="minorHAnsi" w:cstheme="minorBidi"/>
        </w:rPr>
        <w:t> </w:t>
      </w:r>
      <w:r>
        <w:rPr>
          <w:rFonts w:asciiTheme="minorHAnsi" w:hAnsiTheme="minorHAnsi" w:cstheme="minorBidi"/>
        </w:rPr>
        <w:br/>
      </w:r>
      <w:r w:rsidRPr="001B6E42">
        <w:rPr>
          <w:rFonts w:asciiTheme="minorHAnsi" w:hAnsiTheme="minorHAnsi" w:cstheme="minorBidi"/>
        </w:rPr>
        <w:t>Sted og Dato</w:t>
      </w:r>
    </w:p>
    <w:p w14:paraId="2173593A"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6132B8F2"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Pr>
          <w:rFonts w:asciiTheme="minorHAnsi" w:hAnsiTheme="minorHAnsi" w:cstheme="minorBidi"/>
        </w:rPr>
        <w:br/>
      </w:r>
      <w:r w:rsidRPr="001B6E42">
        <w:rPr>
          <w:rFonts w:asciiTheme="minorHAnsi" w:hAnsiTheme="minorHAnsi" w:cstheme="minorBidi"/>
        </w:rPr>
        <w:t>___________________________</w:t>
      </w:r>
      <w:r w:rsidRPr="001B6E42">
        <w:rPr>
          <w:rFonts w:asciiTheme="minorHAnsi" w:hAnsiTheme="minorHAnsi" w:cstheme="minorBidi"/>
        </w:rPr>
        <w:br/>
        <w:t>Navn og Tittel </w:t>
      </w:r>
    </w:p>
    <w:p w14:paraId="71EE0290"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p>
    <w:p w14:paraId="52E548AB" w14:textId="77777777" w:rsidR="00D936FC" w:rsidRPr="00D10B65" w:rsidRDefault="00D936FC" w:rsidP="00D936FC">
      <w:pPr>
        <w:spacing w:before="240" w:after="240"/>
        <w:rPr>
          <w:rFonts w:cstheme="minorHAnsi"/>
          <w:i/>
        </w:rPr>
      </w:pPr>
    </w:p>
    <w:p w14:paraId="4121B9CA"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r>
        <w:rPr>
          <w:rFonts w:asciiTheme="minorHAnsi" w:hAnsiTheme="minorHAnsi" w:cstheme="minorBidi"/>
        </w:rPr>
        <w:br w:type="page"/>
      </w:r>
    </w:p>
    <w:p w14:paraId="45E142EA" w14:textId="77777777" w:rsidR="00D936FC" w:rsidRPr="006E3348" w:rsidRDefault="00D936FC" w:rsidP="00D936FC">
      <w:pPr>
        <w:pStyle w:val="Heading1"/>
        <w:numPr>
          <w:ilvl w:val="0"/>
          <w:numId w:val="0"/>
        </w:numPr>
        <w:ind w:left="850" w:hanging="850"/>
        <w:rPr>
          <w:rFonts w:asciiTheme="minorHAnsi" w:hAnsiTheme="minorHAnsi" w:cstheme="minorBidi"/>
        </w:rPr>
      </w:pPr>
      <w:bookmarkStart w:id="257" w:name="_Toc225243070"/>
      <w:bookmarkStart w:id="258" w:name="_Toc230772533"/>
      <w:r w:rsidRPr="006E3348">
        <w:rPr>
          <w:rFonts w:asciiTheme="minorHAnsi" w:hAnsiTheme="minorHAnsi" w:cstheme="minorBidi"/>
        </w:rPr>
        <w:t>Vedlegg </w:t>
      </w:r>
      <w:r>
        <w:rPr>
          <w:rFonts w:asciiTheme="minorHAnsi" w:hAnsiTheme="minorHAnsi" w:cstheme="minorBidi"/>
        </w:rPr>
        <w:t>6</w:t>
      </w:r>
      <w:r w:rsidRPr="006E3348">
        <w:rPr>
          <w:rFonts w:asciiTheme="minorHAnsi" w:hAnsiTheme="minorHAnsi" w:cstheme="minorBidi"/>
        </w:rPr>
        <w:t> - Morselskapsgaranti</w:t>
      </w:r>
      <w:bookmarkEnd w:id="257"/>
      <w:bookmarkEnd w:id="258"/>
      <w:r w:rsidRPr="006E3348">
        <w:rPr>
          <w:rFonts w:asciiTheme="minorHAnsi" w:hAnsiTheme="minorHAnsi" w:cstheme="minorBidi"/>
        </w:rPr>
        <w:t> </w:t>
      </w:r>
    </w:p>
    <w:p w14:paraId="6DD0DE40"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 </w:t>
      </w:r>
    </w:p>
    <w:p w14:paraId="00EB35E4"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Denne garantien er gitt av [firma] (heretter kalt Morselskapet) org.</w:t>
      </w:r>
      <w:r>
        <w:rPr>
          <w:rFonts w:asciiTheme="minorHAnsi" w:hAnsiTheme="minorHAnsi" w:cstheme="minorBidi"/>
        </w:rPr>
        <w:t>n</w:t>
      </w:r>
      <w:r w:rsidRPr="001B6E42">
        <w:rPr>
          <w:rFonts w:asciiTheme="minorHAnsi" w:hAnsiTheme="minorHAnsi" w:cstheme="minorBidi"/>
        </w:rPr>
        <w:t>r. xxx xxx xxx til </w:t>
      </w:r>
      <w:r>
        <w:rPr>
          <w:rFonts w:asciiTheme="minorHAnsi" w:hAnsiTheme="minorHAnsi" w:cstheme="minorBidi"/>
        </w:rPr>
        <w:t>Finanstilsynet</w:t>
      </w:r>
      <w:r w:rsidRPr="001B6E42">
        <w:rPr>
          <w:rFonts w:asciiTheme="minorHAnsi" w:hAnsiTheme="minorHAnsi" w:cstheme="minorBidi"/>
        </w:rPr>
        <w:t>.</w:t>
      </w:r>
    </w:p>
    <w:p w14:paraId="5A7F0A06"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 </w:t>
      </w:r>
    </w:p>
    <w:p w14:paraId="56B069BD"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 xml:space="preserve">Morselskapet garanterer med dette </w:t>
      </w:r>
      <w:r>
        <w:rPr>
          <w:rFonts w:asciiTheme="minorHAnsi" w:hAnsiTheme="minorHAnsi" w:cstheme="minorBidi"/>
        </w:rPr>
        <w:t>[leverandørens navn] (heretter kalt Datterselskapet) sin</w:t>
      </w:r>
      <w:r w:rsidRPr="001B6E42">
        <w:rPr>
          <w:rFonts w:asciiTheme="minorHAnsi" w:hAnsiTheme="minorHAnsi" w:cstheme="minorBidi"/>
        </w:rPr>
        <w:t xml:space="preserve"> fulle gjennomføring av alle forpliktelser </w:t>
      </w:r>
      <w:r>
        <w:rPr>
          <w:rFonts w:asciiTheme="minorHAnsi" w:hAnsiTheme="minorHAnsi" w:cstheme="minorBidi"/>
        </w:rPr>
        <w:t xml:space="preserve">som </w:t>
      </w:r>
      <w:r w:rsidRPr="001B6E42">
        <w:rPr>
          <w:rFonts w:asciiTheme="minorHAnsi" w:hAnsiTheme="minorHAnsi" w:cstheme="minorBidi"/>
        </w:rPr>
        <w:t>Datterselskapet inngår slik det fremgår av en eventuell kontrakt med </w:t>
      </w:r>
      <w:r>
        <w:rPr>
          <w:rFonts w:asciiTheme="minorHAnsi" w:hAnsiTheme="minorHAnsi" w:cstheme="minorBidi"/>
        </w:rPr>
        <w:t>Finanstilsynet</w:t>
      </w:r>
      <w:r w:rsidRPr="001B6E42">
        <w:rPr>
          <w:rFonts w:asciiTheme="minorHAnsi" w:hAnsiTheme="minorHAnsi" w:cstheme="minorBidi"/>
        </w:rPr>
        <w:t>. </w:t>
      </w:r>
    </w:p>
    <w:p w14:paraId="48D549A2"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39769AC0"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Dersom Datterselskapet ikke oppfyller en eller flere av kontraktens betingelser eller noe annet forhold eller sak </w:t>
      </w:r>
      <w:r>
        <w:rPr>
          <w:rFonts w:asciiTheme="minorHAnsi" w:hAnsiTheme="minorHAnsi" w:cstheme="minorBidi"/>
        </w:rPr>
        <w:t xml:space="preserve">knyttet til </w:t>
      </w:r>
      <w:r w:rsidRPr="001B6E42">
        <w:rPr>
          <w:rFonts w:asciiTheme="minorHAnsi" w:hAnsiTheme="minorHAnsi" w:cstheme="minorBidi"/>
        </w:rPr>
        <w:t>kontrakten, inkludert betaling av vederlag i samsvar med denne, som skal etterkommes av Datterselskapet, da skal Morselskapet gjennomføre, eller b</w:t>
      </w:r>
      <w:r>
        <w:rPr>
          <w:rFonts w:asciiTheme="minorHAnsi" w:hAnsiTheme="minorHAnsi" w:cstheme="minorBidi"/>
        </w:rPr>
        <w:t>idra</w:t>
      </w:r>
      <w:r w:rsidRPr="001B6E42">
        <w:rPr>
          <w:rFonts w:asciiTheme="minorHAnsi" w:hAnsiTheme="minorHAnsi" w:cstheme="minorBidi"/>
        </w:rPr>
        <w:t> til gjennomføring av alle kontraktens betingelser og betale ethvert beløp som er skyldig grunnet Datterselskapets manglende oppfyllelse av kontraktens betingelser. </w:t>
      </w:r>
    </w:p>
    <w:p w14:paraId="161B9BDB"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Morselskapet inngår avtale og samtykker med </w:t>
      </w:r>
      <w:r>
        <w:rPr>
          <w:rFonts w:asciiTheme="minorHAnsi" w:hAnsiTheme="minorHAnsi" w:cstheme="minorBidi"/>
        </w:rPr>
        <w:t xml:space="preserve">Finanstilsynet </w:t>
      </w:r>
      <w:r w:rsidRPr="001B6E42">
        <w:rPr>
          <w:rFonts w:asciiTheme="minorHAnsi" w:hAnsiTheme="minorHAnsi" w:cstheme="minorBidi"/>
        </w:rPr>
        <w:t>om at: </w:t>
      </w:r>
    </w:p>
    <w:p w14:paraId="3C36EDCF"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224E0275" w14:textId="77777777" w:rsidR="00D936FC" w:rsidRPr="001B6E42" w:rsidRDefault="00D936FC" w:rsidP="00A64638">
      <w:pPr>
        <w:numPr>
          <w:ilvl w:val="0"/>
          <w:numId w:val="19"/>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enhver endring av kontraktens betingelser, </w:t>
      </w:r>
    </w:p>
    <w:p w14:paraId="25C0F755" w14:textId="77777777" w:rsidR="00D936FC" w:rsidRPr="001B6E42" w:rsidRDefault="00D936FC" w:rsidP="00A64638">
      <w:pPr>
        <w:numPr>
          <w:ilvl w:val="0"/>
          <w:numId w:val="20"/>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enhver modifikasjon av kontrakten, </w:t>
      </w:r>
    </w:p>
    <w:p w14:paraId="76DD2D86" w14:textId="77777777" w:rsidR="00D936FC" w:rsidRPr="001B6E42" w:rsidRDefault="00D936FC" w:rsidP="00A64638">
      <w:pPr>
        <w:numPr>
          <w:ilvl w:val="0"/>
          <w:numId w:val="21"/>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en eventuell overenskomst om et oppdrag, eller inngåelsen av en kontrakt, og </w:t>
      </w:r>
    </w:p>
    <w:p w14:paraId="1E286FFB" w14:textId="77777777" w:rsidR="00D936FC" w:rsidRPr="001B6E42" w:rsidRDefault="00D936FC" w:rsidP="00A64638">
      <w:pPr>
        <w:numPr>
          <w:ilvl w:val="0"/>
          <w:numId w:val="22"/>
        </w:num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innrømmelse av henstand eller forlengelse av tidsfrister for Datterselskapet,  </w:t>
      </w:r>
    </w:p>
    <w:p w14:paraId="105CC53B"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52072221"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kan alle eller enkeltvis bli inngått og utført uten at Morselskapet informeres og uten at det på noen måte påvirker, endrer eller frigjør Morselskapet fra dets forpliktelser etter denne garantien. Morselskapet bekrefter videre at denne garanti</w:t>
      </w:r>
      <w:r>
        <w:rPr>
          <w:rFonts w:asciiTheme="minorHAnsi" w:hAnsiTheme="minorHAnsi" w:cstheme="minorBidi"/>
        </w:rPr>
        <w:t>en</w:t>
      </w:r>
      <w:r w:rsidRPr="001B6E42">
        <w:rPr>
          <w:rFonts w:asciiTheme="minorHAnsi" w:hAnsiTheme="minorHAnsi" w:cstheme="minorBidi"/>
        </w:rPr>
        <w:t> avgis uten forbehold. </w:t>
      </w:r>
    </w:p>
    <w:p w14:paraId="76B52094"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 </w:t>
      </w:r>
    </w:p>
    <w:p w14:paraId="1DAFD0BE"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 </w:t>
      </w:r>
    </w:p>
    <w:p w14:paraId="7CE7CFFA"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Underskrevet på vegne av Morselskapet  </w:t>
      </w:r>
    </w:p>
    <w:p w14:paraId="6422AA8C"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20F59919" w14:textId="77777777" w:rsidR="00D936FC" w:rsidRPr="00841239" w:rsidRDefault="00D936FC" w:rsidP="00D936FC">
      <w:pPr>
        <w:rPr>
          <w:rFonts w:cstheme="minorHAnsi"/>
          <w:b/>
          <w:bCs/>
        </w:rPr>
      </w:pPr>
      <w:r w:rsidRPr="00841239">
        <w:rPr>
          <w:rFonts w:cstheme="minorHAnsi"/>
          <w:b/>
          <w:bCs/>
        </w:rPr>
        <w:t>Signatur fra signaturberettiget person:</w:t>
      </w:r>
    </w:p>
    <w:p w14:paraId="08FF1E90"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3E4442EB"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___________________________</w:t>
      </w:r>
      <w:r w:rsidRPr="001B6E42">
        <w:rPr>
          <w:rFonts w:asciiTheme="minorHAnsi" w:hAnsiTheme="minorHAnsi" w:cstheme="minorBidi"/>
        </w:rPr>
        <w:t> </w:t>
      </w:r>
      <w:r>
        <w:rPr>
          <w:rFonts w:asciiTheme="minorHAnsi" w:hAnsiTheme="minorHAnsi" w:cstheme="minorBidi"/>
        </w:rPr>
        <w:br/>
      </w:r>
      <w:r w:rsidRPr="001B6E42">
        <w:rPr>
          <w:rFonts w:asciiTheme="minorHAnsi" w:hAnsiTheme="minorHAnsi" w:cstheme="minorBidi"/>
        </w:rPr>
        <w:t>Sted og Dato</w:t>
      </w:r>
    </w:p>
    <w:p w14:paraId="5BC80B95"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247147A5"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Pr>
          <w:rFonts w:asciiTheme="minorHAnsi" w:hAnsiTheme="minorHAnsi" w:cstheme="minorBidi"/>
        </w:rPr>
        <w:br/>
      </w:r>
      <w:r w:rsidRPr="001B6E42">
        <w:rPr>
          <w:rFonts w:asciiTheme="minorHAnsi" w:hAnsiTheme="minorHAnsi" w:cstheme="minorBidi"/>
        </w:rPr>
        <w:t>___________________________</w:t>
      </w:r>
      <w:r w:rsidRPr="001B6E42">
        <w:rPr>
          <w:rFonts w:asciiTheme="minorHAnsi" w:hAnsiTheme="minorHAnsi" w:cstheme="minorBidi"/>
        </w:rPr>
        <w:br/>
        <w:t>Navn og Tittel </w:t>
      </w:r>
    </w:p>
    <w:p w14:paraId="28D649BA"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r>
        <w:rPr>
          <w:rFonts w:asciiTheme="minorHAnsi" w:hAnsiTheme="minorHAnsi" w:cstheme="minorBidi"/>
        </w:rPr>
        <w:br w:type="page"/>
      </w:r>
    </w:p>
    <w:p w14:paraId="3FD734AB" w14:textId="77777777" w:rsidR="00D936FC" w:rsidRPr="00D10B65" w:rsidRDefault="00D936FC" w:rsidP="00D936FC">
      <w:pPr>
        <w:pStyle w:val="Heading1"/>
        <w:numPr>
          <w:ilvl w:val="0"/>
          <w:numId w:val="0"/>
        </w:numPr>
        <w:ind w:left="850" w:hanging="850"/>
        <w:rPr>
          <w:rFonts w:asciiTheme="minorHAnsi" w:hAnsiTheme="minorHAnsi" w:cstheme="minorBidi"/>
        </w:rPr>
      </w:pPr>
      <w:bookmarkStart w:id="259" w:name="_Toc225243071"/>
      <w:bookmarkStart w:id="260" w:name="_Toc230772534"/>
      <w:r w:rsidRPr="11E9E508">
        <w:rPr>
          <w:rFonts w:asciiTheme="minorHAnsi" w:hAnsiTheme="minorHAnsi" w:cstheme="minorBidi"/>
        </w:rPr>
        <w:t xml:space="preserve">Vedlegg </w:t>
      </w:r>
      <w:r>
        <w:rPr>
          <w:rFonts w:asciiTheme="minorHAnsi" w:hAnsiTheme="minorHAnsi" w:cstheme="minorBidi"/>
        </w:rPr>
        <w:t>7</w:t>
      </w:r>
      <w:r w:rsidRPr="11E9E508">
        <w:rPr>
          <w:rFonts w:asciiTheme="minorHAnsi" w:hAnsiTheme="minorHAnsi" w:cstheme="minorBidi"/>
        </w:rPr>
        <w:t xml:space="preserve"> - </w:t>
      </w:r>
      <w:r>
        <w:rPr>
          <w:rFonts w:asciiTheme="minorHAnsi" w:hAnsiTheme="minorHAnsi" w:cstheme="minorBidi"/>
        </w:rPr>
        <w:t>E</w:t>
      </w:r>
      <w:r w:rsidRPr="11E9E508">
        <w:rPr>
          <w:rFonts w:asciiTheme="minorHAnsi" w:hAnsiTheme="minorHAnsi" w:cstheme="minorBidi"/>
        </w:rPr>
        <w:t>generklæring om lønns- og arbeidsvilkår</w:t>
      </w:r>
      <w:bookmarkEnd w:id="259"/>
      <w:bookmarkEnd w:id="260"/>
    </w:p>
    <w:p w14:paraId="3E0C64A1" w14:textId="77777777" w:rsidR="00D936FC" w:rsidRDefault="00D936FC" w:rsidP="00D936FC">
      <w:r>
        <w:t>Hjemlet i lov 17. juni 2016 nr. 73 om offentlige anskaffelser § 6, jf. forskrift 6. februar 2008 nr. 112 om lønns- og arbeidsvilkår i offentlige kontrakter mv.</w:t>
      </w:r>
    </w:p>
    <w:p w14:paraId="7C7D4C87" w14:textId="77777777" w:rsidR="00D936FC" w:rsidRPr="00D10B65" w:rsidRDefault="00D936FC" w:rsidP="00D936FC">
      <w:pPr>
        <w:rPr>
          <w:rFonts w:cstheme="minorHAnsi"/>
        </w:rPr>
      </w:pPr>
      <w:r w:rsidRPr="00D10B65">
        <w:rPr>
          <w:rFonts w:cstheme="minorHAnsi"/>
        </w:rPr>
        <w:t>Denne bekreftelsen gjelder:</w:t>
      </w:r>
    </w:p>
    <w:tbl>
      <w:tblPr>
        <w:tblW w:w="0" w:type="auto"/>
        <w:tblLook w:val="04A0" w:firstRow="1" w:lastRow="0" w:firstColumn="1" w:lastColumn="0" w:noHBand="0" w:noVBand="1"/>
      </w:tblPr>
      <w:tblGrid>
        <w:gridCol w:w="2830"/>
        <w:gridCol w:w="6230"/>
      </w:tblGrid>
      <w:tr w:rsidR="00D936FC" w14:paraId="59EB9E30" w14:textId="77777777">
        <w:tc>
          <w:tcPr>
            <w:tcW w:w="2830" w:type="dxa"/>
          </w:tcPr>
          <w:p w14:paraId="6DEDC14A" w14:textId="77777777" w:rsidR="00D936FC" w:rsidRPr="00631553" w:rsidRDefault="00D936FC">
            <w:r w:rsidRPr="00631553">
              <w:t>Firma</w:t>
            </w:r>
          </w:p>
        </w:tc>
        <w:tc>
          <w:tcPr>
            <w:tcW w:w="6230" w:type="dxa"/>
          </w:tcPr>
          <w:p w14:paraId="551D239A" w14:textId="77777777" w:rsidR="00D936FC" w:rsidRDefault="00D936FC"/>
        </w:tc>
      </w:tr>
      <w:tr w:rsidR="00D936FC" w14:paraId="4BF3E9AF" w14:textId="77777777">
        <w:tc>
          <w:tcPr>
            <w:tcW w:w="2830" w:type="dxa"/>
            <w:shd w:val="clear" w:color="auto" w:fill="117B8C" w:themeFill="accent3"/>
          </w:tcPr>
          <w:p w14:paraId="3F209013" w14:textId="77777777" w:rsidR="00D936FC" w:rsidRPr="00631553" w:rsidRDefault="00D936FC">
            <w:pPr>
              <w:rPr>
                <w:b/>
                <w:color w:val="FFFFFF" w:themeColor="background1"/>
              </w:rPr>
            </w:pPr>
            <w:r w:rsidRPr="00631553">
              <w:rPr>
                <w:b/>
                <w:bCs/>
                <w:color w:val="FFFFFF" w:themeColor="background1"/>
              </w:rPr>
              <w:t>Organisasjonsnummer</w:t>
            </w:r>
          </w:p>
        </w:tc>
        <w:tc>
          <w:tcPr>
            <w:tcW w:w="6230" w:type="dxa"/>
          </w:tcPr>
          <w:p w14:paraId="5F43ED4F" w14:textId="77777777" w:rsidR="00D936FC" w:rsidRDefault="00D936FC"/>
        </w:tc>
      </w:tr>
      <w:tr w:rsidR="00D936FC" w14:paraId="63046248" w14:textId="77777777">
        <w:tc>
          <w:tcPr>
            <w:tcW w:w="2830" w:type="dxa"/>
            <w:shd w:val="clear" w:color="auto" w:fill="117B8C" w:themeFill="accent3"/>
          </w:tcPr>
          <w:p w14:paraId="6758AD52" w14:textId="77777777" w:rsidR="00D936FC" w:rsidRPr="00631553" w:rsidRDefault="00D936FC">
            <w:pPr>
              <w:rPr>
                <w:b/>
                <w:color w:val="FFFFFF" w:themeColor="background1"/>
              </w:rPr>
            </w:pPr>
            <w:r w:rsidRPr="00631553">
              <w:rPr>
                <w:b/>
                <w:bCs/>
                <w:color w:val="FFFFFF" w:themeColor="background1"/>
              </w:rPr>
              <w:t>Adresse</w:t>
            </w:r>
          </w:p>
        </w:tc>
        <w:tc>
          <w:tcPr>
            <w:tcW w:w="6230" w:type="dxa"/>
          </w:tcPr>
          <w:p w14:paraId="4FFE1F52" w14:textId="77777777" w:rsidR="00D936FC" w:rsidRDefault="00D936FC"/>
        </w:tc>
      </w:tr>
      <w:tr w:rsidR="00D936FC" w14:paraId="18D9D8FD" w14:textId="77777777">
        <w:tc>
          <w:tcPr>
            <w:tcW w:w="2830" w:type="dxa"/>
            <w:shd w:val="clear" w:color="auto" w:fill="117B8C" w:themeFill="accent3"/>
          </w:tcPr>
          <w:p w14:paraId="3A3B47A9" w14:textId="77777777" w:rsidR="00D936FC" w:rsidRPr="00631553" w:rsidRDefault="00D936FC">
            <w:pPr>
              <w:rPr>
                <w:b/>
                <w:color w:val="FFFFFF" w:themeColor="background1"/>
              </w:rPr>
            </w:pPr>
            <w:r w:rsidRPr="00631553">
              <w:rPr>
                <w:b/>
                <w:bCs/>
                <w:color w:val="FFFFFF" w:themeColor="background1"/>
              </w:rPr>
              <w:t>Postnr./-sted</w:t>
            </w:r>
          </w:p>
        </w:tc>
        <w:tc>
          <w:tcPr>
            <w:tcW w:w="6230" w:type="dxa"/>
          </w:tcPr>
          <w:p w14:paraId="0F3900A1" w14:textId="77777777" w:rsidR="00D936FC" w:rsidRDefault="00D936FC"/>
        </w:tc>
      </w:tr>
      <w:tr w:rsidR="00D936FC" w14:paraId="25955503" w14:textId="77777777">
        <w:tc>
          <w:tcPr>
            <w:tcW w:w="2830" w:type="dxa"/>
            <w:shd w:val="clear" w:color="auto" w:fill="117B8C" w:themeFill="accent3"/>
          </w:tcPr>
          <w:p w14:paraId="786613BC" w14:textId="77777777" w:rsidR="00D936FC" w:rsidRPr="00631553" w:rsidRDefault="00D936FC">
            <w:pPr>
              <w:rPr>
                <w:b/>
                <w:color w:val="FFFFFF" w:themeColor="background1"/>
              </w:rPr>
            </w:pPr>
            <w:r w:rsidRPr="00631553">
              <w:rPr>
                <w:b/>
                <w:bCs/>
                <w:color w:val="FFFFFF" w:themeColor="background1"/>
              </w:rPr>
              <w:t>Land</w:t>
            </w:r>
          </w:p>
        </w:tc>
        <w:tc>
          <w:tcPr>
            <w:tcW w:w="6230" w:type="dxa"/>
          </w:tcPr>
          <w:p w14:paraId="7F100B7A" w14:textId="77777777" w:rsidR="00D936FC" w:rsidRDefault="00D936FC"/>
        </w:tc>
      </w:tr>
    </w:tbl>
    <w:p w14:paraId="6CEB1A25" w14:textId="77777777" w:rsidR="00D936FC" w:rsidRPr="00D10B65" w:rsidRDefault="00D936FC" w:rsidP="00D936FC">
      <w:pPr>
        <w:rPr>
          <w:rFonts w:cstheme="minorHAnsi"/>
        </w:rPr>
      </w:pPr>
    </w:p>
    <w:p w14:paraId="1256F747" w14:textId="77777777" w:rsidR="00D936FC" w:rsidRDefault="00D936FC" w:rsidP="00D936FC">
      <w:r>
        <w:t xml:space="preserve">Det bekreftes at alle ansatte i vårt firma, innleide arbeidstakere og underleverandører som direkte medvirker til å oppfylle kontrakten, har lønns- og arbeidsvilkår i samsvar med forskrift om lønns- og arbeidsvilkår § 5a og b:: </w:t>
      </w:r>
    </w:p>
    <w:p w14:paraId="2D591FC2" w14:textId="77777777" w:rsidR="00D936FC" w:rsidRDefault="00D936FC" w:rsidP="00A64638">
      <w:pPr>
        <w:pStyle w:val="ListParagraph"/>
        <w:numPr>
          <w:ilvl w:val="0"/>
          <w:numId w:val="14"/>
        </w:numPr>
      </w:pPr>
      <w:r>
        <w:t xml:space="preserve">På områder dekket av forskrift om allmenngjort tariffavtale bekreftes det at lønns- og arbeidsvilkår er i samsvar med gjeldende forskrifter. På områder som ikke er dekket av forskrift om allmenngjort tariffavtale, bekreftes det at lønns- og arbeidsvilkår er i henhold til gjeldende landsomfattende tariffavtale for den aktuelle bransjen. Med lønns- og arbeidsvilkår menes i denne sammenheng bestemmelser om minste arbeidstid, lønn, overtidstillegg, skift- og turnustillegg, og ulempetillegg, og dekning av utgifter til reise og kost og losji, i den grad slike bestemmelser følger av tariffavtalen. </w:t>
      </w:r>
    </w:p>
    <w:p w14:paraId="4F241B76" w14:textId="77777777" w:rsidR="00D936FC" w:rsidRDefault="00D936FC" w:rsidP="00A64638">
      <w:pPr>
        <w:pStyle w:val="ListParagraph"/>
        <w:numPr>
          <w:ilvl w:val="0"/>
          <w:numId w:val="14"/>
        </w:numPr>
      </w:pPr>
      <w:r>
        <w:t>Det bekreftes at ansatte har obligatorisk tjenestepensjon i samsvar med lov om obligatorisk tjenestepensjon</w:t>
      </w:r>
    </w:p>
    <w:p w14:paraId="373E4A5F" w14:textId="77777777" w:rsidR="00D936FC" w:rsidRDefault="00D936FC" w:rsidP="00D936FC">
      <w:r>
        <w:t>Finanstilsynet krever i henhold til forskrift om lønns- og arbeidsvilkår i offentlige kontrakter § 6 at leverandører og eventuelle underleverandører som direkte medvirker til å oppfylle kontrakten, på forespørsel i kontraktsperioden kan dokumentere lønns- og arbeidsvilkårene til ansatte og innleide som medvirker til å gjennomføre kontrakten.</w:t>
      </w:r>
    </w:p>
    <w:p w14:paraId="6BB7E372" w14:textId="77777777" w:rsidR="00D936FC" w:rsidRDefault="00D936FC" w:rsidP="00D936FC">
      <w:r>
        <w:t>Dersom leverandøren ikke oppfyller denne forpliktelsen, har Finanstilsynet rett til å holde tilbake deler av kontraktssummen, tilsvarende ca. to ganger innsparingen for leverandøren, inntil det er dokumentert at forholdet er brakt i orden..</w:t>
      </w:r>
    </w:p>
    <w:p w14:paraId="089D6A74" w14:textId="77777777" w:rsidR="00D936FC" w:rsidRDefault="00D936FC" w:rsidP="00D936FC"/>
    <w:p w14:paraId="1A09961F" w14:textId="77777777" w:rsidR="00D936FC" w:rsidRPr="00841239" w:rsidRDefault="00D936FC" w:rsidP="00D936FC">
      <w:pPr>
        <w:rPr>
          <w:rFonts w:cstheme="minorHAnsi"/>
          <w:b/>
          <w:bCs/>
        </w:rPr>
      </w:pPr>
      <w:r w:rsidRPr="00841239">
        <w:rPr>
          <w:rFonts w:cstheme="minorHAnsi"/>
          <w:b/>
          <w:bCs/>
        </w:rPr>
        <w:t>Signatur fra signaturberettiget person:</w:t>
      </w:r>
    </w:p>
    <w:p w14:paraId="7CD0DCA7"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73ADF81D"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___________________________</w:t>
      </w:r>
      <w:r w:rsidRPr="001B6E42">
        <w:rPr>
          <w:rFonts w:asciiTheme="minorHAnsi" w:hAnsiTheme="minorHAnsi" w:cstheme="minorBidi"/>
        </w:rPr>
        <w:t> </w:t>
      </w:r>
      <w:r>
        <w:rPr>
          <w:rFonts w:asciiTheme="minorHAnsi" w:hAnsiTheme="minorHAnsi" w:cstheme="minorBidi"/>
        </w:rPr>
        <w:br/>
      </w:r>
      <w:r w:rsidRPr="001B6E42">
        <w:rPr>
          <w:rFonts w:asciiTheme="minorHAnsi" w:hAnsiTheme="minorHAnsi" w:cstheme="minorBidi"/>
        </w:rPr>
        <w:t>Sted og Dato</w:t>
      </w:r>
    </w:p>
    <w:p w14:paraId="74145DB4"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4C5BB541"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Pr>
          <w:rFonts w:asciiTheme="minorHAnsi" w:hAnsiTheme="minorHAnsi" w:cstheme="minorBidi"/>
        </w:rPr>
        <w:br/>
      </w:r>
      <w:r w:rsidRPr="001B6E42">
        <w:rPr>
          <w:rFonts w:asciiTheme="minorHAnsi" w:hAnsiTheme="minorHAnsi" w:cstheme="minorBidi"/>
        </w:rPr>
        <w:t>___________________________</w:t>
      </w:r>
      <w:r w:rsidRPr="001B6E42">
        <w:rPr>
          <w:rFonts w:asciiTheme="minorHAnsi" w:hAnsiTheme="minorHAnsi" w:cstheme="minorBidi"/>
        </w:rPr>
        <w:br/>
        <w:t>Navn og Tittel </w:t>
      </w:r>
    </w:p>
    <w:p w14:paraId="754569FC"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Pr>
          <w:rFonts w:asciiTheme="minorHAnsi" w:hAnsiTheme="minorHAnsi" w:cstheme="minorBidi"/>
        </w:rPr>
        <w:br w:type="page"/>
      </w:r>
    </w:p>
    <w:p w14:paraId="02FFCD8E" w14:textId="77777777" w:rsidR="00D936FC" w:rsidRPr="00192087" w:rsidRDefault="00D936FC" w:rsidP="00D936FC">
      <w:pPr>
        <w:pStyle w:val="Heading1"/>
        <w:numPr>
          <w:ilvl w:val="0"/>
          <w:numId w:val="0"/>
        </w:numPr>
        <w:ind w:left="850" w:hanging="850"/>
        <w:rPr>
          <w:rFonts w:asciiTheme="minorHAnsi" w:hAnsiTheme="minorHAnsi" w:cstheme="minorBidi"/>
        </w:rPr>
      </w:pPr>
      <w:bookmarkStart w:id="261" w:name="_Toc225243072"/>
      <w:bookmarkStart w:id="262" w:name="_Toc230772535"/>
      <w:r w:rsidRPr="00192087">
        <w:rPr>
          <w:rFonts w:asciiTheme="minorHAnsi" w:hAnsiTheme="minorHAnsi" w:cstheme="minorBidi"/>
        </w:rPr>
        <w:t xml:space="preserve">Vedlegg </w:t>
      </w:r>
      <w:r>
        <w:rPr>
          <w:rFonts w:asciiTheme="minorHAnsi" w:hAnsiTheme="minorHAnsi" w:cstheme="minorBidi"/>
        </w:rPr>
        <w:t>8</w:t>
      </w:r>
      <w:r w:rsidRPr="00192087">
        <w:rPr>
          <w:rFonts w:asciiTheme="minorHAnsi" w:hAnsiTheme="minorHAnsi" w:cstheme="minorBidi"/>
        </w:rPr>
        <w:t xml:space="preserve"> </w:t>
      </w:r>
      <w:r>
        <w:rPr>
          <w:rFonts w:asciiTheme="minorHAnsi" w:hAnsiTheme="minorHAnsi" w:cstheme="minorBidi"/>
        </w:rPr>
        <w:t xml:space="preserve">- </w:t>
      </w:r>
      <w:r w:rsidRPr="00192087">
        <w:rPr>
          <w:rFonts w:asciiTheme="minorHAnsi" w:hAnsiTheme="minorHAnsi" w:cstheme="minorBidi"/>
        </w:rPr>
        <w:t>Egenerklæring om russisk involvering i offentlige anskaffelser</w:t>
      </w:r>
      <w:bookmarkEnd w:id="261"/>
      <w:bookmarkEnd w:id="262"/>
      <w:r w:rsidRPr="00192087">
        <w:rPr>
          <w:rFonts w:asciiTheme="minorHAnsi" w:hAnsiTheme="minorHAnsi" w:cstheme="minorBidi"/>
        </w:rPr>
        <w:t> </w:t>
      </w:r>
    </w:p>
    <w:p w14:paraId="2A7D6E5E" w14:textId="77777777" w:rsidR="00D936FC" w:rsidRPr="007E2056"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sidRPr="007E2056">
        <w:t> </w:t>
      </w:r>
    </w:p>
    <w:p w14:paraId="28FFE551" w14:textId="77777777" w:rsidR="00D936FC" w:rsidRPr="007E2056"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sidRPr="007E2056">
        <w:t>Det erklæres at det ikke er russisk involvering i verken selskapet jeg representerer eller i kontraktgjennomføringen som overskrider grensene fastsatt i § 8n i forskrift av 15. august 2014 nr. 1076 om restriktive tiltak </w:t>
      </w:r>
      <w:r>
        <w:t>knyttet til</w:t>
      </w:r>
      <w:r w:rsidRPr="007E2056">
        <w:t> handlinger som undergraver eller truer Ukrainas territorielle integritet, suverenitet, uavhengighet og stabilitet. </w:t>
      </w:r>
    </w:p>
    <w:p w14:paraId="7C0D24BF" w14:textId="77777777" w:rsidR="00D936FC" w:rsidRPr="007E2056"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sidRPr="007E2056">
        <w:t> </w:t>
      </w:r>
    </w:p>
    <w:p w14:paraId="1F47A8CD" w14:textId="77777777" w:rsidR="00D936FC" w:rsidRPr="007E2056"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sidRPr="007E2056">
        <w:t>I særdeleshet erklærer det at: </w:t>
      </w:r>
    </w:p>
    <w:p w14:paraId="1B238C3A" w14:textId="77777777" w:rsidR="00D936FC" w:rsidRPr="007E2056" w:rsidRDefault="00D936FC" w:rsidP="00A64638">
      <w:pPr>
        <w:numPr>
          <w:ilvl w:val="0"/>
          <w:numId w:val="15"/>
        </w:numPr>
        <w:tabs>
          <w:tab w:val="clear" w:pos="340"/>
          <w:tab w:val="clear" w:pos="680"/>
          <w:tab w:val="clear" w:pos="1021"/>
          <w:tab w:val="clear" w:pos="1361"/>
          <w:tab w:val="clear" w:pos="1701"/>
          <w:tab w:val="clear" w:pos="2041"/>
          <w:tab w:val="clear" w:pos="2381"/>
          <w:tab w:val="clear" w:pos="2722"/>
          <w:tab w:val="clear" w:pos="3062"/>
        </w:tabs>
        <w:spacing w:before="0" w:after="0"/>
      </w:pPr>
      <w:r>
        <w:t>v</w:t>
      </w:r>
      <w:r w:rsidRPr="007E2056">
        <w:t>erken selskapet jeg representerer eller andre leverandører som det inngis tilbud sammen med er en russisk statsborger eller en fysisk eller juridisk person, enhet eller organ etablert i Russland </w:t>
      </w:r>
    </w:p>
    <w:p w14:paraId="3DC7590C" w14:textId="77777777" w:rsidR="00D936FC" w:rsidRPr="007E2056" w:rsidRDefault="00D936FC" w:rsidP="00A64638">
      <w:pPr>
        <w:numPr>
          <w:ilvl w:val="0"/>
          <w:numId w:val="16"/>
        </w:numPr>
        <w:tabs>
          <w:tab w:val="clear" w:pos="340"/>
          <w:tab w:val="clear" w:pos="680"/>
          <w:tab w:val="clear" w:pos="1021"/>
          <w:tab w:val="clear" w:pos="1361"/>
          <w:tab w:val="clear" w:pos="1701"/>
          <w:tab w:val="clear" w:pos="2041"/>
          <w:tab w:val="clear" w:pos="2381"/>
          <w:tab w:val="clear" w:pos="2722"/>
          <w:tab w:val="clear" w:pos="3062"/>
        </w:tabs>
        <w:spacing w:before="0" w:after="0"/>
      </w:pPr>
      <w:r>
        <w:t>v</w:t>
      </w:r>
      <w:r w:rsidRPr="007E2056">
        <w:t>erken selskapet jeg representerer eller andre leverandører som det inngis tilbud sammen med er direkte eller indirekte eid mer enn 50 % av en enhet som nevnt i punkt a over  </w:t>
      </w:r>
    </w:p>
    <w:p w14:paraId="23B0023E" w14:textId="77777777" w:rsidR="00D936FC" w:rsidRPr="007E2056" w:rsidRDefault="00D936FC" w:rsidP="00A64638">
      <w:pPr>
        <w:numPr>
          <w:ilvl w:val="0"/>
          <w:numId w:val="17"/>
        </w:numPr>
        <w:tabs>
          <w:tab w:val="clear" w:pos="340"/>
          <w:tab w:val="clear" w:pos="680"/>
          <w:tab w:val="clear" w:pos="1021"/>
          <w:tab w:val="clear" w:pos="1361"/>
          <w:tab w:val="clear" w:pos="1701"/>
          <w:tab w:val="clear" w:pos="2041"/>
          <w:tab w:val="clear" w:pos="2381"/>
          <w:tab w:val="clear" w:pos="2722"/>
          <w:tab w:val="clear" w:pos="3062"/>
        </w:tabs>
        <w:spacing w:before="0" w:after="0"/>
      </w:pPr>
      <w:r>
        <w:t>s</w:t>
      </w:r>
      <w:r w:rsidRPr="007E2056">
        <w:t>elskapet jeg representerer ikke handler på vegne av, eller etter instruks fra, en enhet som nevnt i punkt a eller b over </w:t>
      </w:r>
    </w:p>
    <w:p w14:paraId="3252D90B" w14:textId="77777777" w:rsidR="00D936FC" w:rsidRPr="007E2056" w:rsidRDefault="00D936FC" w:rsidP="00A64638">
      <w:pPr>
        <w:numPr>
          <w:ilvl w:val="0"/>
          <w:numId w:val="18"/>
        </w:numPr>
        <w:tabs>
          <w:tab w:val="clear" w:pos="340"/>
          <w:tab w:val="clear" w:pos="680"/>
          <w:tab w:val="clear" w:pos="1021"/>
          <w:tab w:val="clear" w:pos="1361"/>
          <w:tab w:val="clear" w:pos="1701"/>
          <w:tab w:val="clear" w:pos="2041"/>
          <w:tab w:val="clear" w:pos="2381"/>
          <w:tab w:val="clear" w:pos="2722"/>
          <w:tab w:val="clear" w:pos="3062"/>
        </w:tabs>
        <w:spacing w:before="0" w:after="0"/>
      </w:pPr>
      <w:r>
        <w:t>i</w:t>
      </w:r>
      <w:r w:rsidRPr="007E2056">
        <w:t>ngen underleverandører, leverandører eller enheter hvis kapasitet utnyttes i henhold til direktivene om offentlige innkjøp som bidrar til</w:t>
      </w:r>
      <w:r>
        <w:t xml:space="preserve"> å</w:t>
      </w:r>
      <w:r w:rsidRPr="007E2056">
        <w:t xml:space="preserve"> gjennomfør</w:t>
      </w:r>
      <w:r>
        <w:t xml:space="preserve">e </w:t>
      </w:r>
      <w:r w:rsidRPr="007E2056">
        <w:t>mer enn 10 prosent av verdien av denne kontrakten, er selv omfattet av punkt a eller b over, eller handler på vegne av en enhet som nevnt i punkt a eller b over. </w:t>
      </w:r>
    </w:p>
    <w:p w14:paraId="2F5D50A4" w14:textId="77777777" w:rsidR="00D936FC" w:rsidRPr="007E2056"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r w:rsidRPr="007E2056">
        <w:t> </w:t>
      </w:r>
    </w:p>
    <w:p w14:paraId="29EB6EA8"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pPr>
    </w:p>
    <w:p w14:paraId="4800FD05"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68F7886C" w14:textId="77777777" w:rsidR="00D936FC" w:rsidRPr="00841239" w:rsidRDefault="00D936FC" w:rsidP="00D936FC">
      <w:pPr>
        <w:rPr>
          <w:rFonts w:cstheme="minorHAnsi"/>
          <w:b/>
          <w:bCs/>
        </w:rPr>
      </w:pPr>
      <w:r w:rsidRPr="00841239">
        <w:rPr>
          <w:rFonts w:cstheme="minorHAnsi"/>
          <w:b/>
          <w:bCs/>
        </w:rPr>
        <w:t>Signatur fra signaturberettiget person:</w:t>
      </w:r>
    </w:p>
    <w:p w14:paraId="7B398EBE"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6A26045C"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sidRPr="001B6E42">
        <w:rPr>
          <w:rFonts w:asciiTheme="minorHAnsi" w:hAnsiTheme="minorHAnsi" w:cstheme="minorBidi"/>
        </w:rPr>
        <w:t>___________________________</w:t>
      </w:r>
      <w:r w:rsidRPr="001B6E42">
        <w:rPr>
          <w:rFonts w:asciiTheme="minorHAnsi" w:hAnsiTheme="minorHAnsi" w:cstheme="minorBidi"/>
        </w:rPr>
        <w:t> </w:t>
      </w:r>
      <w:r>
        <w:rPr>
          <w:rFonts w:asciiTheme="minorHAnsi" w:hAnsiTheme="minorHAnsi" w:cstheme="minorBidi"/>
        </w:rPr>
        <w:br/>
      </w:r>
      <w:r w:rsidRPr="001B6E42">
        <w:rPr>
          <w:rFonts w:asciiTheme="minorHAnsi" w:hAnsiTheme="minorHAnsi" w:cstheme="minorBidi"/>
        </w:rPr>
        <w:t>Sted og Dato</w:t>
      </w:r>
    </w:p>
    <w:p w14:paraId="4F8228A5"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p>
    <w:p w14:paraId="4F5E1902" w14:textId="77777777" w:rsidR="00D936FC" w:rsidRPr="001B6E42"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rPr>
      </w:pPr>
      <w:r>
        <w:rPr>
          <w:rFonts w:asciiTheme="minorHAnsi" w:hAnsiTheme="minorHAnsi" w:cstheme="minorBidi"/>
        </w:rPr>
        <w:br/>
      </w:r>
      <w:r w:rsidRPr="001B6E42">
        <w:rPr>
          <w:rFonts w:asciiTheme="minorHAnsi" w:hAnsiTheme="minorHAnsi" w:cstheme="minorBidi"/>
        </w:rPr>
        <w:t>___________________________</w:t>
      </w:r>
      <w:r w:rsidRPr="001B6E42">
        <w:rPr>
          <w:rFonts w:asciiTheme="minorHAnsi" w:hAnsiTheme="minorHAnsi" w:cstheme="minorBidi"/>
        </w:rPr>
        <w:br/>
        <w:t>Navn og Tittel </w:t>
      </w:r>
    </w:p>
    <w:p w14:paraId="67F23E1C" w14:textId="77777777" w:rsidR="00D936FC" w:rsidRDefault="00D936FC" w:rsidP="00D936FC">
      <w:pPr>
        <w:tabs>
          <w:tab w:val="clear" w:pos="340"/>
          <w:tab w:val="clear" w:pos="680"/>
          <w:tab w:val="clear" w:pos="1021"/>
          <w:tab w:val="clear" w:pos="1361"/>
          <w:tab w:val="clear" w:pos="1701"/>
          <w:tab w:val="clear" w:pos="2041"/>
          <w:tab w:val="clear" w:pos="2381"/>
          <w:tab w:val="clear" w:pos="2722"/>
          <w:tab w:val="clear" w:pos="3062"/>
        </w:tabs>
        <w:spacing w:before="0" w:after="0"/>
        <w:rPr>
          <w:rFonts w:asciiTheme="minorHAnsi" w:hAnsiTheme="minorHAnsi" w:cstheme="minorBidi"/>
          <w:bCs/>
          <w:kern w:val="32"/>
          <w:sz w:val="36"/>
          <w:szCs w:val="32"/>
          <w:lang w:eastAsia="en-US"/>
        </w:rPr>
      </w:pPr>
      <w:r>
        <w:rPr>
          <w:rFonts w:asciiTheme="minorHAnsi" w:hAnsiTheme="minorHAnsi" w:cstheme="minorBidi"/>
        </w:rPr>
        <w:br w:type="page"/>
      </w:r>
    </w:p>
    <w:p w14:paraId="6133CF0B" w14:textId="70256A8E" w:rsidR="00D936FC" w:rsidRDefault="00BE240C" w:rsidP="00BE240C">
      <w:pPr>
        <w:pStyle w:val="Heading1"/>
        <w:numPr>
          <w:ilvl w:val="0"/>
          <w:numId w:val="0"/>
        </w:numPr>
        <w:ind w:left="432" w:hanging="432"/>
      </w:pPr>
      <w:bookmarkStart w:id="263" w:name="_Toc230772536"/>
      <w:r>
        <w:t xml:space="preserve">Vedlegg </w:t>
      </w:r>
      <w:r w:rsidR="0017400A">
        <w:t>9</w:t>
      </w:r>
      <w:r w:rsidR="00535844">
        <w:t xml:space="preserve"> -</w:t>
      </w:r>
      <w:r>
        <w:t xml:space="preserve"> Case</w:t>
      </w:r>
      <w:bookmarkEnd w:id="263"/>
    </w:p>
    <w:p w14:paraId="6DC79A64" w14:textId="77777777" w:rsidR="00D936FC" w:rsidRDefault="00D936FC" w:rsidP="00D936FC">
      <w:pPr>
        <w:rPr>
          <w:b/>
        </w:rPr>
      </w:pPr>
    </w:p>
    <w:p w14:paraId="014651AB" w14:textId="3BB99CD1" w:rsidR="007676BD" w:rsidRPr="007C5502" w:rsidRDefault="007676BD" w:rsidP="00501CB0">
      <w:pPr>
        <w:pStyle w:val="paragraph"/>
        <w:spacing w:before="0" w:beforeAutospacing="0" w:after="0" w:afterAutospacing="0"/>
        <w:textAlignment w:val="baseline"/>
        <w:rPr>
          <w:rFonts w:ascii="Segoe UI" w:hAnsi="Segoe UI" w:cs="Segoe UI"/>
          <w:color w:val="282828"/>
          <w:sz w:val="18"/>
          <w:szCs w:val="18"/>
        </w:rPr>
      </w:pPr>
      <w:r>
        <w:rPr>
          <w:rStyle w:val="normaltextrun"/>
          <w:rFonts w:cs="Arial"/>
          <w:color w:val="282828"/>
          <w:sz w:val="36"/>
          <w:szCs w:val="36"/>
        </w:rPr>
        <w:t>KI-støttet forvaltning og videreutvikling</w:t>
      </w:r>
      <w:r w:rsidRPr="007C5502">
        <w:rPr>
          <w:rStyle w:val="eop"/>
          <w:rFonts w:cs="Arial"/>
          <w:color w:val="282828"/>
          <w:sz w:val="36"/>
          <w:szCs w:val="36"/>
        </w:rPr>
        <w:t> </w:t>
      </w:r>
    </w:p>
    <w:p w14:paraId="01B7B6DC" w14:textId="77777777" w:rsidR="007676BD" w:rsidRPr="001B41D7" w:rsidRDefault="007676BD" w:rsidP="007676BD">
      <w:pPr>
        <w:pStyle w:val="paragraph"/>
        <w:spacing w:before="0" w:beforeAutospacing="0" w:after="0" w:afterAutospacing="0"/>
        <w:textAlignment w:val="baseline"/>
        <w:rPr>
          <w:rFonts w:asciiTheme="minorHAnsi" w:eastAsiaTheme="minorEastAsia" w:hAnsiTheme="minorHAnsi" w:cstheme="minorBidi"/>
          <w:szCs w:val="22"/>
          <w:lang w:eastAsia="en-US"/>
        </w:rPr>
      </w:pPr>
      <w:r w:rsidRPr="001B41D7">
        <w:rPr>
          <w:rFonts w:asciiTheme="minorHAnsi" w:eastAsiaTheme="minorEastAsia" w:hAnsiTheme="minorHAnsi" w:cstheme="minorBidi"/>
          <w:lang w:eastAsia="en-US"/>
        </w:rPr>
        <w:t>Vi ønsker å forstå hvordan dere bruker KI i det kontinuerlige arbeidet med å forbedre løsninger og forvalte kodebaser i dag, hvor dere ser praksisen utvikle seg, og hvordan dere konkret foreslår å gjøre det for oss. </w:t>
      </w:r>
    </w:p>
    <w:p w14:paraId="7FEED010" w14:textId="77777777" w:rsidR="007676BD" w:rsidRDefault="007676BD" w:rsidP="007676BD">
      <w:pPr>
        <w:pStyle w:val="paragraph"/>
        <w:spacing w:before="0" w:beforeAutospacing="0" w:after="0" w:afterAutospacing="0"/>
        <w:textAlignment w:val="baseline"/>
        <w:rPr>
          <w:rStyle w:val="normaltextrun"/>
          <w:rFonts w:cs="Arial"/>
          <w:b/>
          <w:bCs/>
        </w:rPr>
      </w:pPr>
    </w:p>
    <w:p w14:paraId="07B0FFB8" w14:textId="77777777" w:rsidR="007676BD" w:rsidRDefault="007676BD" w:rsidP="007676BD">
      <w:pPr>
        <w:pStyle w:val="paragraph"/>
        <w:spacing w:before="0" w:beforeAutospacing="0" w:after="0" w:afterAutospacing="0"/>
        <w:textAlignment w:val="baseline"/>
        <w:rPr>
          <w:rStyle w:val="normaltextrun"/>
          <w:rFonts w:cs="Arial"/>
          <w:b/>
          <w:bCs/>
          <w:szCs w:val="22"/>
        </w:rPr>
      </w:pPr>
      <w:r w:rsidRPr="00E04BC7">
        <w:rPr>
          <w:rStyle w:val="normaltextrun"/>
          <w:rFonts w:cs="Arial"/>
          <w:b/>
          <w:bCs/>
        </w:rPr>
        <w:t>Format</w:t>
      </w:r>
      <w:r>
        <w:rPr>
          <w:rStyle w:val="normaltextrun"/>
          <w:rFonts w:cs="Arial"/>
          <w:b/>
          <w:bCs/>
          <w:szCs w:val="22"/>
        </w:rPr>
        <w:t> </w:t>
      </w:r>
    </w:p>
    <w:p w14:paraId="2C4EF16A" w14:textId="074A6F78" w:rsidR="007676BD" w:rsidRPr="00E04BC7"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r w:rsidRPr="00E04BC7">
        <w:rPr>
          <w:rFonts w:asciiTheme="minorHAnsi" w:eastAsiaTheme="minorEastAsia" w:hAnsiTheme="minorHAnsi" w:cstheme="minorBidi"/>
          <w:lang w:eastAsia="en-US"/>
        </w:rPr>
        <w:t>Skriftlig svar + 15 minutter presentasjon i forkant av forhandlingsmøte(r).</w:t>
      </w:r>
    </w:p>
    <w:p w14:paraId="6B90327E" w14:textId="77777777" w:rsidR="007676BD" w:rsidRDefault="007676BD" w:rsidP="007676BD">
      <w:pPr>
        <w:pStyle w:val="paragraph"/>
        <w:spacing w:before="0" w:beforeAutospacing="0" w:after="0" w:afterAutospacing="0"/>
        <w:ind w:left="735" w:hanging="735"/>
        <w:textAlignment w:val="baseline"/>
        <w:rPr>
          <w:rStyle w:val="scxw142832126"/>
          <w:rFonts w:cs="Arial"/>
          <w:color w:val="282828"/>
          <w:sz w:val="32"/>
          <w:szCs w:val="32"/>
        </w:rPr>
      </w:pPr>
    </w:p>
    <w:p w14:paraId="15EDF473" w14:textId="77777777" w:rsidR="007676BD" w:rsidRPr="007C5502" w:rsidRDefault="007676BD" w:rsidP="007676BD">
      <w:pPr>
        <w:pStyle w:val="paragraph"/>
        <w:spacing w:before="0" w:beforeAutospacing="0" w:after="0" w:afterAutospacing="0"/>
        <w:ind w:left="735" w:hanging="735"/>
        <w:textAlignment w:val="baseline"/>
        <w:rPr>
          <w:rFonts w:ascii="Segoe UI" w:hAnsi="Segoe UI" w:cs="Segoe UI"/>
          <w:color w:val="282828"/>
          <w:sz w:val="18"/>
          <w:szCs w:val="18"/>
        </w:rPr>
      </w:pPr>
      <w:r>
        <w:rPr>
          <w:rStyle w:val="normaltextrun"/>
          <w:rFonts w:cs="Arial"/>
          <w:color w:val="282828"/>
          <w:sz w:val="32"/>
          <w:szCs w:val="32"/>
        </w:rPr>
        <w:t>Skriftlig svar</w:t>
      </w:r>
      <w:r w:rsidRPr="007C5502">
        <w:rPr>
          <w:rStyle w:val="eop"/>
          <w:rFonts w:cs="Arial"/>
          <w:color w:val="282828"/>
          <w:sz w:val="32"/>
          <w:szCs w:val="32"/>
        </w:rPr>
        <w:t> </w:t>
      </w:r>
    </w:p>
    <w:p w14:paraId="64C7B02C" w14:textId="77777777" w:rsidR="007676BD" w:rsidRPr="007C5502" w:rsidRDefault="007676BD" w:rsidP="007676BD">
      <w:pPr>
        <w:pStyle w:val="paragraph"/>
        <w:spacing w:before="0" w:beforeAutospacing="0" w:after="0" w:afterAutospacing="0"/>
        <w:textAlignment w:val="baseline"/>
        <w:rPr>
          <w:rFonts w:ascii="Segoe UI" w:hAnsi="Segoe UI" w:cs="Segoe UI"/>
          <w:sz w:val="18"/>
          <w:szCs w:val="18"/>
        </w:rPr>
      </w:pPr>
      <w:r w:rsidRPr="007C5502">
        <w:rPr>
          <w:rStyle w:val="scxw142832126"/>
          <w:rFonts w:cs="Arial"/>
          <w:szCs w:val="22"/>
        </w:rPr>
        <w:t> </w:t>
      </w:r>
      <w:r w:rsidRPr="007C5502">
        <w:rPr>
          <w:rFonts w:cs="Arial"/>
          <w:szCs w:val="22"/>
        </w:rPr>
        <w:br/>
      </w:r>
      <w:r w:rsidRPr="00494AC2">
        <w:rPr>
          <w:rStyle w:val="normaltextrun"/>
          <w:rFonts w:cs="Arial"/>
          <w:b/>
          <w:bCs/>
        </w:rPr>
        <w:t>Erfaring</w:t>
      </w:r>
      <w:r w:rsidRPr="00494AC2">
        <w:rPr>
          <w:rStyle w:val="normaltextrun"/>
          <w:b/>
          <w:bCs/>
        </w:rPr>
        <w:t> </w:t>
      </w:r>
    </w:p>
    <w:p w14:paraId="5BBE845D" w14:textId="77777777" w:rsidR="007676BD" w:rsidRPr="00494AC2"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Ett konkret oppdrag der dere har hatt tilsvarende ansvar og brukt KI sentralt i arbeidet. Beskriv kort omfang, hvordan KI ble brukt, hva som fungerte og hva som ikke fungerte. </w:t>
      </w:r>
    </w:p>
    <w:p w14:paraId="36E8D1B5" w14:textId="77777777" w:rsidR="007676BD" w:rsidRPr="007C5502" w:rsidRDefault="007676BD" w:rsidP="007676BD">
      <w:pPr>
        <w:pStyle w:val="paragraph"/>
        <w:spacing w:before="0" w:beforeAutospacing="0" w:after="0" w:afterAutospacing="0"/>
        <w:textAlignment w:val="baseline"/>
        <w:rPr>
          <w:rFonts w:ascii="Segoe UI" w:hAnsi="Segoe UI" w:cs="Segoe UI"/>
          <w:sz w:val="18"/>
          <w:szCs w:val="18"/>
        </w:rPr>
      </w:pPr>
    </w:p>
    <w:p w14:paraId="1CC1D224" w14:textId="77777777" w:rsidR="007676BD" w:rsidRPr="00494AC2" w:rsidRDefault="007676BD" w:rsidP="007676BD">
      <w:pPr>
        <w:pStyle w:val="paragraph"/>
        <w:spacing w:before="0" w:beforeAutospacing="0" w:after="0" w:afterAutospacing="0"/>
        <w:textAlignment w:val="baseline"/>
        <w:rPr>
          <w:rStyle w:val="normaltextrun"/>
          <w:rFonts w:cs="Arial"/>
          <w:b/>
          <w:bCs/>
        </w:rPr>
      </w:pPr>
      <w:r w:rsidRPr="00494AC2">
        <w:rPr>
          <w:rStyle w:val="normaltextrun"/>
          <w:rFonts w:cs="Arial"/>
          <w:b/>
          <w:bCs/>
        </w:rPr>
        <w:t>Hvordan jobber dere i dag</w:t>
      </w:r>
      <w:r w:rsidRPr="00494AC2">
        <w:rPr>
          <w:rStyle w:val="normaltextrun"/>
          <w:b/>
          <w:bCs/>
        </w:rPr>
        <w:t> </w:t>
      </w:r>
    </w:p>
    <w:p w14:paraId="52A76A32" w14:textId="77777777" w:rsidR="007676BD" w:rsidRPr="00494AC2"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Hvordan KI inngår i en typisk arbeidsuke: verktøy i daglig bruk, hvordan KI-generert kode kvalitetssikres, og hvordan dere bygger og vedlikeholder kontekst om en kodebase. Vær konkret. </w:t>
      </w:r>
    </w:p>
    <w:p w14:paraId="7BA1E610" w14:textId="77777777" w:rsidR="007676BD" w:rsidRDefault="007676BD" w:rsidP="007676BD">
      <w:pPr>
        <w:pStyle w:val="paragraph"/>
        <w:spacing w:before="0" w:beforeAutospacing="0" w:after="0" w:afterAutospacing="0"/>
        <w:textAlignment w:val="baseline"/>
        <w:rPr>
          <w:rFonts w:ascii="Segoe UI" w:hAnsi="Segoe UI" w:cs="Segoe UI"/>
          <w:sz w:val="18"/>
          <w:szCs w:val="18"/>
        </w:rPr>
      </w:pPr>
    </w:p>
    <w:p w14:paraId="0D03F538" w14:textId="77777777" w:rsidR="007676BD" w:rsidRPr="00494AC2" w:rsidRDefault="007676BD" w:rsidP="007676BD">
      <w:pPr>
        <w:pStyle w:val="paragraph"/>
        <w:spacing w:before="0" w:beforeAutospacing="0" w:after="0" w:afterAutospacing="0"/>
        <w:textAlignment w:val="baseline"/>
        <w:rPr>
          <w:rStyle w:val="normaltextrun"/>
          <w:rFonts w:cs="Arial"/>
          <w:b/>
          <w:bCs/>
        </w:rPr>
      </w:pPr>
      <w:r w:rsidRPr="00494AC2">
        <w:rPr>
          <w:rStyle w:val="normaltextrun"/>
          <w:rFonts w:cs="Arial"/>
          <w:b/>
          <w:bCs/>
        </w:rPr>
        <w:t>Visjon og ambisjon</w:t>
      </w:r>
      <w:r w:rsidRPr="00494AC2">
        <w:rPr>
          <w:rStyle w:val="normaltextrun"/>
          <w:b/>
          <w:bCs/>
        </w:rPr>
        <w:t> </w:t>
      </w:r>
    </w:p>
    <w:p w14:paraId="6BE30D21" w14:textId="77777777" w:rsidR="007676BD" w:rsidRPr="00494AC2" w:rsidRDefault="007676BD">
      <w:pPr>
        <w:pStyle w:val="paragraph"/>
        <w:numPr>
          <w:ilvl w:val="0"/>
          <w:numId w:val="31"/>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Deres visjon for KI i forvaltning og videreutvikling av kode </w:t>
      </w:r>
    </w:p>
    <w:p w14:paraId="007B9624" w14:textId="77777777" w:rsidR="007676BD" w:rsidRPr="00494AC2" w:rsidRDefault="007676BD">
      <w:pPr>
        <w:pStyle w:val="paragraph"/>
        <w:numPr>
          <w:ilvl w:val="0"/>
          <w:numId w:val="31"/>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Ambisjon for 12–18 måneder: hvor vil dere være, og hva skal til for å komme dit </w:t>
      </w:r>
    </w:p>
    <w:p w14:paraId="203B8CF7" w14:textId="643AF331" w:rsidR="007676BD" w:rsidRPr="00292F34" w:rsidRDefault="007676BD">
      <w:pPr>
        <w:pStyle w:val="paragraph"/>
        <w:numPr>
          <w:ilvl w:val="0"/>
          <w:numId w:val="31"/>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Ambisjon for resten av kontraktsperioden: hvor ser dere praksisen</w:t>
      </w:r>
      <w:r w:rsidR="00292F34">
        <w:rPr>
          <w:rFonts w:asciiTheme="minorHAnsi" w:eastAsiaTheme="minorEastAsia" w:hAnsiTheme="minorHAnsi" w:cstheme="minorBidi"/>
          <w:lang w:eastAsia="en-US"/>
        </w:rPr>
        <w:t xml:space="preserve"> -</w:t>
      </w:r>
      <w:r w:rsidRPr="00292F34">
        <w:rPr>
          <w:rFonts w:asciiTheme="minorHAnsi" w:eastAsiaTheme="minorEastAsia" w:hAnsiTheme="minorHAnsi" w:cstheme="minorBidi"/>
          <w:lang w:eastAsia="en-US"/>
        </w:rPr>
        <w:t xml:space="preserve"> og SDLC-en </w:t>
      </w:r>
      <w:r w:rsidR="00292F34">
        <w:rPr>
          <w:rFonts w:asciiTheme="minorHAnsi" w:eastAsiaTheme="minorEastAsia" w:hAnsiTheme="minorHAnsi" w:cstheme="minorBidi"/>
          <w:lang w:eastAsia="en-US"/>
        </w:rPr>
        <w:t>-</w:t>
      </w:r>
      <w:r w:rsidRPr="00292F34">
        <w:rPr>
          <w:rFonts w:asciiTheme="minorHAnsi" w:eastAsiaTheme="minorEastAsia" w:hAnsiTheme="minorHAnsi" w:cstheme="minorBidi"/>
          <w:lang w:eastAsia="en-US"/>
        </w:rPr>
        <w:t xml:space="preserve"> utvikle seg videre </w:t>
      </w:r>
    </w:p>
    <w:p w14:paraId="279BA7D1" w14:textId="77777777" w:rsidR="007676BD" w:rsidRPr="00494AC2"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p>
    <w:p w14:paraId="1981B1DE" w14:textId="77777777" w:rsidR="007676BD" w:rsidRPr="00494AC2"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r w:rsidRPr="00494AC2">
        <w:rPr>
          <w:rFonts w:asciiTheme="minorHAnsi" w:eastAsiaTheme="minorEastAsia" w:hAnsiTheme="minorHAnsi" w:cstheme="minorBidi"/>
          <w:lang w:eastAsia="en-US"/>
        </w:rPr>
        <w:t>Vi er ute etter en troverdig retning, ikke en detaljert plan. </w:t>
      </w:r>
    </w:p>
    <w:p w14:paraId="1F913E92" w14:textId="77777777" w:rsidR="007676BD" w:rsidRDefault="007676BD" w:rsidP="007676BD">
      <w:pPr>
        <w:pStyle w:val="paragraph"/>
        <w:spacing w:before="0" w:beforeAutospacing="0" w:after="0" w:afterAutospacing="0"/>
        <w:textAlignment w:val="baseline"/>
        <w:rPr>
          <w:rStyle w:val="normaltextrun"/>
          <w:rFonts w:cs="Arial"/>
          <w:b/>
          <w:bCs/>
          <w:szCs w:val="22"/>
        </w:rPr>
      </w:pPr>
    </w:p>
    <w:p w14:paraId="221A299D" w14:textId="77777777" w:rsidR="007676BD" w:rsidRPr="00494AC2" w:rsidRDefault="007676BD" w:rsidP="007676BD">
      <w:pPr>
        <w:pStyle w:val="paragraph"/>
        <w:spacing w:before="0" w:beforeAutospacing="0" w:after="0" w:afterAutospacing="0"/>
        <w:textAlignment w:val="baseline"/>
        <w:rPr>
          <w:rStyle w:val="normaltextrun"/>
          <w:rFonts w:cs="Arial"/>
          <w:b/>
          <w:bCs/>
        </w:rPr>
      </w:pPr>
      <w:r w:rsidRPr="00494AC2">
        <w:rPr>
          <w:rStyle w:val="normaltextrun"/>
          <w:rFonts w:cs="Arial"/>
          <w:b/>
          <w:bCs/>
        </w:rPr>
        <w:t>Forslag spesifikt for oss</w:t>
      </w:r>
      <w:r w:rsidRPr="00494AC2">
        <w:rPr>
          <w:rStyle w:val="normaltextrun"/>
          <w:b/>
          <w:bCs/>
        </w:rPr>
        <w:t> </w:t>
      </w:r>
    </w:p>
    <w:p w14:paraId="31B5D3F9" w14:textId="31E95C3C" w:rsidR="000629D3" w:rsidRDefault="007676BD" w:rsidP="000629D3">
      <w:pPr>
        <w:pStyle w:val="paragraph"/>
        <w:spacing w:before="0" w:beforeAutospacing="0" w:after="0" w:afterAutospacing="0"/>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 xml:space="preserve">Konkret forslag til hvordan dere vil ivareta KI-ansvaret i denne avtalen </w:t>
      </w:r>
      <w:r w:rsidR="00F762A3">
        <w:rPr>
          <w:rFonts w:asciiTheme="minorHAnsi" w:eastAsiaTheme="minorEastAsia" w:hAnsiTheme="minorHAnsi" w:cstheme="minorBidi"/>
          <w:lang w:eastAsia="en-US"/>
        </w:rPr>
        <w:t>-</w:t>
      </w:r>
      <w:r w:rsidRPr="005F3926">
        <w:rPr>
          <w:rFonts w:asciiTheme="minorHAnsi" w:eastAsiaTheme="minorEastAsia" w:hAnsiTheme="minorHAnsi" w:cstheme="minorBidi"/>
          <w:lang w:eastAsia="en-US"/>
        </w:rPr>
        <w:t xml:space="preserve"> fra oppstart, gjennom drift, og hvordan SDLC-en utvikles over tid i takt med ambisjonene i </w:t>
      </w:r>
      <w:r w:rsidR="00C20D8A">
        <w:rPr>
          <w:rFonts w:asciiTheme="minorHAnsi" w:eastAsiaTheme="minorEastAsia" w:hAnsiTheme="minorHAnsi" w:cstheme="minorBidi"/>
          <w:lang w:eastAsia="en-US"/>
        </w:rPr>
        <w:t xml:space="preserve">3. </w:t>
      </w:r>
      <w:r w:rsidR="00CE2B18">
        <w:rPr>
          <w:rFonts w:asciiTheme="minorHAnsi" w:eastAsiaTheme="minorEastAsia" w:hAnsiTheme="minorHAnsi" w:cstheme="minorBidi"/>
          <w:lang w:eastAsia="en-US"/>
        </w:rPr>
        <w:t>kule</w:t>
      </w:r>
      <w:r w:rsidRPr="005F3926">
        <w:rPr>
          <w:rFonts w:asciiTheme="minorHAnsi" w:eastAsiaTheme="minorEastAsia" w:hAnsiTheme="minorHAnsi" w:cstheme="minorBidi"/>
          <w:lang w:eastAsia="en-US"/>
        </w:rPr>
        <w:t xml:space="preserve">punkt </w:t>
      </w:r>
      <w:r w:rsidR="00CE2B18">
        <w:rPr>
          <w:rFonts w:asciiTheme="minorHAnsi" w:eastAsiaTheme="minorEastAsia" w:hAnsiTheme="minorHAnsi" w:cstheme="minorBidi"/>
          <w:lang w:eastAsia="en-US"/>
        </w:rPr>
        <w:t>over</w:t>
      </w:r>
      <w:r w:rsidRPr="005F3926">
        <w:rPr>
          <w:rFonts w:asciiTheme="minorHAnsi" w:eastAsiaTheme="minorEastAsia" w:hAnsiTheme="minorHAnsi" w:cstheme="minorBidi"/>
          <w:lang w:eastAsia="en-US"/>
        </w:rPr>
        <w:t>. Hva er likt med dagens praksis, og hva gjøres annerledes for oss? </w:t>
      </w:r>
    </w:p>
    <w:p w14:paraId="00CE3997" w14:textId="77777777" w:rsidR="000629D3" w:rsidRPr="000629D3" w:rsidRDefault="000629D3" w:rsidP="000629D3">
      <w:pPr>
        <w:pStyle w:val="paragraph"/>
        <w:spacing w:before="0" w:beforeAutospacing="0" w:after="0" w:afterAutospacing="0"/>
        <w:textAlignment w:val="baseline"/>
        <w:rPr>
          <w:rFonts w:asciiTheme="minorHAnsi" w:eastAsiaTheme="minorEastAsia" w:hAnsiTheme="minorHAnsi" w:cstheme="minorBidi"/>
          <w:lang w:eastAsia="en-US"/>
        </w:rPr>
      </w:pPr>
    </w:p>
    <w:p w14:paraId="4FE22517" w14:textId="067CC648" w:rsidR="000629D3" w:rsidRPr="000629D3" w:rsidRDefault="000629D3" w:rsidP="000629D3">
      <w:pPr>
        <w:rPr>
          <w:rStyle w:val="normaltextrun"/>
          <w:rFonts w:cstheme="minorHAnsi"/>
        </w:rPr>
      </w:pPr>
      <w:r w:rsidRPr="00D10B65">
        <w:rPr>
          <w:rFonts w:cstheme="minorHAnsi"/>
        </w:rPr>
        <w:t xml:space="preserve">Beskrivelsen bør ikke overskride </w:t>
      </w:r>
      <w:r>
        <w:rPr>
          <w:rFonts w:cstheme="minorHAnsi"/>
        </w:rPr>
        <w:t>3</w:t>
      </w:r>
      <w:r w:rsidRPr="00D10B65">
        <w:rPr>
          <w:rFonts w:cstheme="minorHAnsi"/>
        </w:rPr>
        <w:t xml:space="preserve"> side</w:t>
      </w:r>
      <w:r>
        <w:rPr>
          <w:rFonts w:cstheme="minorHAnsi"/>
        </w:rPr>
        <w:t>r</w:t>
      </w:r>
      <w:r w:rsidRPr="00D10B65">
        <w:rPr>
          <w:rFonts w:cstheme="minorHAnsi"/>
        </w:rPr>
        <w:t xml:space="preserve">. </w:t>
      </w:r>
    </w:p>
    <w:p w14:paraId="48C40113" w14:textId="77777777" w:rsidR="007676BD" w:rsidRPr="007C5502" w:rsidRDefault="007676BD" w:rsidP="007676BD">
      <w:pPr>
        <w:pStyle w:val="paragraph"/>
        <w:spacing w:before="0" w:beforeAutospacing="0" w:after="0" w:afterAutospacing="0"/>
        <w:ind w:left="735" w:hanging="735"/>
        <w:textAlignment w:val="baseline"/>
        <w:rPr>
          <w:rFonts w:ascii="Segoe UI" w:hAnsi="Segoe UI" w:cs="Segoe UI"/>
          <w:color w:val="282828"/>
          <w:sz w:val="18"/>
          <w:szCs w:val="18"/>
        </w:rPr>
      </w:pPr>
      <w:r>
        <w:rPr>
          <w:rStyle w:val="normaltextrun"/>
          <w:rFonts w:cs="Arial"/>
          <w:color w:val="282828"/>
          <w:sz w:val="32"/>
          <w:szCs w:val="32"/>
        </w:rPr>
        <w:t>Presentasjon (15 min)</w:t>
      </w:r>
      <w:r w:rsidRPr="007C5502">
        <w:rPr>
          <w:rStyle w:val="eop"/>
          <w:rFonts w:cs="Arial"/>
          <w:color w:val="282828"/>
          <w:sz w:val="32"/>
          <w:szCs w:val="32"/>
        </w:rPr>
        <w:t> </w:t>
      </w:r>
    </w:p>
    <w:p w14:paraId="226A0541" w14:textId="77777777" w:rsidR="007676BD" w:rsidRPr="005F3926" w:rsidRDefault="007676BD" w:rsidP="007676BD">
      <w:pPr>
        <w:pStyle w:val="paragraph"/>
        <w:spacing w:before="0" w:beforeAutospacing="0" w:after="0" w:afterAutospacing="0"/>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Presentasjonen skal handle om samarbeidet med oss. Vi forventer at dere går gjennom: </w:t>
      </w:r>
    </w:p>
    <w:p w14:paraId="58584FCD" w14:textId="77777777" w:rsidR="007676BD" w:rsidRPr="007C5502" w:rsidRDefault="007676BD" w:rsidP="007676BD">
      <w:pPr>
        <w:pStyle w:val="paragraph"/>
        <w:spacing w:before="0" w:beforeAutospacing="0" w:after="0" w:afterAutospacing="0"/>
        <w:textAlignment w:val="baseline"/>
        <w:rPr>
          <w:rFonts w:ascii="Segoe UI" w:hAnsi="Segoe UI" w:cs="Segoe UI"/>
          <w:sz w:val="18"/>
          <w:szCs w:val="18"/>
        </w:rPr>
      </w:pPr>
    </w:p>
    <w:p w14:paraId="4EFA465C" w14:textId="77777777" w:rsidR="007676BD" w:rsidRPr="005F3926" w:rsidRDefault="007676BD">
      <w:pPr>
        <w:pStyle w:val="paragraph"/>
        <w:numPr>
          <w:ilvl w:val="0"/>
          <w:numId w:val="32"/>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Hvordan dere vil gå frem hos oss - fra oppstart og inn i normal drift </w:t>
      </w:r>
    </w:p>
    <w:p w14:paraId="726A1DEC" w14:textId="77777777" w:rsidR="007676BD" w:rsidRPr="005F3926" w:rsidRDefault="007676BD">
      <w:pPr>
        <w:pStyle w:val="paragraph"/>
        <w:numPr>
          <w:ilvl w:val="0"/>
          <w:numId w:val="32"/>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Hva vi kan forvente av resultater, og når - hva som er rimelig på kort sikt, og hva som krever modning over tid </w:t>
      </w:r>
    </w:p>
    <w:p w14:paraId="6C0AD327" w14:textId="77777777" w:rsidR="007676BD" w:rsidRPr="005F3926" w:rsidRDefault="007676BD">
      <w:pPr>
        <w:pStyle w:val="paragraph"/>
        <w:numPr>
          <w:ilvl w:val="0"/>
          <w:numId w:val="32"/>
        </w:numPr>
        <w:tabs>
          <w:tab w:val="clear" w:pos="340"/>
          <w:tab w:val="clear" w:pos="680"/>
          <w:tab w:val="clear" w:pos="1021"/>
          <w:tab w:val="clear" w:pos="1361"/>
          <w:tab w:val="clear" w:pos="1701"/>
          <w:tab w:val="clear" w:pos="2041"/>
          <w:tab w:val="clear" w:pos="2381"/>
          <w:tab w:val="clear" w:pos="2722"/>
          <w:tab w:val="clear" w:pos="3062"/>
        </w:tabs>
        <w:spacing w:before="0" w:beforeAutospacing="0" w:after="0" w:afterAutospacing="0" w:line="259" w:lineRule="auto"/>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Hva dere forventer av oss — hvilke bidrag, beslutninger, tilganger og tilstedeværelse dere trenger fra vår side for å lykkes</w:t>
      </w:r>
    </w:p>
    <w:p w14:paraId="76537913" w14:textId="77777777" w:rsidR="007676BD" w:rsidRPr="007C5502" w:rsidRDefault="007676BD" w:rsidP="007676BD">
      <w:pPr>
        <w:pStyle w:val="paragraph"/>
        <w:spacing w:before="0" w:beforeAutospacing="0" w:after="0" w:afterAutospacing="0"/>
        <w:ind w:left="1080"/>
        <w:textAlignment w:val="baseline"/>
        <w:rPr>
          <w:rFonts w:cs="Arial"/>
          <w:szCs w:val="22"/>
        </w:rPr>
      </w:pPr>
      <w:r w:rsidRPr="007C5502">
        <w:rPr>
          <w:rStyle w:val="eop"/>
          <w:rFonts w:cs="Arial"/>
          <w:szCs w:val="22"/>
        </w:rPr>
        <w:t> </w:t>
      </w:r>
    </w:p>
    <w:p w14:paraId="5101DCB9" w14:textId="3C19435A" w:rsidR="00A40039" w:rsidRPr="000629D3" w:rsidRDefault="007676BD" w:rsidP="000629D3">
      <w:pPr>
        <w:pStyle w:val="paragraph"/>
        <w:spacing w:before="0" w:beforeAutospacing="0" w:after="0" w:afterAutospacing="0"/>
        <w:textAlignment w:val="baseline"/>
        <w:rPr>
          <w:rFonts w:asciiTheme="minorHAnsi" w:eastAsiaTheme="minorEastAsia" w:hAnsiTheme="minorHAnsi" w:cstheme="minorBidi"/>
          <w:lang w:eastAsia="en-US"/>
        </w:rPr>
      </w:pPr>
      <w:r w:rsidRPr="005F3926">
        <w:rPr>
          <w:rFonts w:asciiTheme="minorHAnsi" w:eastAsiaTheme="minorEastAsia" w:hAnsiTheme="minorHAnsi" w:cstheme="minorBidi"/>
          <w:lang w:eastAsia="en-US"/>
        </w:rPr>
        <w:t>Vi vil bruke spørsmålsrunden til å gå i dybden på de delene vi mener er viktigst. </w:t>
      </w:r>
    </w:p>
    <w:p w14:paraId="1AEA8CB1" w14:textId="58C6217F" w:rsidR="00367607" w:rsidRPr="00367607" w:rsidRDefault="00367607" w:rsidP="00367607">
      <w:pPr>
        <w:sectPr w:rsidR="00367607" w:rsidRPr="00367607" w:rsidSect="00843137">
          <w:headerReference w:type="default" r:id="rId14"/>
          <w:footerReference w:type="default" r:id="rId15"/>
          <w:pgSz w:w="11906" w:h="16838" w:code="9"/>
          <w:pgMar w:top="1418" w:right="1418" w:bottom="1418" w:left="1418" w:header="482" w:footer="510" w:gutter="0"/>
          <w:cols w:space="708"/>
          <w:formProt w:val="0"/>
          <w:docGrid w:linePitch="360"/>
        </w:sectPr>
      </w:pPr>
    </w:p>
    <w:p w14:paraId="0C4CEEFC" w14:textId="34167193" w:rsidR="00EB3911" w:rsidRPr="001D2A0F" w:rsidRDefault="00EB3911" w:rsidP="00EB3911"/>
    <w:sectPr w:rsidR="00EB3911" w:rsidRPr="001D2A0F" w:rsidSect="00843137">
      <w:headerReference w:type="default" r:id="rId16"/>
      <w:footerReference w:type="default" r:id="rId17"/>
      <w:type w:val="evenPage"/>
      <w:pgSz w:w="11906" w:h="16838" w:code="9"/>
      <w:pgMar w:top="1418" w:right="1418" w:bottom="1418" w:left="1418" w:header="482"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19BDA" w14:textId="77777777" w:rsidR="00E65FE6" w:rsidRDefault="00E65FE6">
      <w:r>
        <w:separator/>
      </w:r>
    </w:p>
  </w:endnote>
  <w:endnote w:type="continuationSeparator" w:id="0">
    <w:p w14:paraId="56D444AB" w14:textId="77777777" w:rsidR="00E65FE6" w:rsidRDefault="00E65FE6">
      <w:r>
        <w:continuationSeparator/>
      </w:r>
    </w:p>
  </w:endnote>
  <w:endnote w:type="continuationNotice" w:id="1">
    <w:p w14:paraId="4D388574" w14:textId="77777777" w:rsidR="00E65FE6" w:rsidRDefault="00E65F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Open Sans Light">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Open Sans">
    <w:charset w:val="00"/>
    <w:family w:val="swiss"/>
    <w:pitch w:val="variable"/>
    <w:sig w:usb0="E00002EF" w:usb1="4000205B" w:usb2="00000028"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E9ED8" w14:textId="77777777" w:rsidR="00D832E1" w:rsidRDefault="00D832E1">
    <w:pPr>
      <w:pStyle w:val="Footer"/>
      <w:jc w:val="right"/>
    </w:pPr>
  </w:p>
  <w:p w14:paraId="15B09AB7" w14:textId="77777777" w:rsidR="00D832E1" w:rsidRDefault="00681917">
    <w:pPr>
      <w:pStyle w:val="Footer"/>
    </w:pPr>
    <w:r>
      <w:rPr>
        <w:noProof/>
      </w:rPr>
      <w:drawing>
        <wp:anchor distT="0" distB="0" distL="114300" distR="114300" simplePos="0" relativeHeight="251658247" behindDoc="1" locked="1" layoutInCell="1" allowOverlap="1" wp14:anchorId="18FD55DF" wp14:editId="49D405A2">
          <wp:simplePos x="0" y="0"/>
          <wp:positionH relativeFrom="page">
            <wp:posOffset>8890</wp:posOffset>
          </wp:positionH>
          <wp:positionV relativeFrom="page">
            <wp:posOffset>19050</wp:posOffset>
          </wp:positionV>
          <wp:extent cx="7546340" cy="10668000"/>
          <wp:effectExtent l="0" t="0" r="0" b="0"/>
          <wp:wrapNone/>
          <wp:docPr id="1998366828" name="Bilde 199836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366828" name="Bilde 1998366828"/>
                  <pic:cNvPicPr/>
                </pic:nvPicPr>
                <pic:blipFill>
                  <a:blip r:embed="rId1">
                    <a:extLst>
                      <a:ext uri="{28A0092B-C50C-407E-A947-70E740481C1C}">
                        <a14:useLocalDpi xmlns:a14="http://schemas.microsoft.com/office/drawing/2010/main" val="0"/>
                      </a:ext>
                    </a:extLst>
                  </a:blip>
                  <a:stretch>
                    <a:fillRect/>
                  </a:stretch>
                </pic:blipFill>
                <pic:spPr>
                  <a:xfrm>
                    <a:off x="0" y="0"/>
                    <a:ext cx="7546340" cy="10668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9A68C" w14:textId="134A3C22" w:rsidR="00681917" w:rsidRDefault="00D30F8A">
    <w:pPr>
      <w:pStyle w:val="Footer"/>
      <w:jc w:val="right"/>
    </w:pPr>
    <w:r>
      <w:rPr>
        <w:noProof/>
      </w:rPr>
      <mc:AlternateContent>
        <mc:Choice Requires="wps">
          <w:drawing>
            <wp:anchor distT="45720" distB="45720" distL="114300" distR="114300" simplePos="0" relativeHeight="251658244" behindDoc="0" locked="0" layoutInCell="1" allowOverlap="1" wp14:anchorId="656391AB" wp14:editId="0AEC5F0A">
              <wp:simplePos x="0" y="0"/>
              <wp:positionH relativeFrom="margin">
                <wp:posOffset>5447030</wp:posOffset>
              </wp:positionH>
              <wp:positionV relativeFrom="paragraph">
                <wp:posOffset>179070</wp:posOffset>
              </wp:positionV>
              <wp:extent cx="312420" cy="185420"/>
              <wp:effectExtent l="0" t="0" r="0" b="5080"/>
              <wp:wrapNone/>
              <wp:docPr id="19345898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185420"/>
                      </a:xfrm>
                      <a:prstGeom prst="rect">
                        <a:avLst/>
                      </a:prstGeom>
                      <a:solidFill>
                        <a:schemeClr val="bg1"/>
                      </a:solidFill>
                      <a:ln w="9525">
                        <a:noFill/>
                        <a:miter lim="800000"/>
                        <a:headEnd/>
                        <a:tailEnd/>
                      </a:ln>
                    </wps:spPr>
                    <wps:txbx>
                      <w:txbxContent>
                        <w:p w14:paraId="05A2991B" w14:textId="77777777" w:rsidR="00681917" w:rsidRPr="006E3622" w:rsidRDefault="00681917" w:rsidP="006E3622">
                          <w:pPr>
                            <w:pStyle w:val="Tabell-faktatekst"/>
                            <w:rPr>
                              <w:rStyle w:val="Fargemrksjgrnn"/>
                            </w:rPr>
                          </w:pPr>
                          <w:r w:rsidRPr="006E3622">
                            <w:rPr>
                              <w:rStyle w:val="Fargemrksjgrnn"/>
                            </w:rPr>
                            <w:fldChar w:fldCharType="begin"/>
                          </w:r>
                          <w:r w:rsidRPr="006E3622">
                            <w:rPr>
                              <w:rStyle w:val="Fargemrksjgrnn"/>
                            </w:rPr>
                            <w:instrText>PAGE   \* MERGEFORMAT</w:instrText>
                          </w:r>
                          <w:r w:rsidRPr="006E3622">
                            <w:rPr>
                              <w:rStyle w:val="Fargemrksjgrnn"/>
                            </w:rPr>
                            <w:fldChar w:fldCharType="separate"/>
                          </w:r>
                          <w:r w:rsidRPr="006E3622">
                            <w:rPr>
                              <w:rStyle w:val="Fargemrksjgrnn"/>
                            </w:rPr>
                            <w:t>1</w:t>
                          </w:r>
                          <w:r w:rsidRPr="006E3622">
                            <w:rPr>
                              <w:rStyle w:val="Fargemrksjgrnn"/>
                            </w:rPr>
                            <w:fldChar w:fldCharType="end"/>
                          </w:r>
                        </w:p>
                      </w:txbxContent>
                    </wps:txbx>
                    <wps:bodyPr rot="0" vert="horz" wrap="square" lIns="144000" tIns="0" rIns="0" bIns="0" anchor="t" anchorCtr="0">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656391AB" id="_x0000_t202" coordsize="21600,21600" o:spt="202" path="m,l,21600r21600,l21600,xe">
              <v:stroke joinstyle="miter"/>
              <v:path gradientshapeok="t" o:connecttype="rect"/>
            </v:shapetype>
            <v:shape id="_x0000_s1027" type="#_x0000_t202" style="position:absolute;left:0;text-align:left;margin-left:428.9pt;margin-top:14.1pt;width:24.6pt;height:14.6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" fillcolor="white [3212]" stroked="f">
              <v:textbox inset="4mm,0,0,0">
                <w:txbxContent>
                  <w:p w14:paraId="05A2991B" w14:textId="77777777" w:rsidR="00681917" w:rsidRPr="006E3622" w:rsidRDefault="00681917" w:rsidP="006E3622">
                    <w:pPr>
                      <w:pStyle w:val="Tabell-faktatekst"/>
                      <w:rPr>
                        <w:rStyle w:val="Fargemrksjgrnn"/>
                      </w:rPr>
                    </w:pPr>
                    <w:r w:rsidRPr="006E3622">
                      <w:rPr>
                        <w:rStyle w:val="Fargemrksjgrnn"/>
                      </w:rPr>
                      <w:fldChar w:fldCharType="begin"/>
                    </w:r>
                    <w:r w:rsidRPr="006E3622">
                      <w:rPr>
                        <w:rStyle w:val="Fargemrksjgrnn"/>
                      </w:rPr>
                      <w:instrText>PAGE   \* MERGEFORMAT</w:instrText>
                    </w:r>
                    <w:r w:rsidRPr="006E3622">
                      <w:rPr>
                        <w:rStyle w:val="Fargemrksjgrnn"/>
                      </w:rPr>
                      <w:fldChar w:fldCharType="separate"/>
                    </w:r>
                    <w:r w:rsidRPr="006E3622">
                      <w:rPr>
                        <w:rStyle w:val="Fargemrksjgrnn"/>
                      </w:rPr>
                      <w:t>1</w:t>
                    </w:r>
                    <w:r w:rsidRPr="006E3622">
                      <w:rPr>
                        <w:rStyle w:val="Fargemrksjgrnn"/>
                      </w:rPr>
                      <w:fldChar w:fldCharType="end"/>
                    </w:r>
                  </w:p>
                </w:txbxContent>
              </v:textbox>
              <w10:wrap anchorx="margin"/>
            </v:shape>
          </w:pict>
        </mc:Fallback>
      </mc:AlternateContent>
    </w:r>
    <w:r w:rsidRPr="002B0098">
      <w:rPr>
        <w:noProof/>
        <w:szCs w:val="18"/>
      </w:rPr>
      <mc:AlternateContent>
        <mc:Choice Requires="wps">
          <w:drawing>
            <wp:anchor distT="0" distB="0" distL="114300" distR="114300" simplePos="0" relativeHeight="251658246" behindDoc="1" locked="0" layoutInCell="1" allowOverlap="1" wp14:anchorId="22B1196E" wp14:editId="6B51F888">
              <wp:simplePos x="0" y="0"/>
              <wp:positionH relativeFrom="margin">
                <wp:posOffset>23495</wp:posOffset>
              </wp:positionH>
              <wp:positionV relativeFrom="paragraph">
                <wp:posOffset>257175</wp:posOffset>
              </wp:positionV>
              <wp:extent cx="5687695" cy="0"/>
              <wp:effectExtent l="0" t="0" r="0" b="0"/>
              <wp:wrapNone/>
              <wp:docPr id="1841469563" name="Straight Connector 7"/>
              <wp:cNvGraphicFramePr/>
              <a:graphic xmlns:a="http://schemas.openxmlformats.org/drawingml/2006/main">
                <a:graphicData uri="http://schemas.microsoft.com/office/word/2010/wordprocessingShape">
                  <wps:wsp>
                    <wps:cNvCnPr/>
                    <wps:spPr>
                      <a:xfrm>
                        <a:off x="0" y="0"/>
                        <a:ext cx="568769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5166E9AE" id="Straight Connector 7" o:spid="_x0000_s1026" style="position:absolute;z-index:-25165823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85pt,20.25pt" to="449.7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" strokecolor="#0b99b2 [3045]">
              <w10:wrap anchorx="margin"/>
            </v:line>
          </w:pict>
        </mc:Fallback>
      </mc:AlternateContent>
    </w:r>
  </w:p>
  <w:p w14:paraId="5DD72A0A" w14:textId="21F1AADC" w:rsidR="00681917" w:rsidRDefault="00AF2D79">
    <w:pPr>
      <w:pStyle w:val="Footer"/>
    </w:pPr>
    <w:r>
      <w:rPr>
        <w:noProof/>
      </w:rPr>
      <mc:AlternateContent>
        <mc:Choice Requires="wps">
          <w:drawing>
            <wp:anchor distT="45720" distB="45720" distL="114300" distR="114300" simplePos="0" relativeHeight="251658245" behindDoc="0" locked="0" layoutInCell="1" allowOverlap="1" wp14:anchorId="7AF6B60D" wp14:editId="4F3490D7">
              <wp:simplePos x="0" y="0"/>
              <wp:positionH relativeFrom="margin">
                <wp:align>center</wp:align>
              </wp:positionH>
              <wp:positionV relativeFrom="paragraph">
                <wp:posOffset>26670</wp:posOffset>
              </wp:positionV>
              <wp:extent cx="1040765" cy="1404620"/>
              <wp:effectExtent l="0" t="0" r="0" b="0"/>
              <wp:wrapSquare wrapText="bothSides"/>
              <wp:docPr id="14482102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0765" cy="1404620"/>
                      </a:xfrm>
                      <a:prstGeom prst="rect">
                        <a:avLst/>
                      </a:prstGeom>
                      <a:solidFill>
                        <a:schemeClr val="bg1"/>
                      </a:solidFill>
                      <a:ln w="9525">
                        <a:noFill/>
                        <a:miter lim="800000"/>
                        <a:headEnd/>
                        <a:tailEnd/>
                      </a:ln>
                    </wps:spPr>
                    <wps:txbx>
                      <w:txbxContent>
                        <w:p w14:paraId="0ADE696E" w14:textId="53724591" w:rsidR="00681917" w:rsidRPr="006E3622" w:rsidRDefault="00AF2D79" w:rsidP="006E3622">
                          <w:pPr>
                            <w:pStyle w:val="Tabell-faktatekst"/>
                            <w:rPr>
                              <w:rStyle w:val="Fargemrksjgrnn"/>
                            </w:rPr>
                          </w:pPr>
                          <w:r>
                            <w:rPr>
                              <w:rStyle w:val="Fargemrksjgrnn"/>
                            </w:rPr>
                            <w:t>Konkurransegrunnlag del III Kjøp etter forhandlinger</w:t>
                          </w:r>
                        </w:p>
                      </w:txbxContent>
                    </wps:txbx>
                    <wps:bodyPr rot="0" vert="horz" wrap="none" lIns="0" tIns="0" rIns="144000" bIns="0" anchor="t" anchorCtr="0">
                      <a:spAutoFit/>
                    </wps:bodyPr>
                  </wps:wsp>
                </a:graphicData>
              </a:graphic>
              <wp14:sizeRelH relativeFrom="margin">
                <wp14:pctWidth>0</wp14:pctWidth>
              </wp14:sizeRelH>
              <wp14:sizeRelV relativeFrom="margin">
                <wp14:pctHeight>20000</wp14:pctHeight>
              </wp14:sizeRelV>
            </wp:anchor>
          </w:drawing>
        </mc:Choice>
        <mc:Fallback xmlns:arto="http://schemas.microsoft.com/office/word/2006/arto">
          <w:pict>
            <v:shape w14:anchorId="7AF6B60D" id="_x0000_s1028" type="#_x0000_t202" style="position:absolute;margin-left:0;margin-top:2.1pt;width:81.95pt;height:110.6pt;z-index:251658245;visibility:visible;mso-wrap-style:non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" fillcolor="white [3212]" stroked="f">
              <v:textbox style="mso-fit-shape-to-text:t" inset="0,0,4mm,0">
                <w:txbxContent>
                  <w:p w14:paraId="0ADE696E" w14:textId="53724591" w:rsidR="00681917" w:rsidRPr="006E3622" w:rsidRDefault="00AF2D79" w:rsidP="006E3622">
                    <w:pPr>
                      <w:pStyle w:val="Tabell-faktatekst"/>
                      <w:rPr>
                        <w:rStyle w:val="Fargemrksjgrnn"/>
                      </w:rPr>
                    </w:pPr>
                    <w:r>
                      <w:rPr>
                        <w:rStyle w:val="Fargemrksjgrnn"/>
                      </w:rPr>
                      <w:t>Konkurransegrunnlag del III Kjøp etter forhandlinger</w:t>
                    </w: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01A25" w14:textId="77777777" w:rsidR="00EB3911" w:rsidRDefault="00EB3911">
    <w:pPr>
      <w:pStyle w:val="Footer"/>
      <w:jc w:val="right"/>
    </w:pPr>
  </w:p>
  <w:p w14:paraId="7AD7E55D" w14:textId="77777777" w:rsidR="00EB3911" w:rsidRDefault="00EB39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17599C" w14:textId="77777777" w:rsidR="00E65FE6" w:rsidRPr="00036767" w:rsidRDefault="00E65FE6" w:rsidP="00342474">
      <w:pPr>
        <w:pStyle w:val="Footer"/>
        <w:spacing w:before="0" w:after="0" w:line="140" w:lineRule="exact"/>
      </w:pPr>
    </w:p>
  </w:footnote>
  <w:footnote w:type="continuationSeparator" w:id="0">
    <w:p w14:paraId="625F2A32" w14:textId="77777777" w:rsidR="00E65FE6" w:rsidRPr="00036767" w:rsidRDefault="00E65FE6" w:rsidP="00342474">
      <w:pPr>
        <w:pStyle w:val="Footer"/>
        <w:spacing w:before="0" w:after="0" w:line="140" w:lineRule="exact"/>
      </w:pPr>
    </w:p>
  </w:footnote>
  <w:footnote w:type="continuationNotice" w:id="1">
    <w:p w14:paraId="4F205D29" w14:textId="77777777" w:rsidR="00E65FE6" w:rsidRDefault="00E65F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E5126" w14:textId="77777777" w:rsidR="00122378" w:rsidRDefault="00D55CC2">
    <w:pPr>
      <w:pStyle w:val="Header"/>
    </w:pPr>
    <w:r>
      <w:rPr>
        <w:noProof/>
      </w:rPr>
      <w:drawing>
        <wp:anchor distT="0" distB="0" distL="114300" distR="114300" simplePos="0" relativeHeight="251658240" behindDoc="1" locked="0" layoutInCell="1" allowOverlap="1" wp14:anchorId="65E8E57A" wp14:editId="32B85A0E">
          <wp:simplePos x="0" y="0"/>
          <wp:positionH relativeFrom="page">
            <wp:posOffset>616</wp:posOffset>
          </wp:positionH>
          <wp:positionV relativeFrom="page">
            <wp:posOffset>0</wp:posOffset>
          </wp:positionV>
          <wp:extent cx="7558768" cy="10692000"/>
          <wp:effectExtent l="0" t="0" r="4445" b="0"/>
          <wp:wrapNone/>
          <wp:docPr id="554127513" name="Bilde 55412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23264"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58768"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EF47C" w14:textId="7BFC6E6A" w:rsidR="00681917" w:rsidRDefault="00A128F7" w:rsidP="00A128F7">
    <w:pPr>
      <w:pStyle w:val="Header"/>
      <w:jc w:val="center"/>
    </w:pPr>
    <w:r>
      <w:t>Finanstilsynet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E7BB3" w14:textId="77777777" w:rsidR="00EB3911" w:rsidRDefault="00B567F7">
    <w:pPr>
      <w:pStyle w:val="Header"/>
    </w:pPr>
    <w:r>
      <w:rPr>
        <w:noProof/>
      </w:rPr>
      <w:drawing>
        <wp:anchor distT="0" distB="0" distL="114300" distR="114300" simplePos="0" relativeHeight="251658241" behindDoc="1" locked="0" layoutInCell="1" allowOverlap="1" wp14:anchorId="72213595" wp14:editId="7F118EE2">
          <wp:simplePos x="0" y="0"/>
          <wp:positionH relativeFrom="page">
            <wp:posOffset>0</wp:posOffset>
          </wp:positionH>
          <wp:positionV relativeFrom="page">
            <wp:posOffset>0</wp:posOffset>
          </wp:positionV>
          <wp:extent cx="7552062" cy="10675524"/>
          <wp:effectExtent l="0" t="0" r="0" b="0"/>
          <wp:wrapNone/>
          <wp:docPr id="2015297028" name="Picture 1032128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743059" name="Picture 1032128294"/>
                  <pic:cNvPicPr/>
                </pic:nvPicPr>
                <pic:blipFill>
                  <a:blip r:embed="rId1">
                    <a:extLst>
                      <a:ext uri="{28A0092B-C50C-407E-A947-70E740481C1C}">
                        <a14:useLocalDpi xmlns:a14="http://schemas.microsoft.com/office/drawing/2010/main" val="0"/>
                      </a:ext>
                    </a:extLst>
                  </a:blip>
                  <a:stretch>
                    <a:fillRect/>
                  </a:stretch>
                </pic:blipFill>
                <pic:spPr>
                  <a:xfrm>
                    <a:off x="0" y="0"/>
                    <a:ext cx="7552062" cy="10675524"/>
                  </a:xfrm>
                  <a:prstGeom prst="rect">
                    <a:avLst/>
                  </a:prstGeom>
                </pic:spPr>
              </pic:pic>
            </a:graphicData>
          </a:graphic>
          <wp14:sizeRelH relativeFrom="margin">
            <wp14:pctWidth>0</wp14:pctWidth>
          </wp14:sizeRelH>
          <wp14:sizeRelV relativeFrom="margin">
            <wp14:pctHeight>0</wp14:pctHeight>
          </wp14:sizeRelV>
        </wp:anchor>
      </w:drawing>
    </w:r>
    <w:r w:rsidR="00EB3911">
      <w:rPr>
        <w:noProof/>
      </w:rPr>
      <mc:AlternateContent>
        <mc:Choice Requires="wps">
          <w:drawing>
            <wp:anchor distT="45720" distB="45720" distL="114300" distR="114300" simplePos="0" relativeHeight="251658242" behindDoc="0" locked="1" layoutInCell="1" allowOverlap="1" wp14:anchorId="5FA37ABF" wp14:editId="1DA8DAF7">
              <wp:simplePos x="0" y="0"/>
              <wp:positionH relativeFrom="column">
                <wp:posOffset>-442595</wp:posOffset>
              </wp:positionH>
              <wp:positionV relativeFrom="page">
                <wp:posOffset>2199640</wp:posOffset>
              </wp:positionV>
              <wp:extent cx="2030095" cy="742950"/>
              <wp:effectExtent l="0" t="0" r="0" b="0"/>
              <wp:wrapNone/>
              <wp:docPr id="1080397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095" cy="742950"/>
                      </a:xfrm>
                      <a:prstGeom prst="rect">
                        <a:avLst/>
                      </a:prstGeom>
                      <a:noFill/>
                      <a:ln w="9525">
                        <a:noFill/>
                        <a:miter lim="800000"/>
                        <a:headEnd/>
                        <a:tailEnd/>
                      </a:ln>
                    </wps:spPr>
                    <wps:txbx>
                      <w:txbxContent>
                        <w:p w14:paraId="5AF713F5" w14:textId="77777777" w:rsidR="00EB3911" w:rsidRPr="00252351" w:rsidRDefault="00EB3911" w:rsidP="00EB3911">
                          <w:pPr>
                            <w:rPr>
                              <w:lang w:val="nn-NO"/>
                            </w:rPr>
                          </w:pPr>
                          <w:r w:rsidRPr="00252351">
                            <w:rPr>
                              <w:rStyle w:val="Strong"/>
                              <w:lang w:val="nn-NO"/>
                            </w:rPr>
                            <w:t>Finanstilsynet</w:t>
                          </w:r>
                          <w:r w:rsidR="004130F5" w:rsidRPr="00252351">
                            <w:rPr>
                              <w:rStyle w:val="Strong"/>
                              <w:lang w:val="nn-NO"/>
                            </w:rPr>
                            <w:br/>
                          </w:r>
                          <w:r w:rsidRPr="00252351">
                            <w:rPr>
                              <w:lang w:val="nn-NO"/>
                            </w:rPr>
                            <w:t>Revierstredet 3</w:t>
                          </w:r>
                          <w:r w:rsidR="004130F5" w:rsidRPr="00252351">
                            <w:rPr>
                              <w:lang w:val="nn-NO"/>
                            </w:rPr>
                            <w:br/>
                          </w:r>
                          <w:r w:rsidRPr="00252351">
                            <w:rPr>
                              <w:lang w:val="nn-NO"/>
                            </w:rPr>
                            <w:t>P.O. Box 1187 Sentrum</w:t>
                          </w:r>
                          <w:r w:rsidR="004130F5" w:rsidRPr="00252351">
                            <w:rPr>
                              <w:lang w:val="nn-NO"/>
                            </w:rPr>
                            <w:br/>
                          </w:r>
                          <w:r w:rsidRPr="00252351">
                            <w:rPr>
                              <w:lang w:val="nn-NO"/>
                            </w:rPr>
                            <w:t>NO-0107 Oslo</w:t>
                          </w:r>
                        </w:p>
                      </w:txbxContent>
                    </wps:txbx>
                    <wps:bodyPr rot="0" vert="horz" wrap="square" lIns="91440" tIns="45720" rIns="91440" bIns="45720" anchor="b" anchorCtr="0">
                      <a:spAutoFit/>
                    </wps:bodyPr>
                  </wps:wsp>
                </a:graphicData>
              </a:graphic>
              <wp14:sizeRelH relativeFrom="margin">
                <wp14:pctWidth>0</wp14:pctWidth>
              </wp14:sizeRelH>
              <wp14:sizeRelV relativeFrom="margin">
                <wp14:pctHeight>20000</wp14:pctHeight>
              </wp14:sizeRelV>
            </wp:anchor>
          </w:drawing>
        </mc:Choice>
        <mc:Fallback xmlns:arto="http://schemas.microsoft.com/office/word/2006/arto">
          <w:pict>
            <v:shapetype w14:anchorId="5FA37ABF" id="_x0000_t202" coordsize="21600,21600" o:spt="202" path="m,l,21600r21600,l21600,xe">
              <v:stroke joinstyle="miter"/>
              <v:path gradientshapeok="t" o:connecttype="rect"/>
            </v:shapetype>
            <v:shape id="_x0000_s1029" type="#_x0000_t202" style="position:absolute;margin-left:-34.85pt;margin-top:173.2pt;width:159.85pt;height:58.5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" filled="f" stroked="f">
              <v:textbox style="mso-fit-shape-to-text:t">
                <w:txbxContent>
                  <w:p w14:paraId="5AF713F5" w14:textId="77777777" w:rsidR="00EB3911" w:rsidRPr="00252351" w:rsidRDefault="00EB3911" w:rsidP="00EB3911">
                    <w:pPr>
                      <w:rPr>
                        <w:lang w:val="nn-NO"/>
                      </w:rPr>
                    </w:pPr>
                    <w:r w:rsidRPr="00252351">
                      <w:rPr>
                        <w:rStyle w:val="Sterk"/>
                        <w:lang w:val="nn-NO"/>
                      </w:rPr>
                      <w:t>Finanstilsynet</w:t>
                    </w:r>
                    <w:r w:rsidR="004130F5" w:rsidRPr="00252351">
                      <w:rPr>
                        <w:rStyle w:val="Sterk"/>
                        <w:lang w:val="nn-NO"/>
                      </w:rPr>
                      <w:br/>
                    </w:r>
                    <w:r w:rsidRPr="00252351">
                      <w:rPr>
                        <w:lang w:val="nn-NO"/>
                      </w:rPr>
                      <w:t>Revierstredet 3</w:t>
                    </w:r>
                    <w:r w:rsidR="004130F5" w:rsidRPr="00252351">
                      <w:rPr>
                        <w:lang w:val="nn-NO"/>
                      </w:rPr>
                      <w:br/>
                    </w:r>
                    <w:r w:rsidRPr="00252351">
                      <w:rPr>
                        <w:lang w:val="nn-NO"/>
                      </w:rPr>
                      <w:t>P.O. Box 1187 Sentrum</w:t>
                    </w:r>
                    <w:r w:rsidR="004130F5" w:rsidRPr="00252351">
                      <w:rPr>
                        <w:lang w:val="nn-NO"/>
                      </w:rPr>
                      <w:br/>
                    </w:r>
                    <w:r w:rsidRPr="00252351">
                      <w:rPr>
                        <w:lang w:val="nn-NO"/>
                      </w:rPr>
                      <w:t>NO-0107 Oslo</w:t>
                    </w:r>
                  </w:p>
                </w:txbxContent>
              </v:textbox>
              <w10:wrap anchory="page"/>
              <w10:anchorlock/>
            </v:shape>
          </w:pict>
        </mc:Fallback>
      </mc:AlternateContent>
    </w:r>
    <w:r w:rsidR="00EB3911">
      <w:rPr>
        <w:noProof/>
      </w:rPr>
      <mc:AlternateContent>
        <mc:Choice Requires="wps">
          <w:drawing>
            <wp:anchor distT="45720" distB="45720" distL="114300" distR="114300" simplePos="0" relativeHeight="251658243" behindDoc="0" locked="1" layoutInCell="1" allowOverlap="1" wp14:anchorId="71E4E695" wp14:editId="756ECC73">
              <wp:simplePos x="0" y="0"/>
              <wp:positionH relativeFrom="column">
                <wp:posOffset>1560195</wp:posOffset>
              </wp:positionH>
              <wp:positionV relativeFrom="page">
                <wp:posOffset>2369185</wp:posOffset>
              </wp:positionV>
              <wp:extent cx="2030095" cy="582295"/>
              <wp:effectExtent l="0" t="0" r="0" b="0"/>
              <wp:wrapNone/>
              <wp:docPr id="1424066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0095" cy="582295"/>
                      </a:xfrm>
                      <a:prstGeom prst="rect">
                        <a:avLst/>
                      </a:prstGeom>
                      <a:noFill/>
                      <a:ln w="9525">
                        <a:noFill/>
                        <a:miter lim="800000"/>
                        <a:headEnd/>
                        <a:tailEnd/>
                      </a:ln>
                    </wps:spPr>
                    <wps:txbx>
                      <w:txbxContent>
                        <w:p w14:paraId="59290FED" w14:textId="77777777" w:rsidR="00EB3911" w:rsidRPr="004130F5" w:rsidRDefault="00EB3911" w:rsidP="00EB3911">
                          <w:r>
                            <w:t>Tel. +47 22 93 98 00</w:t>
                          </w:r>
                          <w:r w:rsidR="004130F5">
                            <w:br/>
                          </w:r>
                          <w:r>
                            <w:t>post@finanstilsynet.no</w:t>
                          </w:r>
                          <w:r w:rsidR="004130F5">
                            <w:br/>
                          </w:r>
                          <w:r>
                            <w:t>finanstilsynet.no</w:t>
                          </w:r>
                        </w:p>
                      </w:txbxContent>
                    </wps:txbx>
                    <wps:bodyPr rot="0" vert="horz" wrap="square" lIns="91440" tIns="45720" rIns="91440" bIns="45720" anchor="b" anchorCtr="0">
                      <a:spAutoFit/>
                    </wps:bodyPr>
                  </wps:wsp>
                </a:graphicData>
              </a:graphic>
              <wp14:sizeRelH relativeFrom="margin">
                <wp14:pctWidth>0</wp14:pctWidth>
              </wp14:sizeRelH>
              <wp14:sizeRelV relativeFrom="margin">
                <wp14:pctHeight>20000</wp14:pctHeight>
              </wp14:sizeRelV>
            </wp:anchor>
          </w:drawing>
        </mc:Choice>
        <mc:Fallback xmlns:arto="http://schemas.microsoft.com/office/word/2006/arto">
          <w:pict>
            <v:shape w14:anchorId="71E4E695" id="_x0000_s1030" type="#_x0000_t202" style="position:absolute;margin-left:122.85pt;margin-top:186.55pt;width:159.85pt;height:45.85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" filled="f" stroked="f">
              <v:textbox style="mso-fit-shape-to-text:t">
                <w:txbxContent>
                  <w:p w14:paraId="59290FED" w14:textId="77777777" w:rsidR="00EB3911" w:rsidRPr="004130F5" w:rsidRDefault="00EB3911" w:rsidP="00EB3911">
                    <w:r>
                      <w:t>Tel. +47 22 93 98 00</w:t>
                    </w:r>
                    <w:r w:rsidR="004130F5">
                      <w:br/>
                    </w:r>
                    <w:r>
                      <w:t>post@finanstilsynet.no</w:t>
                    </w:r>
                    <w:r w:rsidR="004130F5">
                      <w:br/>
                    </w:r>
                    <w:r>
                      <w:t>finanstilsynet.no</w:t>
                    </w:r>
                  </w:p>
                </w:txbxContent>
              </v:textbox>
              <w10:wrap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E78E28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30pt" o:bullet="t">
        <v:imagedata r:id="rId1" o:title="Sitat"/>
      </v:shape>
    </w:pict>
  </w:numPicBullet>
  <w:abstractNum w:abstractNumId="0" w15:restartNumberingAfterBreak="0">
    <w:nsid w:val="FFFFFF88"/>
    <w:multiLevelType w:val="singleLevel"/>
    <w:tmpl w:val="DCAE79B8"/>
    <w:lvl w:ilvl="0">
      <w:start w:val="1"/>
      <w:numFmt w:val="decimal"/>
      <w:pStyle w:val="ListNumber"/>
      <w:lvlText w:val="%1."/>
      <w:lvlJc w:val="left"/>
      <w:pPr>
        <w:tabs>
          <w:tab w:val="num" w:pos="360"/>
        </w:tabs>
        <w:ind w:left="360" w:hanging="360"/>
      </w:pPr>
    </w:lvl>
  </w:abstractNum>
  <w:abstractNum w:abstractNumId="1" w15:restartNumberingAfterBreak="0">
    <w:nsid w:val="0409089B"/>
    <w:multiLevelType w:val="multilevel"/>
    <w:tmpl w:val="8DC07E6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D7D34A6"/>
    <w:multiLevelType w:val="hybridMultilevel"/>
    <w:tmpl w:val="25CA031C"/>
    <w:lvl w:ilvl="0" w:tplc="4656AF48">
      <w:start w:val="1"/>
      <w:numFmt w:val="decimal"/>
      <w:pStyle w:val="ListeNrniv1"/>
      <w:lvlText w:val="%1."/>
      <w:lvlJc w:val="left"/>
      <w:pPr>
        <w:ind w:left="36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236922EE"/>
    <w:multiLevelType w:val="multilevel"/>
    <w:tmpl w:val="92F66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BC96B2D"/>
    <w:multiLevelType w:val="multilevel"/>
    <w:tmpl w:val="CA64FCA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304031B2"/>
    <w:multiLevelType w:val="multilevel"/>
    <w:tmpl w:val="4942F5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37A62808"/>
    <w:multiLevelType w:val="hybridMultilevel"/>
    <w:tmpl w:val="7C6EF3A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98A3362"/>
    <w:multiLevelType w:val="hybridMultilevel"/>
    <w:tmpl w:val="D95C1EC6"/>
    <w:lvl w:ilvl="0" w:tplc="1BBC8368">
      <w:start w:val="1"/>
      <w:numFmt w:val="lowerRoman"/>
      <w:pStyle w:val="ListeNrniv3"/>
      <w:lvlText w:val="%1."/>
      <w:lvlJc w:val="left"/>
      <w:pPr>
        <w:ind w:left="1040" w:hanging="360"/>
      </w:pPr>
      <w:rPr>
        <w:rFonts w:hint="default"/>
      </w:rPr>
    </w:lvl>
    <w:lvl w:ilvl="1" w:tplc="04140019" w:tentative="1">
      <w:start w:val="1"/>
      <w:numFmt w:val="lowerLetter"/>
      <w:lvlText w:val="%2."/>
      <w:lvlJc w:val="left"/>
      <w:pPr>
        <w:ind w:left="2120" w:hanging="360"/>
      </w:pPr>
    </w:lvl>
    <w:lvl w:ilvl="2" w:tplc="0414001B" w:tentative="1">
      <w:start w:val="1"/>
      <w:numFmt w:val="lowerRoman"/>
      <w:lvlText w:val="%3."/>
      <w:lvlJc w:val="right"/>
      <w:pPr>
        <w:ind w:left="2840" w:hanging="180"/>
      </w:pPr>
    </w:lvl>
    <w:lvl w:ilvl="3" w:tplc="0414000F" w:tentative="1">
      <w:start w:val="1"/>
      <w:numFmt w:val="decimal"/>
      <w:lvlText w:val="%4."/>
      <w:lvlJc w:val="left"/>
      <w:pPr>
        <w:ind w:left="3560" w:hanging="360"/>
      </w:pPr>
    </w:lvl>
    <w:lvl w:ilvl="4" w:tplc="04140019" w:tentative="1">
      <w:start w:val="1"/>
      <w:numFmt w:val="lowerLetter"/>
      <w:lvlText w:val="%5."/>
      <w:lvlJc w:val="left"/>
      <w:pPr>
        <w:ind w:left="4280" w:hanging="360"/>
      </w:pPr>
    </w:lvl>
    <w:lvl w:ilvl="5" w:tplc="0414001B" w:tentative="1">
      <w:start w:val="1"/>
      <w:numFmt w:val="lowerRoman"/>
      <w:lvlText w:val="%6."/>
      <w:lvlJc w:val="right"/>
      <w:pPr>
        <w:ind w:left="5000" w:hanging="180"/>
      </w:pPr>
    </w:lvl>
    <w:lvl w:ilvl="6" w:tplc="0414000F" w:tentative="1">
      <w:start w:val="1"/>
      <w:numFmt w:val="decimal"/>
      <w:lvlText w:val="%7."/>
      <w:lvlJc w:val="left"/>
      <w:pPr>
        <w:ind w:left="5720" w:hanging="360"/>
      </w:pPr>
    </w:lvl>
    <w:lvl w:ilvl="7" w:tplc="04140019" w:tentative="1">
      <w:start w:val="1"/>
      <w:numFmt w:val="lowerLetter"/>
      <w:lvlText w:val="%8."/>
      <w:lvlJc w:val="left"/>
      <w:pPr>
        <w:ind w:left="6440" w:hanging="360"/>
      </w:pPr>
    </w:lvl>
    <w:lvl w:ilvl="8" w:tplc="0414001B" w:tentative="1">
      <w:start w:val="1"/>
      <w:numFmt w:val="lowerRoman"/>
      <w:lvlText w:val="%9."/>
      <w:lvlJc w:val="right"/>
      <w:pPr>
        <w:ind w:left="7160" w:hanging="180"/>
      </w:pPr>
    </w:lvl>
  </w:abstractNum>
  <w:abstractNum w:abstractNumId="8" w15:restartNumberingAfterBreak="0">
    <w:nsid w:val="3AB447B7"/>
    <w:multiLevelType w:val="multilevel"/>
    <w:tmpl w:val="EF68F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B197219"/>
    <w:multiLevelType w:val="hybridMultilevel"/>
    <w:tmpl w:val="F2E601E0"/>
    <w:lvl w:ilvl="0" w:tplc="4606BA68">
      <w:start w:val="1"/>
      <w:numFmt w:val="bullet"/>
      <w:pStyle w:val="Sitat1"/>
      <w:lvlText w:val=""/>
      <w:lvlPicBulletId w:val="0"/>
      <w:lvlJc w:val="left"/>
      <w:pPr>
        <w:ind w:left="1060" w:hanging="360"/>
      </w:pPr>
      <w:rPr>
        <w:rFonts w:ascii="Symbol" w:hAnsi="Symbol" w:hint="default"/>
        <w:color w:val="auto"/>
      </w:rPr>
    </w:lvl>
    <w:lvl w:ilvl="1" w:tplc="04140003" w:tentative="1">
      <w:start w:val="1"/>
      <w:numFmt w:val="bullet"/>
      <w:lvlText w:val="o"/>
      <w:lvlJc w:val="left"/>
      <w:pPr>
        <w:ind w:left="1780" w:hanging="360"/>
      </w:pPr>
      <w:rPr>
        <w:rFonts w:ascii="Courier New" w:hAnsi="Courier New" w:cs="Courier New" w:hint="default"/>
      </w:rPr>
    </w:lvl>
    <w:lvl w:ilvl="2" w:tplc="04140005" w:tentative="1">
      <w:start w:val="1"/>
      <w:numFmt w:val="bullet"/>
      <w:lvlText w:val=""/>
      <w:lvlJc w:val="left"/>
      <w:pPr>
        <w:ind w:left="2500" w:hanging="360"/>
      </w:pPr>
      <w:rPr>
        <w:rFonts w:ascii="Wingdings" w:hAnsi="Wingdings" w:hint="default"/>
      </w:rPr>
    </w:lvl>
    <w:lvl w:ilvl="3" w:tplc="04140001" w:tentative="1">
      <w:start w:val="1"/>
      <w:numFmt w:val="bullet"/>
      <w:lvlText w:val=""/>
      <w:lvlJc w:val="left"/>
      <w:pPr>
        <w:ind w:left="3220" w:hanging="360"/>
      </w:pPr>
      <w:rPr>
        <w:rFonts w:ascii="Symbol" w:hAnsi="Symbol" w:hint="default"/>
      </w:rPr>
    </w:lvl>
    <w:lvl w:ilvl="4" w:tplc="04140003" w:tentative="1">
      <w:start w:val="1"/>
      <w:numFmt w:val="bullet"/>
      <w:lvlText w:val="o"/>
      <w:lvlJc w:val="left"/>
      <w:pPr>
        <w:ind w:left="3940" w:hanging="360"/>
      </w:pPr>
      <w:rPr>
        <w:rFonts w:ascii="Courier New" w:hAnsi="Courier New" w:cs="Courier New" w:hint="default"/>
      </w:rPr>
    </w:lvl>
    <w:lvl w:ilvl="5" w:tplc="04140005" w:tentative="1">
      <w:start w:val="1"/>
      <w:numFmt w:val="bullet"/>
      <w:lvlText w:val=""/>
      <w:lvlJc w:val="left"/>
      <w:pPr>
        <w:ind w:left="4660" w:hanging="360"/>
      </w:pPr>
      <w:rPr>
        <w:rFonts w:ascii="Wingdings" w:hAnsi="Wingdings" w:hint="default"/>
      </w:rPr>
    </w:lvl>
    <w:lvl w:ilvl="6" w:tplc="04140001" w:tentative="1">
      <w:start w:val="1"/>
      <w:numFmt w:val="bullet"/>
      <w:lvlText w:val=""/>
      <w:lvlJc w:val="left"/>
      <w:pPr>
        <w:ind w:left="5380" w:hanging="360"/>
      </w:pPr>
      <w:rPr>
        <w:rFonts w:ascii="Symbol" w:hAnsi="Symbol" w:hint="default"/>
      </w:rPr>
    </w:lvl>
    <w:lvl w:ilvl="7" w:tplc="04140003" w:tentative="1">
      <w:start w:val="1"/>
      <w:numFmt w:val="bullet"/>
      <w:lvlText w:val="o"/>
      <w:lvlJc w:val="left"/>
      <w:pPr>
        <w:ind w:left="6100" w:hanging="360"/>
      </w:pPr>
      <w:rPr>
        <w:rFonts w:ascii="Courier New" w:hAnsi="Courier New" w:cs="Courier New" w:hint="default"/>
      </w:rPr>
    </w:lvl>
    <w:lvl w:ilvl="8" w:tplc="04140005" w:tentative="1">
      <w:start w:val="1"/>
      <w:numFmt w:val="bullet"/>
      <w:lvlText w:val=""/>
      <w:lvlJc w:val="left"/>
      <w:pPr>
        <w:ind w:left="6820" w:hanging="360"/>
      </w:pPr>
      <w:rPr>
        <w:rFonts w:ascii="Wingdings" w:hAnsi="Wingdings" w:hint="default"/>
      </w:rPr>
    </w:lvl>
  </w:abstractNum>
  <w:abstractNum w:abstractNumId="10" w15:restartNumberingAfterBreak="0">
    <w:nsid w:val="3B1E1F1F"/>
    <w:multiLevelType w:val="hybridMultilevel"/>
    <w:tmpl w:val="1B7CCB90"/>
    <w:lvl w:ilvl="0" w:tplc="1692453E">
      <w:start w:val="1"/>
      <w:numFmt w:val="lowerLetter"/>
      <w:pStyle w:val="ListeNrniv2"/>
      <w:lvlText w:val="%1."/>
      <w:lvlJc w:val="left"/>
      <w:pPr>
        <w:ind w:left="1060" w:hanging="360"/>
      </w:pPr>
    </w:lvl>
    <w:lvl w:ilvl="1" w:tplc="04140019" w:tentative="1">
      <w:start w:val="1"/>
      <w:numFmt w:val="lowerLetter"/>
      <w:lvlText w:val="%2."/>
      <w:lvlJc w:val="left"/>
      <w:pPr>
        <w:ind w:left="1780" w:hanging="360"/>
      </w:pPr>
    </w:lvl>
    <w:lvl w:ilvl="2" w:tplc="0414001B" w:tentative="1">
      <w:start w:val="1"/>
      <w:numFmt w:val="lowerRoman"/>
      <w:lvlText w:val="%3."/>
      <w:lvlJc w:val="right"/>
      <w:pPr>
        <w:ind w:left="2500" w:hanging="180"/>
      </w:pPr>
    </w:lvl>
    <w:lvl w:ilvl="3" w:tplc="0414000F" w:tentative="1">
      <w:start w:val="1"/>
      <w:numFmt w:val="decimal"/>
      <w:lvlText w:val="%4."/>
      <w:lvlJc w:val="left"/>
      <w:pPr>
        <w:ind w:left="3220" w:hanging="360"/>
      </w:pPr>
    </w:lvl>
    <w:lvl w:ilvl="4" w:tplc="04140019" w:tentative="1">
      <w:start w:val="1"/>
      <w:numFmt w:val="lowerLetter"/>
      <w:lvlText w:val="%5."/>
      <w:lvlJc w:val="left"/>
      <w:pPr>
        <w:ind w:left="3940" w:hanging="360"/>
      </w:pPr>
    </w:lvl>
    <w:lvl w:ilvl="5" w:tplc="0414001B" w:tentative="1">
      <w:start w:val="1"/>
      <w:numFmt w:val="lowerRoman"/>
      <w:lvlText w:val="%6."/>
      <w:lvlJc w:val="right"/>
      <w:pPr>
        <w:ind w:left="4660" w:hanging="180"/>
      </w:pPr>
    </w:lvl>
    <w:lvl w:ilvl="6" w:tplc="0414000F" w:tentative="1">
      <w:start w:val="1"/>
      <w:numFmt w:val="decimal"/>
      <w:lvlText w:val="%7."/>
      <w:lvlJc w:val="left"/>
      <w:pPr>
        <w:ind w:left="5380" w:hanging="360"/>
      </w:pPr>
    </w:lvl>
    <w:lvl w:ilvl="7" w:tplc="04140019" w:tentative="1">
      <w:start w:val="1"/>
      <w:numFmt w:val="lowerLetter"/>
      <w:lvlText w:val="%8."/>
      <w:lvlJc w:val="left"/>
      <w:pPr>
        <w:ind w:left="6100" w:hanging="360"/>
      </w:pPr>
    </w:lvl>
    <w:lvl w:ilvl="8" w:tplc="0414001B" w:tentative="1">
      <w:start w:val="1"/>
      <w:numFmt w:val="lowerRoman"/>
      <w:lvlText w:val="%9."/>
      <w:lvlJc w:val="right"/>
      <w:pPr>
        <w:ind w:left="6820" w:hanging="180"/>
      </w:pPr>
    </w:lvl>
  </w:abstractNum>
  <w:abstractNum w:abstractNumId="11" w15:restartNumberingAfterBreak="0">
    <w:nsid w:val="3C2B7E0A"/>
    <w:multiLevelType w:val="hybridMultilevel"/>
    <w:tmpl w:val="25CEC7B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3D9D71B1"/>
    <w:multiLevelType w:val="multilevel"/>
    <w:tmpl w:val="D1BA602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434629AD"/>
    <w:multiLevelType w:val="multilevel"/>
    <w:tmpl w:val="FBB61C1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44CD2367"/>
    <w:multiLevelType w:val="hybridMultilevel"/>
    <w:tmpl w:val="DE08589C"/>
    <w:lvl w:ilvl="0" w:tplc="3F10BBDA">
      <w:start w:val="1"/>
      <w:numFmt w:val="bullet"/>
      <w:pStyle w:val="ListBullet"/>
      <w:lvlText w:val=""/>
      <w:lvlJc w:val="left"/>
      <w:pPr>
        <w:tabs>
          <w:tab w:val="num" w:pos="720"/>
        </w:tabs>
        <w:ind w:left="720" w:hanging="323"/>
      </w:pPr>
      <w:rPr>
        <w:rFonts w:ascii="Symbol" w:hAnsi="Symbol" w:cs="Times New Roman" w:hint="default"/>
        <w:sz w:val="24"/>
        <w:szCs w:val="24"/>
      </w:rPr>
    </w:lvl>
    <w:lvl w:ilvl="1" w:tplc="208E343C">
      <w:start w:val="1"/>
      <w:numFmt w:val="bullet"/>
      <w:lvlText w:val="o"/>
      <w:lvlJc w:val="left"/>
      <w:pPr>
        <w:tabs>
          <w:tab w:val="num" w:pos="1440"/>
        </w:tabs>
        <w:ind w:left="1440" w:hanging="360"/>
      </w:pPr>
      <w:rPr>
        <w:rFonts w:ascii="Courier New" w:hAnsi="Courier New" w:cs="Times New Roman" w:hint="default"/>
      </w:rPr>
    </w:lvl>
    <w:lvl w:ilvl="2" w:tplc="57A014A0">
      <w:start w:val="1"/>
      <w:numFmt w:val="bullet"/>
      <w:lvlText w:val=""/>
      <w:lvlJc w:val="left"/>
      <w:pPr>
        <w:tabs>
          <w:tab w:val="num" w:pos="2160"/>
        </w:tabs>
        <w:ind w:left="2160" w:hanging="360"/>
      </w:pPr>
      <w:rPr>
        <w:rFonts w:ascii="Wingdings" w:hAnsi="Wingdings" w:cs="Times New Roman" w:hint="default"/>
      </w:rPr>
    </w:lvl>
    <w:lvl w:ilvl="3" w:tplc="A58A4A6A">
      <w:start w:val="1"/>
      <w:numFmt w:val="bullet"/>
      <w:lvlText w:val=""/>
      <w:lvlJc w:val="left"/>
      <w:pPr>
        <w:tabs>
          <w:tab w:val="num" w:pos="2880"/>
        </w:tabs>
        <w:ind w:left="2880" w:hanging="360"/>
      </w:pPr>
      <w:rPr>
        <w:rFonts w:ascii="Symbol" w:hAnsi="Symbol" w:cs="Times New Roman" w:hint="default"/>
      </w:rPr>
    </w:lvl>
    <w:lvl w:ilvl="4" w:tplc="3D4E2ECC">
      <w:start w:val="1"/>
      <w:numFmt w:val="bullet"/>
      <w:lvlText w:val="o"/>
      <w:lvlJc w:val="left"/>
      <w:pPr>
        <w:tabs>
          <w:tab w:val="num" w:pos="3600"/>
        </w:tabs>
        <w:ind w:left="3600" w:hanging="360"/>
      </w:pPr>
      <w:rPr>
        <w:rFonts w:ascii="Courier New" w:hAnsi="Courier New" w:cs="Times New Roman" w:hint="default"/>
      </w:rPr>
    </w:lvl>
    <w:lvl w:ilvl="5" w:tplc="8E5863FE">
      <w:start w:val="1"/>
      <w:numFmt w:val="bullet"/>
      <w:lvlText w:val=""/>
      <w:lvlJc w:val="left"/>
      <w:pPr>
        <w:tabs>
          <w:tab w:val="num" w:pos="4320"/>
        </w:tabs>
        <w:ind w:left="4320" w:hanging="360"/>
      </w:pPr>
      <w:rPr>
        <w:rFonts w:ascii="Wingdings" w:hAnsi="Wingdings" w:hint="default"/>
      </w:rPr>
    </w:lvl>
    <w:lvl w:ilvl="6" w:tplc="87C4D9D0">
      <w:start w:val="1"/>
      <w:numFmt w:val="bullet"/>
      <w:lvlText w:val=""/>
      <w:lvlJc w:val="left"/>
      <w:pPr>
        <w:tabs>
          <w:tab w:val="num" w:pos="5040"/>
        </w:tabs>
        <w:ind w:left="5040" w:hanging="360"/>
      </w:pPr>
      <w:rPr>
        <w:rFonts w:ascii="Symbol" w:hAnsi="Symbol" w:hint="default"/>
      </w:rPr>
    </w:lvl>
    <w:lvl w:ilvl="7" w:tplc="84AACE8E">
      <w:start w:val="1"/>
      <w:numFmt w:val="bullet"/>
      <w:lvlText w:val="o"/>
      <w:lvlJc w:val="left"/>
      <w:pPr>
        <w:tabs>
          <w:tab w:val="num" w:pos="5760"/>
        </w:tabs>
        <w:ind w:left="5760" w:hanging="360"/>
      </w:pPr>
      <w:rPr>
        <w:rFonts w:ascii="Courier New" w:hAnsi="Courier New" w:cs="Courier New" w:hint="default"/>
      </w:rPr>
    </w:lvl>
    <w:lvl w:ilvl="8" w:tplc="D556F78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52015BD"/>
    <w:multiLevelType w:val="multilevel"/>
    <w:tmpl w:val="7374C2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47177226"/>
    <w:multiLevelType w:val="hybridMultilevel"/>
    <w:tmpl w:val="D70ECE98"/>
    <w:lvl w:ilvl="0" w:tplc="48F8AC9C">
      <w:numFmt w:val="bullet"/>
      <w:lvlText w:val=""/>
      <w:lvlJc w:val="left"/>
      <w:pPr>
        <w:ind w:left="700" w:hanging="360"/>
      </w:pPr>
      <w:rPr>
        <w:rFonts w:ascii="Symbol" w:eastAsia="Symbol" w:hAnsi="Symbol" w:cs="Symbol" w:hint="default"/>
        <w:b w:val="0"/>
        <w:bCs w:val="0"/>
        <w:i w:val="0"/>
        <w:iCs w:val="0"/>
        <w:spacing w:val="0"/>
        <w:w w:val="100"/>
        <w:sz w:val="24"/>
        <w:szCs w:val="24"/>
        <w:lang w:val="nn-NO" w:eastAsia="en-US" w:bidi="ar-SA"/>
      </w:rPr>
    </w:lvl>
    <w:lvl w:ilvl="1" w:tplc="8828FB38">
      <w:numFmt w:val="bullet"/>
      <w:lvlText w:val="•"/>
      <w:lvlJc w:val="left"/>
      <w:pPr>
        <w:ind w:left="1986" w:hanging="360"/>
      </w:pPr>
      <w:rPr>
        <w:rFonts w:hint="default"/>
        <w:lang w:val="nn-NO" w:eastAsia="en-US" w:bidi="ar-SA"/>
      </w:rPr>
    </w:lvl>
    <w:lvl w:ilvl="2" w:tplc="487073F2">
      <w:numFmt w:val="bullet"/>
      <w:lvlText w:val="•"/>
      <w:lvlJc w:val="left"/>
      <w:pPr>
        <w:ind w:left="2906" w:hanging="360"/>
      </w:pPr>
      <w:rPr>
        <w:rFonts w:hint="default"/>
        <w:lang w:val="nn-NO" w:eastAsia="en-US" w:bidi="ar-SA"/>
      </w:rPr>
    </w:lvl>
    <w:lvl w:ilvl="3" w:tplc="80326EB4">
      <w:numFmt w:val="bullet"/>
      <w:lvlText w:val="•"/>
      <w:lvlJc w:val="left"/>
      <w:pPr>
        <w:ind w:left="3825" w:hanging="360"/>
      </w:pPr>
      <w:rPr>
        <w:rFonts w:hint="default"/>
        <w:lang w:val="nn-NO" w:eastAsia="en-US" w:bidi="ar-SA"/>
      </w:rPr>
    </w:lvl>
    <w:lvl w:ilvl="4" w:tplc="89260720">
      <w:numFmt w:val="bullet"/>
      <w:lvlText w:val="•"/>
      <w:lvlJc w:val="left"/>
      <w:pPr>
        <w:ind w:left="4745" w:hanging="360"/>
      </w:pPr>
      <w:rPr>
        <w:rFonts w:hint="default"/>
        <w:lang w:val="nn-NO" w:eastAsia="en-US" w:bidi="ar-SA"/>
      </w:rPr>
    </w:lvl>
    <w:lvl w:ilvl="5" w:tplc="BF8294F0">
      <w:numFmt w:val="bullet"/>
      <w:lvlText w:val="•"/>
      <w:lvlJc w:val="left"/>
      <w:pPr>
        <w:ind w:left="5664" w:hanging="360"/>
      </w:pPr>
      <w:rPr>
        <w:rFonts w:hint="default"/>
        <w:lang w:val="nn-NO" w:eastAsia="en-US" w:bidi="ar-SA"/>
      </w:rPr>
    </w:lvl>
    <w:lvl w:ilvl="6" w:tplc="5AC812FE">
      <w:numFmt w:val="bullet"/>
      <w:lvlText w:val="•"/>
      <w:lvlJc w:val="left"/>
      <w:pPr>
        <w:ind w:left="6584" w:hanging="360"/>
      </w:pPr>
      <w:rPr>
        <w:rFonts w:hint="default"/>
        <w:lang w:val="nn-NO" w:eastAsia="en-US" w:bidi="ar-SA"/>
      </w:rPr>
    </w:lvl>
    <w:lvl w:ilvl="7" w:tplc="09601232">
      <w:numFmt w:val="bullet"/>
      <w:lvlText w:val="•"/>
      <w:lvlJc w:val="left"/>
      <w:pPr>
        <w:ind w:left="7503" w:hanging="360"/>
      </w:pPr>
      <w:rPr>
        <w:rFonts w:hint="default"/>
        <w:lang w:val="nn-NO" w:eastAsia="en-US" w:bidi="ar-SA"/>
      </w:rPr>
    </w:lvl>
    <w:lvl w:ilvl="8" w:tplc="7410144C">
      <w:numFmt w:val="bullet"/>
      <w:lvlText w:val="•"/>
      <w:lvlJc w:val="left"/>
      <w:pPr>
        <w:ind w:left="8423" w:hanging="360"/>
      </w:pPr>
      <w:rPr>
        <w:rFonts w:hint="default"/>
        <w:lang w:val="nn-NO" w:eastAsia="en-US" w:bidi="ar-SA"/>
      </w:rPr>
    </w:lvl>
  </w:abstractNum>
  <w:abstractNum w:abstractNumId="17" w15:restartNumberingAfterBreak="0">
    <w:nsid w:val="49B73894"/>
    <w:multiLevelType w:val="hybridMultilevel"/>
    <w:tmpl w:val="1578DA5E"/>
    <w:lvl w:ilvl="0" w:tplc="91AC19E0">
      <w:start w:val="1"/>
      <w:numFmt w:val="decimal"/>
      <w:lvlText w:val="%1)"/>
      <w:lvlJc w:val="left"/>
      <w:pPr>
        <w:ind w:left="1211" w:hanging="360"/>
      </w:pPr>
    </w:lvl>
    <w:lvl w:ilvl="1" w:tplc="04140019">
      <w:start w:val="1"/>
      <w:numFmt w:val="lowerLetter"/>
      <w:lvlText w:val="%2."/>
      <w:lvlJc w:val="left"/>
      <w:pPr>
        <w:ind w:left="1931" w:hanging="360"/>
      </w:pPr>
    </w:lvl>
    <w:lvl w:ilvl="2" w:tplc="0414001B">
      <w:start w:val="1"/>
      <w:numFmt w:val="lowerRoman"/>
      <w:lvlText w:val="%3."/>
      <w:lvlJc w:val="right"/>
      <w:pPr>
        <w:ind w:left="2651" w:hanging="180"/>
      </w:pPr>
    </w:lvl>
    <w:lvl w:ilvl="3" w:tplc="0414000F">
      <w:start w:val="1"/>
      <w:numFmt w:val="decimal"/>
      <w:lvlText w:val="%4."/>
      <w:lvlJc w:val="left"/>
      <w:pPr>
        <w:ind w:left="3371" w:hanging="360"/>
      </w:pPr>
    </w:lvl>
    <w:lvl w:ilvl="4" w:tplc="04140019">
      <w:start w:val="1"/>
      <w:numFmt w:val="lowerLetter"/>
      <w:lvlText w:val="%5."/>
      <w:lvlJc w:val="left"/>
      <w:pPr>
        <w:ind w:left="4091" w:hanging="360"/>
      </w:pPr>
    </w:lvl>
    <w:lvl w:ilvl="5" w:tplc="0414001B">
      <w:start w:val="1"/>
      <w:numFmt w:val="lowerRoman"/>
      <w:lvlText w:val="%6."/>
      <w:lvlJc w:val="right"/>
      <w:pPr>
        <w:ind w:left="4811" w:hanging="180"/>
      </w:pPr>
    </w:lvl>
    <w:lvl w:ilvl="6" w:tplc="0414000F">
      <w:start w:val="1"/>
      <w:numFmt w:val="decimal"/>
      <w:lvlText w:val="%7."/>
      <w:lvlJc w:val="left"/>
      <w:pPr>
        <w:ind w:left="5531" w:hanging="360"/>
      </w:pPr>
    </w:lvl>
    <w:lvl w:ilvl="7" w:tplc="04140019">
      <w:start w:val="1"/>
      <w:numFmt w:val="lowerLetter"/>
      <w:lvlText w:val="%8."/>
      <w:lvlJc w:val="left"/>
      <w:pPr>
        <w:ind w:left="6251" w:hanging="360"/>
      </w:pPr>
    </w:lvl>
    <w:lvl w:ilvl="8" w:tplc="0414001B">
      <w:start w:val="1"/>
      <w:numFmt w:val="lowerRoman"/>
      <w:lvlText w:val="%9."/>
      <w:lvlJc w:val="right"/>
      <w:pPr>
        <w:ind w:left="6971" w:hanging="180"/>
      </w:pPr>
    </w:lvl>
  </w:abstractNum>
  <w:abstractNum w:abstractNumId="18" w15:restartNumberingAfterBreak="0">
    <w:nsid w:val="49F86DB0"/>
    <w:multiLevelType w:val="multilevel"/>
    <w:tmpl w:val="AE5A503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4B5126D5"/>
    <w:multiLevelType w:val="multilevel"/>
    <w:tmpl w:val="ED1255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4E5132A6"/>
    <w:multiLevelType w:val="multilevel"/>
    <w:tmpl w:val="72C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5FE3A8E"/>
    <w:multiLevelType w:val="hybridMultilevel"/>
    <w:tmpl w:val="17A2E5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58E17D7C"/>
    <w:multiLevelType w:val="hybridMultilevel"/>
    <w:tmpl w:val="9FD41DD0"/>
    <w:lvl w:ilvl="0" w:tplc="247066E8">
      <w:start w:val="1"/>
      <w:numFmt w:val="bullet"/>
      <w:pStyle w:val="Listeniv2"/>
      <w:lvlText w:val="-"/>
      <w:lvlJc w:val="left"/>
      <w:pPr>
        <w:ind w:left="1287" w:hanging="360"/>
      </w:pPr>
      <w:rPr>
        <w:rFonts w:ascii="Times New Roman" w:eastAsia="Times New Roman" w:hAnsi="Times New Roman" w:cs="Times New Roman" w:hint="default"/>
      </w:rPr>
    </w:lvl>
    <w:lvl w:ilvl="1" w:tplc="04140003" w:tentative="1">
      <w:start w:val="1"/>
      <w:numFmt w:val="bullet"/>
      <w:lvlText w:val="o"/>
      <w:lvlJc w:val="left"/>
      <w:pPr>
        <w:ind w:left="2007" w:hanging="360"/>
      </w:pPr>
      <w:rPr>
        <w:rFonts w:ascii="Courier New" w:hAnsi="Courier New" w:cs="Courier New" w:hint="default"/>
      </w:rPr>
    </w:lvl>
    <w:lvl w:ilvl="2" w:tplc="04140005" w:tentative="1">
      <w:start w:val="1"/>
      <w:numFmt w:val="bullet"/>
      <w:lvlText w:val=""/>
      <w:lvlJc w:val="left"/>
      <w:pPr>
        <w:ind w:left="2727" w:hanging="360"/>
      </w:pPr>
      <w:rPr>
        <w:rFonts w:ascii="Wingdings" w:hAnsi="Wingdings" w:hint="default"/>
      </w:rPr>
    </w:lvl>
    <w:lvl w:ilvl="3" w:tplc="04140001" w:tentative="1">
      <w:start w:val="1"/>
      <w:numFmt w:val="bullet"/>
      <w:lvlText w:val=""/>
      <w:lvlJc w:val="left"/>
      <w:pPr>
        <w:ind w:left="3447" w:hanging="360"/>
      </w:pPr>
      <w:rPr>
        <w:rFonts w:ascii="Symbol" w:hAnsi="Symbol" w:hint="default"/>
      </w:rPr>
    </w:lvl>
    <w:lvl w:ilvl="4" w:tplc="04140003" w:tentative="1">
      <w:start w:val="1"/>
      <w:numFmt w:val="bullet"/>
      <w:lvlText w:val="o"/>
      <w:lvlJc w:val="left"/>
      <w:pPr>
        <w:ind w:left="4167" w:hanging="360"/>
      </w:pPr>
      <w:rPr>
        <w:rFonts w:ascii="Courier New" w:hAnsi="Courier New" w:cs="Courier New" w:hint="default"/>
      </w:rPr>
    </w:lvl>
    <w:lvl w:ilvl="5" w:tplc="04140005" w:tentative="1">
      <w:start w:val="1"/>
      <w:numFmt w:val="bullet"/>
      <w:lvlText w:val=""/>
      <w:lvlJc w:val="left"/>
      <w:pPr>
        <w:ind w:left="4887" w:hanging="360"/>
      </w:pPr>
      <w:rPr>
        <w:rFonts w:ascii="Wingdings" w:hAnsi="Wingdings" w:hint="default"/>
      </w:rPr>
    </w:lvl>
    <w:lvl w:ilvl="6" w:tplc="04140001" w:tentative="1">
      <w:start w:val="1"/>
      <w:numFmt w:val="bullet"/>
      <w:lvlText w:val=""/>
      <w:lvlJc w:val="left"/>
      <w:pPr>
        <w:ind w:left="5607" w:hanging="360"/>
      </w:pPr>
      <w:rPr>
        <w:rFonts w:ascii="Symbol" w:hAnsi="Symbol" w:hint="default"/>
      </w:rPr>
    </w:lvl>
    <w:lvl w:ilvl="7" w:tplc="04140003" w:tentative="1">
      <w:start w:val="1"/>
      <w:numFmt w:val="bullet"/>
      <w:lvlText w:val="o"/>
      <w:lvlJc w:val="left"/>
      <w:pPr>
        <w:ind w:left="6327" w:hanging="360"/>
      </w:pPr>
      <w:rPr>
        <w:rFonts w:ascii="Courier New" w:hAnsi="Courier New" w:cs="Courier New" w:hint="default"/>
      </w:rPr>
    </w:lvl>
    <w:lvl w:ilvl="8" w:tplc="04140005" w:tentative="1">
      <w:start w:val="1"/>
      <w:numFmt w:val="bullet"/>
      <w:lvlText w:val=""/>
      <w:lvlJc w:val="left"/>
      <w:pPr>
        <w:ind w:left="7047" w:hanging="360"/>
      </w:pPr>
      <w:rPr>
        <w:rFonts w:ascii="Wingdings" w:hAnsi="Wingdings" w:hint="default"/>
      </w:rPr>
    </w:lvl>
  </w:abstractNum>
  <w:abstractNum w:abstractNumId="23" w15:restartNumberingAfterBreak="0">
    <w:nsid w:val="5A135334"/>
    <w:multiLevelType w:val="multilevel"/>
    <w:tmpl w:val="537650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D3912B8"/>
    <w:multiLevelType w:val="multilevel"/>
    <w:tmpl w:val="B8AC3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E9B2A57"/>
    <w:multiLevelType w:val="multilevel"/>
    <w:tmpl w:val="D5D26C58"/>
    <w:lvl w:ilvl="0">
      <w:start w:val="1"/>
      <w:numFmt w:val="decimal"/>
      <w:pStyle w:val="Overskrift11"/>
      <w:lvlText w:val="%1."/>
      <w:lvlJc w:val="left"/>
      <w:pPr>
        <w:tabs>
          <w:tab w:val="num" w:pos="510"/>
        </w:tabs>
        <w:ind w:left="510" w:hanging="510"/>
      </w:pPr>
      <w:rPr>
        <w:rFonts w:hint="default"/>
      </w:rPr>
    </w:lvl>
    <w:lvl w:ilvl="1">
      <w:start w:val="1"/>
      <w:numFmt w:val="decimal"/>
      <w:pStyle w:val="Overskrift21"/>
      <w:lvlText w:val="%1.%2."/>
      <w:lvlJc w:val="left"/>
      <w:pPr>
        <w:tabs>
          <w:tab w:val="num" w:pos="737"/>
        </w:tabs>
        <w:ind w:left="737" w:hanging="737"/>
      </w:pPr>
      <w:rPr>
        <w:rFonts w:hint="default"/>
      </w:rPr>
    </w:lvl>
    <w:lvl w:ilvl="2">
      <w:start w:val="1"/>
      <w:numFmt w:val="decimal"/>
      <w:pStyle w:val="Overskrift31"/>
      <w:lvlText w:val="%1.%2.%3."/>
      <w:lvlJc w:val="left"/>
      <w:pPr>
        <w:tabs>
          <w:tab w:val="num" w:pos="907"/>
        </w:tabs>
        <w:ind w:left="907" w:hanging="907"/>
      </w:pPr>
      <w:rPr>
        <w:rFonts w:hint="default"/>
      </w:rPr>
    </w:lvl>
    <w:lvl w:ilvl="3">
      <w:start w:val="1"/>
      <w:numFmt w:val="decimal"/>
      <w:pStyle w:val="Overskrift41"/>
      <w:lvlText w:val="%4.1.1.1."/>
      <w:lvlJc w:val="left"/>
      <w:pPr>
        <w:tabs>
          <w:tab w:val="num" w:pos="1021"/>
        </w:tabs>
        <w:ind w:left="1021" w:hanging="1021"/>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26" w15:restartNumberingAfterBreak="0">
    <w:nsid w:val="6105386F"/>
    <w:multiLevelType w:val="hybridMultilevel"/>
    <w:tmpl w:val="68783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5140F0D"/>
    <w:multiLevelType w:val="hybridMultilevel"/>
    <w:tmpl w:val="F2FAEBA8"/>
    <w:lvl w:ilvl="0" w:tplc="51FEF51E">
      <w:start w:val="1"/>
      <w:numFmt w:val="bullet"/>
      <w:pStyle w:val="ListParagraph"/>
      <w:lvlText w:val=""/>
      <w:lvlJc w:val="left"/>
      <w:pPr>
        <w:ind w:left="1440" w:hanging="360"/>
      </w:pPr>
      <w:rPr>
        <w:rFonts w:ascii="Symbol" w:hAnsi="Symbol" w:hint="default"/>
      </w:rPr>
    </w:lvl>
    <w:lvl w:ilvl="1" w:tplc="04140003">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28" w15:restartNumberingAfterBreak="0">
    <w:nsid w:val="6A9A6B12"/>
    <w:multiLevelType w:val="hybridMultilevel"/>
    <w:tmpl w:val="69020DD8"/>
    <w:lvl w:ilvl="0" w:tplc="72663E80">
      <w:start w:val="1"/>
      <w:numFmt w:val="bullet"/>
      <w:pStyle w:val="Liste1Tabell-faktatekst"/>
      <w:lvlText w:val="-"/>
      <w:lvlJc w:val="left"/>
      <w:pPr>
        <w:ind w:left="417" w:hanging="360"/>
      </w:pPr>
      <w:rPr>
        <w:rFonts w:ascii="Times New Roman" w:eastAsia="Times New Roman" w:hAnsi="Times New Roman" w:cs="Times New Roman" w:hint="default"/>
      </w:rPr>
    </w:lvl>
    <w:lvl w:ilvl="1" w:tplc="04140003" w:tentative="1">
      <w:start w:val="1"/>
      <w:numFmt w:val="bullet"/>
      <w:lvlText w:val="o"/>
      <w:lvlJc w:val="left"/>
      <w:pPr>
        <w:ind w:left="1610" w:hanging="360"/>
      </w:pPr>
      <w:rPr>
        <w:rFonts w:ascii="Courier New" w:hAnsi="Courier New" w:cs="Courier New" w:hint="default"/>
      </w:rPr>
    </w:lvl>
    <w:lvl w:ilvl="2" w:tplc="04140005" w:tentative="1">
      <w:start w:val="1"/>
      <w:numFmt w:val="bullet"/>
      <w:lvlText w:val=""/>
      <w:lvlJc w:val="left"/>
      <w:pPr>
        <w:ind w:left="2330" w:hanging="360"/>
      </w:pPr>
      <w:rPr>
        <w:rFonts w:ascii="Wingdings" w:hAnsi="Wingdings" w:hint="default"/>
      </w:rPr>
    </w:lvl>
    <w:lvl w:ilvl="3" w:tplc="04140001" w:tentative="1">
      <w:start w:val="1"/>
      <w:numFmt w:val="bullet"/>
      <w:lvlText w:val=""/>
      <w:lvlJc w:val="left"/>
      <w:pPr>
        <w:ind w:left="3050" w:hanging="360"/>
      </w:pPr>
      <w:rPr>
        <w:rFonts w:ascii="Symbol" w:hAnsi="Symbol" w:hint="default"/>
      </w:rPr>
    </w:lvl>
    <w:lvl w:ilvl="4" w:tplc="04140003" w:tentative="1">
      <w:start w:val="1"/>
      <w:numFmt w:val="bullet"/>
      <w:lvlText w:val="o"/>
      <w:lvlJc w:val="left"/>
      <w:pPr>
        <w:ind w:left="3770" w:hanging="360"/>
      </w:pPr>
      <w:rPr>
        <w:rFonts w:ascii="Courier New" w:hAnsi="Courier New" w:cs="Courier New" w:hint="default"/>
      </w:rPr>
    </w:lvl>
    <w:lvl w:ilvl="5" w:tplc="04140005" w:tentative="1">
      <w:start w:val="1"/>
      <w:numFmt w:val="bullet"/>
      <w:lvlText w:val=""/>
      <w:lvlJc w:val="left"/>
      <w:pPr>
        <w:ind w:left="4490" w:hanging="360"/>
      </w:pPr>
      <w:rPr>
        <w:rFonts w:ascii="Wingdings" w:hAnsi="Wingdings" w:hint="default"/>
      </w:rPr>
    </w:lvl>
    <w:lvl w:ilvl="6" w:tplc="04140001" w:tentative="1">
      <w:start w:val="1"/>
      <w:numFmt w:val="bullet"/>
      <w:lvlText w:val=""/>
      <w:lvlJc w:val="left"/>
      <w:pPr>
        <w:ind w:left="5210" w:hanging="360"/>
      </w:pPr>
      <w:rPr>
        <w:rFonts w:ascii="Symbol" w:hAnsi="Symbol" w:hint="default"/>
      </w:rPr>
    </w:lvl>
    <w:lvl w:ilvl="7" w:tplc="04140003" w:tentative="1">
      <w:start w:val="1"/>
      <w:numFmt w:val="bullet"/>
      <w:lvlText w:val="o"/>
      <w:lvlJc w:val="left"/>
      <w:pPr>
        <w:ind w:left="5930" w:hanging="360"/>
      </w:pPr>
      <w:rPr>
        <w:rFonts w:ascii="Courier New" w:hAnsi="Courier New" w:cs="Courier New" w:hint="default"/>
      </w:rPr>
    </w:lvl>
    <w:lvl w:ilvl="8" w:tplc="04140005" w:tentative="1">
      <w:start w:val="1"/>
      <w:numFmt w:val="bullet"/>
      <w:lvlText w:val=""/>
      <w:lvlJc w:val="left"/>
      <w:pPr>
        <w:ind w:left="6650" w:hanging="360"/>
      </w:pPr>
      <w:rPr>
        <w:rFonts w:ascii="Wingdings" w:hAnsi="Wingdings" w:hint="default"/>
      </w:rPr>
    </w:lvl>
  </w:abstractNum>
  <w:abstractNum w:abstractNumId="29" w15:restartNumberingAfterBreak="0">
    <w:nsid w:val="717906BC"/>
    <w:multiLevelType w:val="hybridMultilevel"/>
    <w:tmpl w:val="D5547148"/>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7462161B"/>
    <w:multiLevelType w:val="multilevel"/>
    <w:tmpl w:val="965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9964D67"/>
    <w:multiLevelType w:val="hybridMultilevel"/>
    <w:tmpl w:val="74A41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65524841">
    <w:abstractNumId w:val="0"/>
  </w:num>
  <w:num w:numId="2" w16cid:durableId="806705566">
    <w:abstractNumId w:val="14"/>
  </w:num>
  <w:num w:numId="3" w16cid:durableId="75787308">
    <w:abstractNumId w:val="28"/>
  </w:num>
  <w:num w:numId="4" w16cid:durableId="734935275">
    <w:abstractNumId w:val="27"/>
  </w:num>
  <w:num w:numId="5" w16cid:durableId="1563102193">
    <w:abstractNumId w:val="22"/>
  </w:num>
  <w:num w:numId="6" w16cid:durableId="192694859">
    <w:abstractNumId w:val="25"/>
  </w:num>
  <w:num w:numId="7" w16cid:durableId="1746146152">
    <w:abstractNumId w:val="9"/>
  </w:num>
  <w:num w:numId="8" w16cid:durableId="1585870345">
    <w:abstractNumId w:val="2"/>
  </w:num>
  <w:num w:numId="9" w16cid:durableId="1663654378">
    <w:abstractNumId w:val="10"/>
  </w:num>
  <w:num w:numId="10" w16cid:durableId="1217670331">
    <w:abstractNumId w:val="7"/>
  </w:num>
  <w:num w:numId="11" w16cid:durableId="160885069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77185360">
    <w:abstractNumId w:val="11"/>
  </w:num>
  <w:num w:numId="13" w16cid:durableId="15382730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01321381">
    <w:abstractNumId w:val="29"/>
  </w:num>
  <w:num w:numId="15" w16cid:durableId="159852959">
    <w:abstractNumId w:val="13"/>
  </w:num>
  <w:num w:numId="16" w16cid:durableId="1237086557">
    <w:abstractNumId w:val="1"/>
  </w:num>
  <w:num w:numId="17" w16cid:durableId="624165579">
    <w:abstractNumId w:val="12"/>
  </w:num>
  <w:num w:numId="18" w16cid:durableId="1803037303">
    <w:abstractNumId w:val="18"/>
  </w:num>
  <w:num w:numId="19" w16cid:durableId="407117070">
    <w:abstractNumId w:val="15"/>
  </w:num>
  <w:num w:numId="20" w16cid:durableId="155265878">
    <w:abstractNumId w:val="19"/>
  </w:num>
  <w:num w:numId="21" w16cid:durableId="2025748118">
    <w:abstractNumId w:val="5"/>
  </w:num>
  <w:num w:numId="22" w16cid:durableId="882867492">
    <w:abstractNumId w:val="4"/>
  </w:num>
  <w:num w:numId="23" w16cid:durableId="807942606">
    <w:abstractNumId w:val="8"/>
  </w:num>
  <w:num w:numId="24" w16cid:durableId="1717699505">
    <w:abstractNumId w:val="20"/>
  </w:num>
  <w:num w:numId="25" w16cid:durableId="262691068">
    <w:abstractNumId w:val="24"/>
  </w:num>
  <w:num w:numId="26" w16cid:durableId="2110225471">
    <w:abstractNumId w:val="30"/>
  </w:num>
  <w:num w:numId="27" w16cid:durableId="981034161">
    <w:abstractNumId w:val="23"/>
  </w:num>
  <w:num w:numId="28" w16cid:durableId="1126659531">
    <w:abstractNumId w:val="3"/>
  </w:num>
  <w:num w:numId="29" w16cid:durableId="705957569">
    <w:abstractNumId w:val="16"/>
  </w:num>
  <w:num w:numId="30" w16cid:durableId="1708720365">
    <w:abstractNumId w:val="6"/>
  </w:num>
  <w:num w:numId="31" w16cid:durableId="1701934511">
    <w:abstractNumId w:val="31"/>
  </w:num>
  <w:num w:numId="32" w16cid:durableId="2056806461">
    <w:abstractNumId w:val="2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attachedTemplate r:id="rId1"/>
  <w:stylePaneFormatFilter w:val="2804" w:allStyles="0" w:customStyles="0" w:latentStyles="1" w:stylesInUse="0" w:headingStyles="0" w:numberingStyles="0" w:tableStyles="0" w:directFormattingOnRuns="0" w:directFormattingOnParagraphs="0" w:directFormattingOnNumbering="0" w:directFormattingOnTables="1" w:clearFormatting="0" w:top3HeadingStyles="1" w:visibleStyles="0" w:alternateStyleNames="0"/>
  <w:documentProtection w:edit="forms" w:enforcement="0"/>
  <w:defaultTabStop w:val="340"/>
  <w:hyphenationZone w:val="425"/>
  <w:characterSpacingControl w:val="doNotCompress"/>
  <w:hdrShapeDefaults>
    <o:shapedefaults v:ext="edit" spidmax="2050">
      <o:colormru v:ext="edit" colors="#7f7f7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2351"/>
    <w:rsid w:val="00000154"/>
    <w:rsid w:val="0000018F"/>
    <w:rsid w:val="000001D6"/>
    <w:rsid w:val="000002A9"/>
    <w:rsid w:val="000002D7"/>
    <w:rsid w:val="000003C9"/>
    <w:rsid w:val="00000440"/>
    <w:rsid w:val="000005D1"/>
    <w:rsid w:val="00000736"/>
    <w:rsid w:val="000008AB"/>
    <w:rsid w:val="00000A92"/>
    <w:rsid w:val="00000AF2"/>
    <w:rsid w:val="00000B20"/>
    <w:rsid w:val="00000D92"/>
    <w:rsid w:val="00000E91"/>
    <w:rsid w:val="00000F95"/>
    <w:rsid w:val="00000F9B"/>
    <w:rsid w:val="00000FB8"/>
    <w:rsid w:val="0000110B"/>
    <w:rsid w:val="000012AC"/>
    <w:rsid w:val="0000137B"/>
    <w:rsid w:val="00001441"/>
    <w:rsid w:val="000014D4"/>
    <w:rsid w:val="00001502"/>
    <w:rsid w:val="0000171E"/>
    <w:rsid w:val="0000181B"/>
    <w:rsid w:val="00001858"/>
    <w:rsid w:val="00001912"/>
    <w:rsid w:val="000019C8"/>
    <w:rsid w:val="000019D5"/>
    <w:rsid w:val="00001A32"/>
    <w:rsid w:val="00001B0E"/>
    <w:rsid w:val="00001B14"/>
    <w:rsid w:val="00001B44"/>
    <w:rsid w:val="00001E2D"/>
    <w:rsid w:val="00001E40"/>
    <w:rsid w:val="00002127"/>
    <w:rsid w:val="000022B0"/>
    <w:rsid w:val="00002332"/>
    <w:rsid w:val="000023B1"/>
    <w:rsid w:val="00002443"/>
    <w:rsid w:val="000025B3"/>
    <w:rsid w:val="000026F2"/>
    <w:rsid w:val="000026F6"/>
    <w:rsid w:val="00002703"/>
    <w:rsid w:val="00002756"/>
    <w:rsid w:val="0000281D"/>
    <w:rsid w:val="00002903"/>
    <w:rsid w:val="00002945"/>
    <w:rsid w:val="00002A72"/>
    <w:rsid w:val="00002A78"/>
    <w:rsid w:val="00002BFF"/>
    <w:rsid w:val="00002EDA"/>
    <w:rsid w:val="000030B0"/>
    <w:rsid w:val="000033FE"/>
    <w:rsid w:val="0000340B"/>
    <w:rsid w:val="000034A3"/>
    <w:rsid w:val="000034F3"/>
    <w:rsid w:val="00003505"/>
    <w:rsid w:val="00003544"/>
    <w:rsid w:val="0000356A"/>
    <w:rsid w:val="000038F8"/>
    <w:rsid w:val="00003A38"/>
    <w:rsid w:val="00003CE1"/>
    <w:rsid w:val="00003F1D"/>
    <w:rsid w:val="000040BF"/>
    <w:rsid w:val="00004348"/>
    <w:rsid w:val="0000437A"/>
    <w:rsid w:val="00004598"/>
    <w:rsid w:val="00004869"/>
    <w:rsid w:val="000048CF"/>
    <w:rsid w:val="00004A3C"/>
    <w:rsid w:val="00004B29"/>
    <w:rsid w:val="00004CD5"/>
    <w:rsid w:val="00004D87"/>
    <w:rsid w:val="00004D92"/>
    <w:rsid w:val="0000512E"/>
    <w:rsid w:val="000051E0"/>
    <w:rsid w:val="00005419"/>
    <w:rsid w:val="000056BF"/>
    <w:rsid w:val="000059C7"/>
    <w:rsid w:val="00005AE4"/>
    <w:rsid w:val="00005B44"/>
    <w:rsid w:val="00005D97"/>
    <w:rsid w:val="00006071"/>
    <w:rsid w:val="00006080"/>
    <w:rsid w:val="00006266"/>
    <w:rsid w:val="0000632F"/>
    <w:rsid w:val="00006339"/>
    <w:rsid w:val="0000633D"/>
    <w:rsid w:val="00006383"/>
    <w:rsid w:val="00006384"/>
    <w:rsid w:val="0000638E"/>
    <w:rsid w:val="000064B2"/>
    <w:rsid w:val="000068C7"/>
    <w:rsid w:val="000069C2"/>
    <w:rsid w:val="00006A8A"/>
    <w:rsid w:val="00006AD5"/>
    <w:rsid w:val="00006B61"/>
    <w:rsid w:val="00006C7F"/>
    <w:rsid w:val="00006D1C"/>
    <w:rsid w:val="00006E07"/>
    <w:rsid w:val="00006F68"/>
    <w:rsid w:val="00006FDD"/>
    <w:rsid w:val="00007131"/>
    <w:rsid w:val="000071C1"/>
    <w:rsid w:val="00007278"/>
    <w:rsid w:val="000072EC"/>
    <w:rsid w:val="000074A7"/>
    <w:rsid w:val="0000763E"/>
    <w:rsid w:val="000076B9"/>
    <w:rsid w:val="00007823"/>
    <w:rsid w:val="000078BA"/>
    <w:rsid w:val="000078D1"/>
    <w:rsid w:val="0000790C"/>
    <w:rsid w:val="00007925"/>
    <w:rsid w:val="00007A53"/>
    <w:rsid w:val="00007AB3"/>
    <w:rsid w:val="00007B0B"/>
    <w:rsid w:val="00007CE0"/>
    <w:rsid w:val="000102F6"/>
    <w:rsid w:val="00010335"/>
    <w:rsid w:val="00010711"/>
    <w:rsid w:val="00010812"/>
    <w:rsid w:val="000109E4"/>
    <w:rsid w:val="00010A62"/>
    <w:rsid w:val="00010A7A"/>
    <w:rsid w:val="00010BCC"/>
    <w:rsid w:val="00010E00"/>
    <w:rsid w:val="00011064"/>
    <w:rsid w:val="0001116E"/>
    <w:rsid w:val="000111C3"/>
    <w:rsid w:val="0001145F"/>
    <w:rsid w:val="000114A1"/>
    <w:rsid w:val="0001165A"/>
    <w:rsid w:val="00011921"/>
    <w:rsid w:val="0001195F"/>
    <w:rsid w:val="0001198F"/>
    <w:rsid w:val="00011AA1"/>
    <w:rsid w:val="00011C1E"/>
    <w:rsid w:val="00011C58"/>
    <w:rsid w:val="00011C9F"/>
    <w:rsid w:val="00011D59"/>
    <w:rsid w:val="00011E05"/>
    <w:rsid w:val="000120C7"/>
    <w:rsid w:val="00012130"/>
    <w:rsid w:val="000121A6"/>
    <w:rsid w:val="00012251"/>
    <w:rsid w:val="0001239D"/>
    <w:rsid w:val="000123CD"/>
    <w:rsid w:val="000123D9"/>
    <w:rsid w:val="000124E2"/>
    <w:rsid w:val="0001254C"/>
    <w:rsid w:val="0001266E"/>
    <w:rsid w:val="00012CE9"/>
    <w:rsid w:val="00012D45"/>
    <w:rsid w:val="00012D77"/>
    <w:rsid w:val="00012D98"/>
    <w:rsid w:val="00012E50"/>
    <w:rsid w:val="000132C9"/>
    <w:rsid w:val="0001351E"/>
    <w:rsid w:val="0001356B"/>
    <w:rsid w:val="00013574"/>
    <w:rsid w:val="0001368C"/>
    <w:rsid w:val="00013755"/>
    <w:rsid w:val="00013762"/>
    <w:rsid w:val="0001381B"/>
    <w:rsid w:val="00013905"/>
    <w:rsid w:val="00013A19"/>
    <w:rsid w:val="00013A32"/>
    <w:rsid w:val="00013A33"/>
    <w:rsid w:val="00013B36"/>
    <w:rsid w:val="00013BDE"/>
    <w:rsid w:val="00013C0C"/>
    <w:rsid w:val="00013C84"/>
    <w:rsid w:val="00013C92"/>
    <w:rsid w:val="00013EB8"/>
    <w:rsid w:val="00013F05"/>
    <w:rsid w:val="00013F90"/>
    <w:rsid w:val="00013FF0"/>
    <w:rsid w:val="000141F8"/>
    <w:rsid w:val="000143BD"/>
    <w:rsid w:val="00014685"/>
    <w:rsid w:val="00014724"/>
    <w:rsid w:val="00014738"/>
    <w:rsid w:val="00014907"/>
    <w:rsid w:val="00014A36"/>
    <w:rsid w:val="00014AA1"/>
    <w:rsid w:val="00014B65"/>
    <w:rsid w:val="00014C40"/>
    <w:rsid w:val="00014DC1"/>
    <w:rsid w:val="00014EA7"/>
    <w:rsid w:val="00014EC1"/>
    <w:rsid w:val="00014EE0"/>
    <w:rsid w:val="0001524B"/>
    <w:rsid w:val="00015287"/>
    <w:rsid w:val="000153C1"/>
    <w:rsid w:val="0001543F"/>
    <w:rsid w:val="000155FE"/>
    <w:rsid w:val="00015957"/>
    <w:rsid w:val="00015AB7"/>
    <w:rsid w:val="00015B6C"/>
    <w:rsid w:val="00015D81"/>
    <w:rsid w:val="00015DD4"/>
    <w:rsid w:val="00015EAE"/>
    <w:rsid w:val="00015FB3"/>
    <w:rsid w:val="0001608B"/>
    <w:rsid w:val="0001611E"/>
    <w:rsid w:val="00016613"/>
    <w:rsid w:val="00016616"/>
    <w:rsid w:val="000166CC"/>
    <w:rsid w:val="00016956"/>
    <w:rsid w:val="000169DF"/>
    <w:rsid w:val="00016A7C"/>
    <w:rsid w:val="00016C04"/>
    <w:rsid w:val="00016C58"/>
    <w:rsid w:val="00016D99"/>
    <w:rsid w:val="00016EB0"/>
    <w:rsid w:val="00016EB5"/>
    <w:rsid w:val="00016EBE"/>
    <w:rsid w:val="00016ED5"/>
    <w:rsid w:val="00016F73"/>
    <w:rsid w:val="00016F91"/>
    <w:rsid w:val="00016F9E"/>
    <w:rsid w:val="00016F9F"/>
    <w:rsid w:val="00017001"/>
    <w:rsid w:val="000170BB"/>
    <w:rsid w:val="00017142"/>
    <w:rsid w:val="00017402"/>
    <w:rsid w:val="00017403"/>
    <w:rsid w:val="00017427"/>
    <w:rsid w:val="000174D3"/>
    <w:rsid w:val="00017939"/>
    <w:rsid w:val="00017A1F"/>
    <w:rsid w:val="00017A5F"/>
    <w:rsid w:val="00017AB4"/>
    <w:rsid w:val="00017AF4"/>
    <w:rsid w:val="00017BAE"/>
    <w:rsid w:val="00017EDE"/>
    <w:rsid w:val="00017EF1"/>
    <w:rsid w:val="00017FBF"/>
    <w:rsid w:val="00020053"/>
    <w:rsid w:val="00020127"/>
    <w:rsid w:val="00020382"/>
    <w:rsid w:val="00020549"/>
    <w:rsid w:val="0002067B"/>
    <w:rsid w:val="0002072E"/>
    <w:rsid w:val="000207A2"/>
    <w:rsid w:val="000209DD"/>
    <w:rsid w:val="000209F2"/>
    <w:rsid w:val="00020B8E"/>
    <w:rsid w:val="00020BB5"/>
    <w:rsid w:val="00020C7B"/>
    <w:rsid w:val="00020D0A"/>
    <w:rsid w:val="00020F92"/>
    <w:rsid w:val="00020F97"/>
    <w:rsid w:val="00020FE6"/>
    <w:rsid w:val="0002119C"/>
    <w:rsid w:val="0002169F"/>
    <w:rsid w:val="0002189F"/>
    <w:rsid w:val="000218B0"/>
    <w:rsid w:val="00021992"/>
    <w:rsid w:val="000219A5"/>
    <w:rsid w:val="00021A97"/>
    <w:rsid w:val="00021B32"/>
    <w:rsid w:val="00021D28"/>
    <w:rsid w:val="00021D38"/>
    <w:rsid w:val="00021E8A"/>
    <w:rsid w:val="00022223"/>
    <w:rsid w:val="0002235A"/>
    <w:rsid w:val="0002241F"/>
    <w:rsid w:val="00022445"/>
    <w:rsid w:val="00022852"/>
    <w:rsid w:val="00022B04"/>
    <w:rsid w:val="00022C15"/>
    <w:rsid w:val="00022D1B"/>
    <w:rsid w:val="00022D7C"/>
    <w:rsid w:val="00022EC4"/>
    <w:rsid w:val="00022FDB"/>
    <w:rsid w:val="000232FC"/>
    <w:rsid w:val="000233EE"/>
    <w:rsid w:val="0002353A"/>
    <w:rsid w:val="000235D0"/>
    <w:rsid w:val="0002382C"/>
    <w:rsid w:val="0002398E"/>
    <w:rsid w:val="000239AB"/>
    <w:rsid w:val="00023B2B"/>
    <w:rsid w:val="00023DE2"/>
    <w:rsid w:val="00023E5D"/>
    <w:rsid w:val="00023E7B"/>
    <w:rsid w:val="00023F1A"/>
    <w:rsid w:val="00023FD8"/>
    <w:rsid w:val="00024068"/>
    <w:rsid w:val="0002419A"/>
    <w:rsid w:val="0002428C"/>
    <w:rsid w:val="00024318"/>
    <w:rsid w:val="000243BA"/>
    <w:rsid w:val="0002452C"/>
    <w:rsid w:val="00024747"/>
    <w:rsid w:val="00024839"/>
    <w:rsid w:val="00024855"/>
    <w:rsid w:val="000249BB"/>
    <w:rsid w:val="00024A5A"/>
    <w:rsid w:val="00024C53"/>
    <w:rsid w:val="00024CDE"/>
    <w:rsid w:val="00024CFE"/>
    <w:rsid w:val="00024DE9"/>
    <w:rsid w:val="00024E82"/>
    <w:rsid w:val="000250FD"/>
    <w:rsid w:val="000251DF"/>
    <w:rsid w:val="0002523A"/>
    <w:rsid w:val="000253DD"/>
    <w:rsid w:val="000255C0"/>
    <w:rsid w:val="00025624"/>
    <w:rsid w:val="000257A8"/>
    <w:rsid w:val="0002586A"/>
    <w:rsid w:val="00025B47"/>
    <w:rsid w:val="00025B4F"/>
    <w:rsid w:val="00025C11"/>
    <w:rsid w:val="00025CDF"/>
    <w:rsid w:val="00025D7C"/>
    <w:rsid w:val="00025EC5"/>
    <w:rsid w:val="00025F09"/>
    <w:rsid w:val="0002619A"/>
    <w:rsid w:val="000262BB"/>
    <w:rsid w:val="00026388"/>
    <w:rsid w:val="00026552"/>
    <w:rsid w:val="000265D6"/>
    <w:rsid w:val="0002677A"/>
    <w:rsid w:val="00026B25"/>
    <w:rsid w:val="00026B3E"/>
    <w:rsid w:val="00026C57"/>
    <w:rsid w:val="00026CB8"/>
    <w:rsid w:val="00026DB1"/>
    <w:rsid w:val="00026E30"/>
    <w:rsid w:val="00026E34"/>
    <w:rsid w:val="00026FB2"/>
    <w:rsid w:val="00026FD4"/>
    <w:rsid w:val="000271FA"/>
    <w:rsid w:val="00027210"/>
    <w:rsid w:val="000275AD"/>
    <w:rsid w:val="000275FE"/>
    <w:rsid w:val="00027669"/>
    <w:rsid w:val="0002778D"/>
    <w:rsid w:val="00027863"/>
    <w:rsid w:val="000278EC"/>
    <w:rsid w:val="00027967"/>
    <w:rsid w:val="000279C0"/>
    <w:rsid w:val="00027AD8"/>
    <w:rsid w:val="00027B99"/>
    <w:rsid w:val="00027C2A"/>
    <w:rsid w:val="00027CF1"/>
    <w:rsid w:val="00027D03"/>
    <w:rsid w:val="00027D51"/>
    <w:rsid w:val="00027DEC"/>
    <w:rsid w:val="00027EE3"/>
    <w:rsid w:val="00027EE6"/>
    <w:rsid w:val="000300E4"/>
    <w:rsid w:val="0003011A"/>
    <w:rsid w:val="00030211"/>
    <w:rsid w:val="0003024F"/>
    <w:rsid w:val="00030482"/>
    <w:rsid w:val="0003063F"/>
    <w:rsid w:val="0003068D"/>
    <w:rsid w:val="000306A4"/>
    <w:rsid w:val="00030844"/>
    <w:rsid w:val="00030942"/>
    <w:rsid w:val="00030961"/>
    <w:rsid w:val="00030C8B"/>
    <w:rsid w:val="00030E1B"/>
    <w:rsid w:val="00030E43"/>
    <w:rsid w:val="00030FB1"/>
    <w:rsid w:val="00031003"/>
    <w:rsid w:val="000310E2"/>
    <w:rsid w:val="0003113A"/>
    <w:rsid w:val="0003113E"/>
    <w:rsid w:val="00031320"/>
    <w:rsid w:val="00031446"/>
    <w:rsid w:val="0003153F"/>
    <w:rsid w:val="00031557"/>
    <w:rsid w:val="0003158B"/>
    <w:rsid w:val="0003163C"/>
    <w:rsid w:val="00031814"/>
    <w:rsid w:val="00031ADC"/>
    <w:rsid w:val="00031E34"/>
    <w:rsid w:val="00031E53"/>
    <w:rsid w:val="00031F25"/>
    <w:rsid w:val="00031FF4"/>
    <w:rsid w:val="00032099"/>
    <w:rsid w:val="000320B6"/>
    <w:rsid w:val="0003217E"/>
    <w:rsid w:val="00032190"/>
    <w:rsid w:val="00032299"/>
    <w:rsid w:val="00032427"/>
    <w:rsid w:val="000324C1"/>
    <w:rsid w:val="000325F5"/>
    <w:rsid w:val="000326B5"/>
    <w:rsid w:val="000326F0"/>
    <w:rsid w:val="0003271A"/>
    <w:rsid w:val="00032776"/>
    <w:rsid w:val="0003278A"/>
    <w:rsid w:val="00032876"/>
    <w:rsid w:val="000328A5"/>
    <w:rsid w:val="00032940"/>
    <w:rsid w:val="00032955"/>
    <w:rsid w:val="00032A48"/>
    <w:rsid w:val="00032AA1"/>
    <w:rsid w:val="00032BAC"/>
    <w:rsid w:val="00032BBB"/>
    <w:rsid w:val="00032D16"/>
    <w:rsid w:val="00032DB6"/>
    <w:rsid w:val="00032E0A"/>
    <w:rsid w:val="00032E0C"/>
    <w:rsid w:val="00032F0E"/>
    <w:rsid w:val="00032F4B"/>
    <w:rsid w:val="00033176"/>
    <w:rsid w:val="000331D4"/>
    <w:rsid w:val="000331E6"/>
    <w:rsid w:val="0003335E"/>
    <w:rsid w:val="00033481"/>
    <w:rsid w:val="00033577"/>
    <w:rsid w:val="000336B3"/>
    <w:rsid w:val="00033907"/>
    <w:rsid w:val="00033B23"/>
    <w:rsid w:val="00033B7F"/>
    <w:rsid w:val="00033BC7"/>
    <w:rsid w:val="00033C8E"/>
    <w:rsid w:val="00033DEB"/>
    <w:rsid w:val="00033EC0"/>
    <w:rsid w:val="00033F05"/>
    <w:rsid w:val="00033F31"/>
    <w:rsid w:val="0003400E"/>
    <w:rsid w:val="00034075"/>
    <w:rsid w:val="00034281"/>
    <w:rsid w:val="000342E8"/>
    <w:rsid w:val="00034456"/>
    <w:rsid w:val="00034539"/>
    <w:rsid w:val="000345BA"/>
    <w:rsid w:val="0003462C"/>
    <w:rsid w:val="00034631"/>
    <w:rsid w:val="0003463A"/>
    <w:rsid w:val="0003467A"/>
    <w:rsid w:val="0003474B"/>
    <w:rsid w:val="0003477F"/>
    <w:rsid w:val="0003478C"/>
    <w:rsid w:val="0003484B"/>
    <w:rsid w:val="000349FD"/>
    <w:rsid w:val="00034A37"/>
    <w:rsid w:val="00034C58"/>
    <w:rsid w:val="00034CF7"/>
    <w:rsid w:val="00035163"/>
    <w:rsid w:val="000351D2"/>
    <w:rsid w:val="0003522C"/>
    <w:rsid w:val="00035692"/>
    <w:rsid w:val="00035713"/>
    <w:rsid w:val="00035868"/>
    <w:rsid w:val="000359F3"/>
    <w:rsid w:val="00035A68"/>
    <w:rsid w:val="00035A7C"/>
    <w:rsid w:val="00035AE9"/>
    <w:rsid w:val="00035B7F"/>
    <w:rsid w:val="00035C6F"/>
    <w:rsid w:val="00035E42"/>
    <w:rsid w:val="00035F13"/>
    <w:rsid w:val="0003604B"/>
    <w:rsid w:val="00036324"/>
    <w:rsid w:val="000363D7"/>
    <w:rsid w:val="000366FC"/>
    <w:rsid w:val="00036767"/>
    <w:rsid w:val="0003689D"/>
    <w:rsid w:val="000368D3"/>
    <w:rsid w:val="000368DF"/>
    <w:rsid w:val="00036933"/>
    <w:rsid w:val="00036935"/>
    <w:rsid w:val="00036998"/>
    <w:rsid w:val="00036B85"/>
    <w:rsid w:val="00036BB9"/>
    <w:rsid w:val="00036CA1"/>
    <w:rsid w:val="00036CAE"/>
    <w:rsid w:val="00036D66"/>
    <w:rsid w:val="00036E70"/>
    <w:rsid w:val="00036EA8"/>
    <w:rsid w:val="00036F3E"/>
    <w:rsid w:val="00036FBC"/>
    <w:rsid w:val="00037192"/>
    <w:rsid w:val="0003726E"/>
    <w:rsid w:val="00037281"/>
    <w:rsid w:val="000372A8"/>
    <w:rsid w:val="0003749C"/>
    <w:rsid w:val="00037597"/>
    <w:rsid w:val="0003794D"/>
    <w:rsid w:val="00037AC8"/>
    <w:rsid w:val="00037C1F"/>
    <w:rsid w:val="00037D77"/>
    <w:rsid w:val="00037DFB"/>
    <w:rsid w:val="00037E39"/>
    <w:rsid w:val="00037EA3"/>
    <w:rsid w:val="00037FBE"/>
    <w:rsid w:val="000400E8"/>
    <w:rsid w:val="000400EC"/>
    <w:rsid w:val="0004010D"/>
    <w:rsid w:val="00040159"/>
    <w:rsid w:val="00040167"/>
    <w:rsid w:val="00040184"/>
    <w:rsid w:val="0004024E"/>
    <w:rsid w:val="000403D4"/>
    <w:rsid w:val="000403D7"/>
    <w:rsid w:val="00040578"/>
    <w:rsid w:val="000406BF"/>
    <w:rsid w:val="000407EF"/>
    <w:rsid w:val="0004080E"/>
    <w:rsid w:val="00040829"/>
    <w:rsid w:val="0004097C"/>
    <w:rsid w:val="000409A2"/>
    <w:rsid w:val="00040A33"/>
    <w:rsid w:val="00040B95"/>
    <w:rsid w:val="00040C41"/>
    <w:rsid w:val="00040C42"/>
    <w:rsid w:val="00040CBD"/>
    <w:rsid w:val="00040DEE"/>
    <w:rsid w:val="00040F8F"/>
    <w:rsid w:val="00041078"/>
    <w:rsid w:val="00041214"/>
    <w:rsid w:val="00041416"/>
    <w:rsid w:val="00041571"/>
    <w:rsid w:val="00041602"/>
    <w:rsid w:val="000419D5"/>
    <w:rsid w:val="00041C01"/>
    <w:rsid w:val="00041C4F"/>
    <w:rsid w:val="00041C90"/>
    <w:rsid w:val="00041CE4"/>
    <w:rsid w:val="00041E49"/>
    <w:rsid w:val="0004213A"/>
    <w:rsid w:val="00042411"/>
    <w:rsid w:val="000424C7"/>
    <w:rsid w:val="000426F7"/>
    <w:rsid w:val="00042720"/>
    <w:rsid w:val="00042966"/>
    <w:rsid w:val="000429C4"/>
    <w:rsid w:val="00042AC0"/>
    <w:rsid w:val="00042B7F"/>
    <w:rsid w:val="00042BF8"/>
    <w:rsid w:val="00042E23"/>
    <w:rsid w:val="00043020"/>
    <w:rsid w:val="000430C8"/>
    <w:rsid w:val="00043210"/>
    <w:rsid w:val="00043589"/>
    <w:rsid w:val="000437CD"/>
    <w:rsid w:val="00043C67"/>
    <w:rsid w:val="00043C78"/>
    <w:rsid w:val="00043D9E"/>
    <w:rsid w:val="00043DFC"/>
    <w:rsid w:val="00043F01"/>
    <w:rsid w:val="00044119"/>
    <w:rsid w:val="000441DD"/>
    <w:rsid w:val="0004426D"/>
    <w:rsid w:val="00044373"/>
    <w:rsid w:val="000446D3"/>
    <w:rsid w:val="00044C19"/>
    <w:rsid w:val="00044D25"/>
    <w:rsid w:val="00045085"/>
    <w:rsid w:val="000452A8"/>
    <w:rsid w:val="000452D6"/>
    <w:rsid w:val="00045481"/>
    <w:rsid w:val="00045668"/>
    <w:rsid w:val="000456E2"/>
    <w:rsid w:val="000457DA"/>
    <w:rsid w:val="000459AF"/>
    <w:rsid w:val="00045A49"/>
    <w:rsid w:val="00045ABC"/>
    <w:rsid w:val="00045B99"/>
    <w:rsid w:val="00045DA7"/>
    <w:rsid w:val="00045DF3"/>
    <w:rsid w:val="00045EE6"/>
    <w:rsid w:val="00046146"/>
    <w:rsid w:val="000461F3"/>
    <w:rsid w:val="0004639A"/>
    <w:rsid w:val="00046BC8"/>
    <w:rsid w:val="00046D2D"/>
    <w:rsid w:val="00046DA9"/>
    <w:rsid w:val="00046E29"/>
    <w:rsid w:val="00046E4D"/>
    <w:rsid w:val="00046EAC"/>
    <w:rsid w:val="00046FD3"/>
    <w:rsid w:val="00047203"/>
    <w:rsid w:val="0004721F"/>
    <w:rsid w:val="000474C8"/>
    <w:rsid w:val="00047618"/>
    <w:rsid w:val="00047670"/>
    <w:rsid w:val="0004779A"/>
    <w:rsid w:val="000478E2"/>
    <w:rsid w:val="0004796A"/>
    <w:rsid w:val="00047B98"/>
    <w:rsid w:val="00047C17"/>
    <w:rsid w:val="00047D21"/>
    <w:rsid w:val="00047ECE"/>
    <w:rsid w:val="00050083"/>
    <w:rsid w:val="0005023D"/>
    <w:rsid w:val="000502DD"/>
    <w:rsid w:val="000502EA"/>
    <w:rsid w:val="000503E0"/>
    <w:rsid w:val="00050416"/>
    <w:rsid w:val="00050431"/>
    <w:rsid w:val="000506AE"/>
    <w:rsid w:val="00050884"/>
    <w:rsid w:val="00050953"/>
    <w:rsid w:val="00050978"/>
    <w:rsid w:val="00050BC9"/>
    <w:rsid w:val="00050CCB"/>
    <w:rsid w:val="00050DE1"/>
    <w:rsid w:val="00050F2C"/>
    <w:rsid w:val="00050FDE"/>
    <w:rsid w:val="00051088"/>
    <w:rsid w:val="000510F4"/>
    <w:rsid w:val="00051164"/>
    <w:rsid w:val="00051283"/>
    <w:rsid w:val="00051672"/>
    <w:rsid w:val="00051684"/>
    <w:rsid w:val="00051723"/>
    <w:rsid w:val="00051B45"/>
    <w:rsid w:val="00051BEA"/>
    <w:rsid w:val="00051C6F"/>
    <w:rsid w:val="00051C96"/>
    <w:rsid w:val="00051E00"/>
    <w:rsid w:val="00051F6C"/>
    <w:rsid w:val="00052170"/>
    <w:rsid w:val="000521D0"/>
    <w:rsid w:val="0005235B"/>
    <w:rsid w:val="000526BC"/>
    <w:rsid w:val="000527D8"/>
    <w:rsid w:val="0005284A"/>
    <w:rsid w:val="00052858"/>
    <w:rsid w:val="00052A61"/>
    <w:rsid w:val="00052C16"/>
    <w:rsid w:val="00052EED"/>
    <w:rsid w:val="00053042"/>
    <w:rsid w:val="000530BE"/>
    <w:rsid w:val="000530CD"/>
    <w:rsid w:val="000531FC"/>
    <w:rsid w:val="00053357"/>
    <w:rsid w:val="00053363"/>
    <w:rsid w:val="00053585"/>
    <w:rsid w:val="000535FC"/>
    <w:rsid w:val="00053735"/>
    <w:rsid w:val="00053759"/>
    <w:rsid w:val="00053841"/>
    <w:rsid w:val="0005386F"/>
    <w:rsid w:val="000538F7"/>
    <w:rsid w:val="00053912"/>
    <w:rsid w:val="0005397A"/>
    <w:rsid w:val="000539FF"/>
    <w:rsid w:val="00053A61"/>
    <w:rsid w:val="00053BA5"/>
    <w:rsid w:val="00053BEA"/>
    <w:rsid w:val="00053C91"/>
    <w:rsid w:val="00053CF7"/>
    <w:rsid w:val="00053D88"/>
    <w:rsid w:val="00053E8A"/>
    <w:rsid w:val="00053EC9"/>
    <w:rsid w:val="00053ECD"/>
    <w:rsid w:val="00054004"/>
    <w:rsid w:val="000540D3"/>
    <w:rsid w:val="00054121"/>
    <w:rsid w:val="0005418F"/>
    <w:rsid w:val="000541AD"/>
    <w:rsid w:val="00054228"/>
    <w:rsid w:val="00054531"/>
    <w:rsid w:val="000547FF"/>
    <w:rsid w:val="00054A22"/>
    <w:rsid w:val="00054E30"/>
    <w:rsid w:val="00054F61"/>
    <w:rsid w:val="00055100"/>
    <w:rsid w:val="000551C7"/>
    <w:rsid w:val="0005557A"/>
    <w:rsid w:val="000556DA"/>
    <w:rsid w:val="00055862"/>
    <w:rsid w:val="00055935"/>
    <w:rsid w:val="00055946"/>
    <w:rsid w:val="00055991"/>
    <w:rsid w:val="00055A77"/>
    <w:rsid w:val="00055DD6"/>
    <w:rsid w:val="000560F9"/>
    <w:rsid w:val="0005629C"/>
    <w:rsid w:val="0005648C"/>
    <w:rsid w:val="00056511"/>
    <w:rsid w:val="000565A4"/>
    <w:rsid w:val="00056602"/>
    <w:rsid w:val="000568A8"/>
    <w:rsid w:val="000568C3"/>
    <w:rsid w:val="0005696B"/>
    <w:rsid w:val="00056ADB"/>
    <w:rsid w:val="00056BA1"/>
    <w:rsid w:val="00056BB5"/>
    <w:rsid w:val="00056BB8"/>
    <w:rsid w:val="00056C7A"/>
    <w:rsid w:val="00056CFF"/>
    <w:rsid w:val="00056FAF"/>
    <w:rsid w:val="00056FCA"/>
    <w:rsid w:val="00057070"/>
    <w:rsid w:val="000570DE"/>
    <w:rsid w:val="0005719A"/>
    <w:rsid w:val="000571A0"/>
    <w:rsid w:val="00057375"/>
    <w:rsid w:val="000574C7"/>
    <w:rsid w:val="00057537"/>
    <w:rsid w:val="00057591"/>
    <w:rsid w:val="00057707"/>
    <w:rsid w:val="00057A73"/>
    <w:rsid w:val="00057A7C"/>
    <w:rsid w:val="00057A84"/>
    <w:rsid w:val="00057AD1"/>
    <w:rsid w:val="00057AEA"/>
    <w:rsid w:val="00057CCE"/>
    <w:rsid w:val="0006005F"/>
    <w:rsid w:val="00060118"/>
    <w:rsid w:val="00060164"/>
    <w:rsid w:val="0006016B"/>
    <w:rsid w:val="000601EB"/>
    <w:rsid w:val="00060237"/>
    <w:rsid w:val="0006023B"/>
    <w:rsid w:val="000602A2"/>
    <w:rsid w:val="00060439"/>
    <w:rsid w:val="000605BC"/>
    <w:rsid w:val="00060630"/>
    <w:rsid w:val="0006064A"/>
    <w:rsid w:val="00060830"/>
    <w:rsid w:val="00060BA7"/>
    <w:rsid w:val="00060C38"/>
    <w:rsid w:val="00060DE1"/>
    <w:rsid w:val="00060E59"/>
    <w:rsid w:val="00060E8C"/>
    <w:rsid w:val="00060FCC"/>
    <w:rsid w:val="00060FDE"/>
    <w:rsid w:val="00061108"/>
    <w:rsid w:val="000611D6"/>
    <w:rsid w:val="000613FD"/>
    <w:rsid w:val="00061421"/>
    <w:rsid w:val="00061468"/>
    <w:rsid w:val="000614B1"/>
    <w:rsid w:val="000615B6"/>
    <w:rsid w:val="00061629"/>
    <w:rsid w:val="000616A7"/>
    <w:rsid w:val="00061731"/>
    <w:rsid w:val="000618FF"/>
    <w:rsid w:val="00061992"/>
    <w:rsid w:val="00061A24"/>
    <w:rsid w:val="00061BE8"/>
    <w:rsid w:val="00061E04"/>
    <w:rsid w:val="00061F6D"/>
    <w:rsid w:val="00061FA9"/>
    <w:rsid w:val="0006206C"/>
    <w:rsid w:val="000620AD"/>
    <w:rsid w:val="00062120"/>
    <w:rsid w:val="000621E6"/>
    <w:rsid w:val="00062206"/>
    <w:rsid w:val="000622E4"/>
    <w:rsid w:val="00062367"/>
    <w:rsid w:val="00062396"/>
    <w:rsid w:val="00062430"/>
    <w:rsid w:val="00062662"/>
    <w:rsid w:val="0006277E"/>
    <w:rsid w:val="000627D9"/>
    <w:rsid w:val="000629D3"/>
    <w:rsid w:val="00062ACD"/>
    <w:rsid w:val="00062DAE"/>
    <w:rsid w:val="00062DCB"/>
    <w:rsid w:val="00062DEB"/>
    <w:rsid w:val="00062F44"/>
    <w:rsid w:val="00062F5F"/>
    <w:rsid w:val="00062F90"/>
    <w:rsid w:val="0006318F"/>
    <w:rsid w:val="000631D6"/>
    <w:rsid w:val="0006334D"/>
    <w:rsid w:val="0006336B"/>
    <w:rsid w:val="000634E3"/>
    <w:rsid w:val="000634F3"/>
    <w:rsid w:val="00063593"/>
    <w:rsid w:val="000635E4"/>
    <w:rsid w:val="000637E8"/>
    <w:rsid w:val="0006398A"/>
    <w:rsid w:val="00063A27"/>
    <w:rsid w:val="00063B12"/>
    <w:rsid w:val="00063CA5"/>
    <w:rsid w:val="00063DC3"/>
    <w:rsid w:val="00063DC9"/>
    <w:rsid w:val="00063E57"/>
    <w:rsid w:val="00063F76"/>
    <w:rsid w:val="00063F82"/>
    <w:rsid w:val="00064081"/>
    <w:rsid w:val="000642BE"/>
    <w:rsid w:val="000642D5"/>
    <w:rsid w:val="000642DA"/>
    <w:rsid w:val="00064325"/>
    <w:rsid w:val="0006433A"/>
    <w:rsid w:val="000644AC"/>
    <w:rsid w:val="00064501"/>
    <w:rsid w:val="0006456E"/>
    <w:rsid w:val="00064728"/>
    <w:rsid w:val="00064A1C"/>
    <w:rsid w:val="00064B9F"/>
    <w:rsid w:val="00064CA1"/>
    <w:rsid w:val="00064CE4"/>
    <w:rsid w:val="00064EA1"/>
    <w:rsid w:val="00064F56"/>
    <w:rsid w:val="00064FB3"/>
    <w:rsid w:val="00064FF3"/>
    <w:rsid w:val="00064FFE"/>
    <w:rsid w:val="00065218"/>
    <w:rsid w:val="00065314"/>
    <w:rsid w:val="00065373"/>
    <w:rsid w:val="00065556"/>
    <w:rsid w:val="0006568F"/>
    <w:rsid w:val="000657A5"/>
    <w:rsid w:val="000657C6"/>
    <w:rsid w:val="00065858"/>
    <w:rsid w:val="00065ACC"/>
    <w:rsid w:val="00065C3A"/>
    <w:rsid w:val="00065D41"/>
    <w:rsid w:val="00065DF6"/>
    <w:rsid w:val="00065E65"/>
    <w:rsid w:val="00065F88"/>
    <w:rsid w:val="0006600C"/>
    <w:rsid w:val="0006607B"/>
    <w:rsid w:val="000662C1"/>
    <w:rsid w:val="0006644E"/>
    <w:rsid w:val="00066560"/>
    <w:rsid w:val="0006667B"/>
    <w:rsid w:val="00066729"/>
    <w:rsid w:val="0006676E"/>
    <w:rsid w:val="0006684C"/>
    <w:rsid w:val="0006698D"/>
    <w:rsid w:val="000669BD"/>
    <w:rsid w:val="000669F0"/>
    <w:rsid w:val="00066A2A"/>
    <w:rsid w:val="00066A8F"/>
    <w:rsid w:val="00066B0B"/>
    <w:rsid w:val="00066B23"/>
    <w:rsid w:val="00066C6F"/>
    <w:rsid w:val="00066CAD"/>
    <w:rsid w:val="00066EBB"/>
    <w:rsid w:val="00067245"/>
    <w:rsid w:val="00067324"/>
    <w:rsid w:val="00067439"/>
    <w:rsid w:val="00067547"/>
    <w:rsid w:val="000675FA"/>
    <w:rsid w:val="00067814"/>
    <w:rsid w:val="0006783D"/>
    <w:rsid w:val="0006792F"/>
    <w:rsid w:val="00067B47"/>
    <w:rsid w:val="00067C38"/>
    <w:rsid w:val="00067C75"/>
    <w:rsid w:val="00067D23"/>
    <w:rsid w:val="0007002A"/>
    <w:rsid w:val="00070066"/>
    <w:rsid w:val="00070078"/>
    <w:rsid w:val="0007014D"/>
    <w:rsid w:val="000701C9"/>
    <w:rsid w:val="000703EC"/>
    <w:rsid w:val="00070589"/>
    <w:rsid w:val="0007098D"/>
    <w:rsid w:val="000709F4"/>
    <w:rsid w:val="000709FE"/>
    <w:rsid w:val="00070B0C"/>
    <w:rsid w:val="00070B5E"/>
    <w:rsid w:val="00070BC0"/>
    <w:rsid w:val="00070BF1"/>
    <w:rsid w:val="00070C72"/>
    <w:rsid w:val="00070C74"/>
    <w:rsid w:val="00070DDD"/>
    <w:rsid w:val="00070F7D"/>
    <w:rsid w:val="00071353"/>
    <w:rsid w:val="00071535"/>
    <w:rsid w:val="0007161F"/>
    <w:rsid w:val="0007185D"/>
    <w:rsid w:val="00071978"/>
    <w:rsid w:val="00071BD7"/>
    <w:rsid w:val="00071C64"/>
    <w:rsid w:val="00071CDF"/>
    <w:rsid w:val="00071F10"/>
    <w:rsid w:val="00071F69"/>
    <w:rsid w:val="00071FDE"/>
    <w:rsid w:val="00071FEB"/>
    <w:rsid w:val="00072288"/>
    <w:rsid w:val="00072298"/>
    <w:rsid w:val="00072476"/>
    <w:rsid w:val="0007254F"/>
    <w:rsid w:val="0007257F"/>
    <w:rsid w:val="00072707"/>
    <w:rsid w:val="00072815"/>
    <w:rsid w:val="00072A7A"/>
    <w:rsid w:val="00072ACE"/>
    <w:rsid w:val="00072DA0"/>
    <w:rsid w:val="00072DDF"/>
    <w:rsid w:val="00072ECE"/>
    <w:rsid w:val="00073060"/>
    <w:rsid w:val="0007316C"/>
    <w:rsid w:val="00073453"/>
    <w:rsid w:val="000734A1"/>
    <w:rsid w:val="00073558"/>
    <w:rsid w:val="0007365A"/>
    <w:rsid w:val="00073663"/>
    <w:rsid w:val="00073688"/>
    <w:rsid w:val="000737F0"/>
    <w:rsid w:val="000737F2"/>
    <w:rsid w:val="00073904"/>
    <w:rsid w:val="00073995"/>
    <w:rsid w:val="00073A20"/>
    <w:rsid w:val="00073A78"/>
    <w:rsid w:val="00073ABD"/>
    <w:rsid w:val="00073C79"/>
    <w:rsid w:val="00073CE5"/>
    <w:rsid w:val="00073D47"/>
    <w:rsid w:val="00073EBF"/>
    <w:rsid w:val="00074145"/>
    <w:rsid w:val="00074242"/>
    <w:rsid w:val="000742A7"/>
    <w:rsid w:val="0007431A"/>
    <w:rsid w:val="0007444B"/>
    <w:rsid w:val="00074A39"/>
    <w:rsid w:val="00074AD7"/>
    <w:rsid w:val="00074C01"/>
    <w:rsid w:val="00074C5B"/>
    <w:rsid w:val="00074CDA"/>
    <w:rsid w:val="00074D08"/>
    <w:rsid w:val="00074DC8"/>
    <w:rsid w:val="00074F5B"/>
    <w:rsid w:val="0007502A"/>
    <w:rsid w:val="000752B7"/>
    <w:rsid w:val="000752D7"/>
    <w:rsid w:val="000752EA"/>
    <w:rsid w:val="00075446"/>
    <w:rsid w:val="000756A2"/>
    <w:rsid w:val="000757F4"/>
    <w:rsid w:val="00075864"/>
    <w:rsid w:val="00075983"/>
    <w:rsid w:val="000759EE"/>
    <w:rsid w:val="00075B6C"/>
    <w:rsid w:val="00075C74"/>
    <w:rsid w:val="00075EB5"/>
    <w:rsid w:val="0007625B"/>
    <w:rsid w:val="0007636B"/>
    <w:rsid w:val="0007643D"/>
    <w:rsid w:val="0007645E"/>
    <w:rsid w:val="00076498"/>
    <w:rsid w:val="00076499"/>
    <w:rsid w:val="000764BE"/>
    <w:rsid w:val="00076501"/>
    <w:rsid w:val="000766D9"/>
    <w:rsid w:val="000766EA"/>
    <w:rsid w:val="000768F5"/>
    <w:rsid w:val="0007692F"/>
    <w:rsid w:val="0007697E"/>
    <w:rsid w:val="000769FF"/>
    <w:rsid w:val="00076BD5"/>
    <w:rsid w:val="00076C79"/>
    <w:rsid w:val="00076DE4"/>
    <w:rsid w:val="00076E35"/>
    <w:rsid w:val="00076F54"/>
    <w:rsid w:val="00077172"/>
    <w:rsid w:val="000771D0"/>
    <w:rsid w:val="000772DB"/>
    <w:rsid w:val="00077320"/>
    <w:rsid w:val="0007742A"/>
    <w:rsid w:val="0007746C"/>
    <w:rsid w:val="00077524"/>
    <w:rsid w:val="00077739"/>
    <w:rsid w:val="00077AA7"/>
    <w:rsid w:val="00077ACB"/>
    <w:rsid w:val="00077BA2"/>
    <w:rsid w:val="00077BB4"/>
    <w:rsid w:val="00077D3D"/>
    <w:rsid w:val="00077D7C"/>
    <w:rsid w:val="00077F55"/>
    <w:rsid w:val="00077FAD"/>
    <w:rsid w:val="0008022E"/>
    <w:rsid w:val="000802BB"/>
    <w:rsid w:val="0008044C"/>
    <w:rsid w:val="00080500"/>
    <w:rsid w:val="0008088F"/>
    <w:rsid w:val="000808BD"/>
    <w:rsid w:val="00080A23"/>
    <w:rsid w:val="00080A9F"/>
    <w:rsid w:val="00080AB3"/>
    <w:rsid w:val="00080C8F"/>
    <w:rsid w:val="00080CE4"/>
    <w:rsid w:val="00080E4C"/>
    <w:rsid w:val="00080FF0"/>
    <w:rsid w:val="00081161"/>
    <w:rsid w:val="00081181"/>
    <w:rsid w:val="00081388"/>
    <w:rsid w:val="000813D1"/>
    <w:rsid w:val="0008152D"/>
    <w:rsid w:val="0008162F"/>
    <w:rsid w:val="00081A2B"/>
    <w:rsid w:val="00081CCB"/>
    <w:rsid w:val="00081DCD"/>
    <w:rsid w:val="00081E3A"/>
    <w:rsid w:val="0008205B"/>
    <w:rsid w:val="000820AB"/>
    <w:rsid w:val="000820BC"/>
    <w:rsid w:val="00082251"/>
    <w:rsid w:val="000822D3"/>
    <w:rsid w:val="00082401"/>
    <w:rsid w:val="00082680"/>
    <w:rsid w:val="000826B8"/>
    <w:rsid w:val="00082730"/>
    <w:rsid w:val="00082807"/>
    <w:rsid w:val="00082D93"/>
    <w:rsid w:val="00082EA8"/>
    <w:rsid w:val="00082F36"/>
    <w:rsid w:val="00082F41"/>
    <w:rsid w:val="00082FB6"/>
    <w:rsid w:val="00083066"/>
    <w:rsid w:val="0008311A"/>
    <w:rsid w:val="000834AA"/>
    <w:rsid w:val="000835F5"/>
    <w:rsid w:val="00083623"/>
    <w:rsid w:val="00083629"/>
    <w:rsid w:val="00083811"/>
    <w:rsid w:val="00083DBE"/>
    <w:rsid w:val="00083E86"/>
    <w:rsid w:val="00083FB6"/>
    <w:rsid w:val="0008403F"/>
    <w:rsid w:val="00084339"/>
    <w:rsid w:val="000843CD"/>
    <w:rsid w:val="0008456E"/>
    <w:rsid w:val="000847D2"/>
    <w:rsid w:val="00084811"/>
    <w:rsid w:val="000848CF"/>
    <w:rsid w:val="0008493E"/>
    <w:rsid w:val="0008496F"/>
    <w:rsid w:val="00084AA1"/>
    <w:rsid w:val="00084B2A"/>
    <w:rsid w:val="00084BF1"/>
    <w:rsid w:val="00084BF9"/>
    <w:rsid w:val="00084E2C"/>
    <w:rsid w:val="00084FEA"/>
    <w:rsid w:val="0008504A"/>
    <w:rsid w:val="00085079"/>
    <w:rsid w:val="000851DF"/>
    <w:rsid w:val="000852D4"/>
    <w:rsid w:val="000853AD"/>
    <w:rsid w:val="00085446"/>
    <w:rsid w:val="00085537"/>
    <w:rsid w:val="000855D3"/>
    <w:rsid w:val="000858F1"/>
    <w:rsid w:val="00085B6B"/>
    <w:rsid w:val="00085C3D"/>
    <w:rsid w:val="00085D5A"/>
    <w:rsid w:val="00085E42"/>
    <w:rsid w:val="00086045"/>
    <w:rsid w:val="0008608A"/>
    <w:rsid w:val="0008613D"/>
    <w:rsid w:val="00086180"/>
    <w:rsid w:val="000862CA"/>
    <w:rsid w:val="000863BA"/>
    <w:rsid w:val="000863C2"/>
    <w:rsid w:val="00086498"/>
    <w:rsid w:val="00086553"/>
    <w:rsid w:val="000865DD"/>
    <w:rsid w:val="0008669D"/>
    <w:rsid w:val="000866CA"/>
    <w:rsid w:val="00086953"/>
    <w:rsid w:val="00086A70"/>
    <w:rsid w:val="00086D4F"/>
    <w:rsid w:val="00086DB7"/>
    <w:rsid w:val="00086DE7"/>
    <w:rsid w:val="00086F23"/>
    <w:rsid w:val="00087082"/>
    <w:rsid w:val="000870E7"/>
    <w:rsid w:val="00087124"/>
    <w:rsid w:val="00087152"/>
    <w:rsid w:val="000872F9"/>
    <w:rsid w:val="0008730D"/>
    <w:rsid w:val="000873C4"/>
    <w:rsid w:val="000873EB"/>
    <w:rsid w:val="0008746E"/>
    <w:rsid w:val="0008753D"/>
    <w:rsid w:val="0008758F"/>
    <w:rsid w:val="00087590"/>
    <w:rsid w:val="00087599"/>
    <w:rsid w:val="00087621"/>
    <w:rsid w:val="0008763F"/>
    <w:rsid w:val="00087677"/>
    <w:rsid w:val="000878F3"/>
    <w:rsid w:val="0008799B"/>
    <w:rsid w:val="00087A60"/>
    <w:rsid w:val="00087C12"/>
    <w:rsid w:val="00087DD7"/>
    <w:rsid w:val="00087E58"/>
    <w:rsid w:val="0008BFA8"/>
    <w:rsid w:val="00090031"/>
    <w:rsid w:val="000900D0"/>
    <w:rsid w:val="00090289"/>
    <w:rsid w:val="00090389"/>
    <w:rsid w:val="000904BB"/>
    <w:rsid w:val="00090586"/>
    <w:rsid w:val="00090662"/>
    <w:rsid w:val="0009070D"/>
    <w:rsid w:val="000907AF"/>
    <w:rsid w:val="000907F8"/>
    <w:rsid w:val="00090922"/>
    <w:rsid w:val="00090B00"/>
    <w:rsid w:val="00090BC0"/>
    <w:rsid w:val="00090BD1"/>
    <w:rsid w:val="00090BD9"/>
    <w:rsid w:val="00090BFF"/>
    <w:rsid w:val="00090D3E"/>
    <w:rsid w:val="00090EA8"/>
    <w:rsid w:val="00090EEB"/>
    <w:rsid w:val="00090F3B"/>
    <w:rsid w:val="00091113"/>
    <w:rsid w:val="000911B5"/>
    <w:rsid w:val="000914C1"/>
    <w:rsid w:val="000917DC"/>
    <w:rsid w:val="00091984"/>
    <w:rsid w:val="000919B7"/>
    <w:rsid w:val="000919F6"/>
    <w:rsid w:val="00091B00"/>
    <w:rsid w:val="00091ED2"/>
    <w:rsid w:val="00091EFB"/>
    <w:rsid w:val="0009201C"/>
    <w:rsid w:val="0009228B"/>
    <w:rsid w:val="0009253E"/>
    <w:rsid w:val="000925F9"/>
    <w:rsid w:val="00092706"/>
    <w:rsid w:val="00092728"/>
    <w:rsid w:val="0009281D"/>
    <w:rsid w:val="00092823"/>
    <w:rsid w:val="00092824"/>
    <w:rsid w:val="00092854"/>
    <w:rsid w:val="00092B1E"/>
    <w:rsid w:val="00092CF2"/>
    <w:rsid w:val="000930F6"/>
    <w:rsid w:val="000931BE"/>
    <w:rsid w:val="00093257"/>
    <w:rsid w:val="0009329E"/>
    <w:rsid w:val="0009356D"/>
    <w:rsid w:val="00093575"/>
    <w:rsid w:val="000935D7"/>
    <w:rsid w:val="00093684"/>
    <w:rsid w:val="00093754"/>
    <w:rsid w:val="0009380A"/>
    <w:rsid w:val="0009384B"/>
    <w:rsid w:val="00093B21"/>
    <w:rsid w:val="00093B30"/>
    <w:rsid w:val="00093CE0"/>
    <w:rsid w:val="00093CEB"/>
    <w:rsid w:val="00093D18"/>
    <w:rsid w:val="00093E06"/>
    <w:rsid w:val="00093FF7"/>
    <w:rsid w:val="000941FE"/>
    <w:rsid w:val="0009428D"/>
    <w:rsid w:val="00094297"/>
    <w:rsid w:val="00094425"/>
    <w:rsid w:val="000944B2"/>
    <w:rsid w:val="0009478C"/>
    <w:rsid w:val="00094862"/>
    <w:rsid w:val="0009488A"/>
    <w:rsid w:val="000948B7"/>
    <w:rsid w:val="00094961"/>
    <w:rsid w:val="00094A20"/>
    <w:rsid w:val="00094B67"/>
    <w:rsid w:val="00094C1C"/>
    <w:rsid w:val="00094C92"/>
    <w:rsid w:val="0009501B"/>
    <w:rsid w:val="000950C2"/>
    <w:rsid w:val="0009541D"/>
    <w:rsid w:val="0009570C"/>
    <w:rsid w:val="00095808"/>
    <w:rsid w:val="00095851"/>
    <w:rsid w:val="000958C9"/>
    <w:rsid w:val="000958CD"/>
    <w:rsid w:val="00095923"/>
    <w:rsid w:val="00095B3D"/>
    <w:rsid w:val="00095BA3"/>
    <w:rsid w:val="00095C25"/>
    <w:rsid w:val="00095F1E"/>
    <w:rsid w:val="000960E8"/>
    <w:rsid w:val="0009621C"/>
    <w:rsid w:val="00096224"/>
    <w:rsid w:val="000962A7"/>
    <w:rsid w:val="000964A0"/>
    <w:rsid w:val="0009654D"/>
    <w:rsid w:val="00096833"/>
    <w:rsid w:val="000969DC"/>
    <w:rsid w:val="00096A3F"/>
    <w:rsid w:val="00096B0F"/>
    <w:rsid w:val="00096D30"/>
    <w:rsid w:val="00096D8F"/>
    <w:rsid w:val="00096DEE"/>
    <w:rsid w:val="00096E44"/>
    <w:rsid w:val="00096E53"/>
    <w:rsid w:val="00096F06"/>
    <w:rsid w:val="00096F64"/>
    <w:rsid w:val="00096FD6"/>
    <w:rsid w:val="00097080"/>
    <w:rsid w:val="000970E4"/>
    <w:rsid w:val="000971F2"/>
    <w:rsid w:val="0009726E"/>
    <w:rsid w:val="000973D4"/>
    <w:rsid w:val="000973F9"/>
    <w:rsid w:val="0009742A"/>
    <w:rsid w:val="00097430"/>
    <w:rsid w:val="0009758B"/>
    <w:rsid w:val="000975A1"/>
    <w:rsid w:val="000975A7"/>
    <w:rsid w:val="00097637"/>
    <w:rsid w:val="0009773E"/>
    <w:rsid w:val="00097914"/>
    <w:rsid w:val="0009797D"/>
    <w:rsid w:val="00097D91"/>
    <w:rsid w:val="00097DDE"/>
    <w:rsid w:val="00097DE1"/>
    <w:rsid w:val="00097DFA"/>
    <w:rsid w:val="00097E7B"/>
    <w:rsid w:val="00097F11"/>
    <w:rsid w:val="00097F94"/>
    <w:rsid w:val="000A0134"/>
    <w:rsid w:val="000A031A"/>
    <w:rsid w:val="000A03CF"/>
    <w:rsid w:val="000A0400"/>
    <w:rsid w:val="000A0524"/>
    <w:rsid w:val="000A052E"/>
    <w:rsid w:val="000A06CA"/>
    <w:rsid w:val="000A07C7"/>
    <w:rsid w:val="000A0954"/>
    <w:rsid w:val="000A0962"/>
    <w:rsid w:val="000A09B1"/>
    <w:rsid w:val="000A0A00"/>
    <w:rsid w:val="000A0C5A"/>
    <w:rsid w:val="000A0D3E"/>
    <w:rsid w:val="000A0D6C"/>
    <w:rsid w:val="000A0FCF"/>
    <w:rsid w:val="000A1035"/>
    <w:rsid w:val="000A10AF"/>
    <w:rsid w:val="000A120E"/>
    <w:rsid w:val="000A122F"/>
    <w:rsid w:val="000A1311"/>
    <w:rsid w:val="000A148B"/>
    <w:rsid w:val="000A159C"/>
    <w:rsid w:val="000A15B9"/>
    <w:rsid w:val="000A16C5"/>
    <w:rsid w:val="000A1741"/>
    <w:rsid w:val="000A1748"/>
    <w:rsid w:val="000A17CB"/>
    <w:rsid w:val="000A1800"/>
    <w:rsid w:val="000A180D"/>
    <w:rsid w:val="000A18F8"/>
    <w:rsid w:val="000A1BBC"/>
    <w:rsid w:val="000A1C0B"/>
    <w:rsid w:val="000A1EDB"/>
    <w:rsid w:val="000A1FD1"/>
    <w:rsid w:val="000A230F"/>
    <w:rsid w:val="000A24C8"/>
    <w:rsid w:val="000A2580"/>
    <w:rsid w:val="000A27B3"/>
    <w:rsid w:val="000A2814"/>
    <w:rsid w:val="000A2A6A"/>
    <w:rsid w:val="000A2B34"/>
    <w:rsid w:val="000A303E"/>
    <w:rsid w:val="000A3111"/>
    <w:rsid w:val="000A334A"/>
    <w:rsid w:val="000A3398"/>
    <w:rsid w:val="000A371D"/>
    <w:rsid w:val="000A37D5"/>
    <w:rsid w:val="000A37D7"/>
    <w:rsid w:val="000A382C"/>
    <w:rsid w:val="000A384B"/>
    <w:rsid w:val="000A39BE"/>
    <w:rsid w:val="000A3CCC"/>
    <w:rsid w:val="000A3DF6"/>
    <w:rsid w:val="000A409D"/>
    <w:rsid w:val="000A40C3"/>
    <w:rsid w:val="000A43B3"/>
    <w:rsid w:val="000A44C8"/>
    <w:rsid w:val="000A45E9"/>
    <w:rsid w:val="000A466E"/>
    <w:rsid w:val="000A47C7"/>
    <w:rsid w:val="000A47EF"/>
    <w:rsid w:val="000A487B"/>
    <w:rsid w:val="000A489D"/>
    <w:rsid w:val="000A48CB"/>
    <w:rsid w:val="000A49D4"/>
    <w:rsid w:val="000A4AA3"/>
    <w:rsid w:val="000A4BFA"/>
    <w:rsid w:val="000A4DC4"/>
    <w:rsid w:val="000A4EBE"/>
    <w:rsid w:val="000A4FFA"/>
    <w:rsid w:val="000A51E9"/>
    <w:rsid w:val="000A5278"/>
    <w:rsid w:val="000A55C1"/>
    <w:rsid w:val="000A5717"/>
    <w:rsid w:val="000A5721"/>
    <w:rsid w:val="000A57D4"/>
    <w:rsid w:val="000A588E"/>
    <w:rsid w:val="000A5BD3"/>
    <w:rsid w:val="000A5CF0"/>
    <w:rsid w:val="000A5DEC"/>
    <w:rsid w:val="000A5EC8"/>
    <w:rsid w:val="000A5EDA"/>
    <w:rsid w:val="000A6073"/>
    <w:rsid w:val="000A6133"/>
    <w:rsid w:val="000A6157"/>
    <w:rsid w:val="000A61EF"/>
    <w:rsid w:val="000A625E"/>
    <w:rsid w:val="000A646E"/>
    <w:rsid w:val="000A68FF"/>
    <w:rsid w:val="000A6B63"/>
    <w:rsid w:val="000A6C3C"/>
    <w:rsid w:val="000A6C8B"/>
    <w:rsid w:val="000A6CB8"/>
    <w:rsid w:val="000A6E1E"/>
    <w:rsid w:val="000A6F69"/>
    <w:rsid w:val="000A70E9"/>
    <w:rsid w:val="000A7182"/>
    <w:rsid w:val="000A7250"/>
    <w:rsid w:val="000A7316"/>
    <w:rsid w:val="000A74DA"/>
    <w:rsid w:val="000A753F"/>
    <w:rsid w:val="000A7545"/>
    <w:rsid w:val="000A7761"/>
    <w:rsid w:val="000A786A"/>
    <w:rsid w:val="000A79F3"/>
    <w:rsid w:val="000A79F7"/>
    <w:rsid w:val="000A7A17"/>
    <w:rsid w:val="000A7B63"/>
    <w:rsid w:val="000A7B6D"/>
    <w:rsid w:val="000A7BF2"/>
    <w:rsid w:val="000A7D4E"/>
    <w:rsid w:val="000A7F88"/>
    <w:rsid w:val="000A7FAA"/>
    <w:rsid w:val="000B00F6"/>
    <w:rsid w:val="000B05EF"/>
    <w:rsid w:val="000B05FD"/>
    <w:rsid w:val="000B08C6"/>
    <w:rsid w:val="000B0A5F"/>
    <w:rsid w:val="000B0B69"/>
    <w:rsid w:val="000B0C21"/>
    <w:rsid w:val="000B0D7F"/>
    <w:rsid w:val="000B0DA2"/>
    <w:rsid w:val="000B0F3A"/>
    <w:rsid w:val="000B10A9"/>
    <w:rsid w:val="000B1150"/>
    <w:rsid w:val="000B1234"/>
    <w:rsid w:val="000B12C3"/>
    <w:rsid w:val="000B134B"/>
    <w:rsid w:val="000B13E0"/>
    <w:rsid w:val="000B165A"/>
    <w:rsid w:val="000B1669"/>
    <w:rsid w:val="000B1679"/>
    <w:rsid w:val="000B1705"/>
    <w:rsid w:val="000B1936"/>
    <w:rsid w:val="000B19D9"/>
    <w:rsid w:val="000B1A85"/>
    <w:rsid w:val="000B1B61"/>
    <w:rsid w:val="000B1C33"/>
    <w:rsid w:val="000B1C52"/>
    <w:rsid w:val="000B1DA1"/>
    <w:rsid w:val="000B1F2C"/>
    <w:rsid w:val="000B214D"/>
    <w:rsid w:val="000B215D"/>
    <w:rsid w:val="000B2201"/>
    <w:rsid w:val="000B24E1"/>
    <w:rsid w:val="000B2552"/>
    <w:rsid w:val="000B26EB"/>
    <w:rsid w:val="000B2746"/>
    <w:rsid w:val="000B27EC"/>
    <w:rsid w:val="000B28AD"/>
    <w:rsid w:val="000B2A0F"/>
    <w:rsid w:val="000B2A7D"/>
    <w:rsid w:val="000B2AC4"/>
    <w:rsid w:val="000B2AEF"/>
    <w:rsid w:val="000B2B11"/>
    <w:rsid w:val="000B2B57"/>
    <w:rsid w:val="000B2BDD"/>
    <w:rsid w:val="000B2C5D"/>
    <w:rsid w:val="000B2C5F"/>
    <w:rsid w:val="000B3102"/>
    <w:rsid w:val="000B3136"/>
    <w:rsid w:val="000B3185"/>
    <w:rsid w:val="000B32E2"/>
    <w:rsid w:val="000B3330"/>
    <w:rsid w:val="000B33E1"/>
    <w:rsid w:val="000B372F"/>
    <w:rsid w:val="000B380A"/>
    <w:rsid w:val="000B3B38"/>
    <w:rsid w:val="000B3B6E"/>
    <w:rsid w:val="000B3B7A"/>
    <w:rsid w:val="000B3B91"/>
    <w:rsid w:val="000B3E55"/>
    <w:rsid w:val="000B3F0C"/>
    <w:rsid w:val="000B3F55"/>
    <w:rsid w:val="000B40BF"/>
    <w:rsid w:val="000B4196"/>
    <w:rsid w:val="000B43A7"/>
    <w:rsid w:val="000B445A"/>
    <w:rsid w:val="000B484F"/>
    <w:rsid w:val="000B487E"/>
    <w:rsid w:val="000B4A3C"/>
    <w:rsid w:val="000B4A97"/>
    <w:rsid w:val="000B4AEC"/>
    <w:rsid w:val="000B4D57"/>
    <w:rsid w:val="000B4E33"/>
    <w:rsid w:val="000B4EB3"/>
    <w:rsid w:val="000B50E2"/>
    <w:rsid w:val="000B5117"/>
    <w:rsid w:val="000B525F"/>
    <w:rsid w:val="000B5337"/>
    <w:rsid w:val="000B543A"/>
    <w:rsid w:val="000B5488"/>
    <w:rsid w:val="000B554B"/>
    <w:rsid w:val="000B56C9"/>
    <w:rsid w:val="000B56F1"/>
    <w:rsid w:val="000B5AAB"/>
    <w:rsid w:val="000B5B18"/>
    <w:rsid w:val="000B5D46"/>
    <w:rsid w:val="000B5E5B"/>
    <w:rsid w:val="000B5FDA"/>
    <w:rsid w:val="000B6019"/>
    <w:rsid w:val="000B619F"/>
    <w:rsid w:val="000B6282"/>
    <w:rsid w:val="000B631E"/>
    <w:rsid w:val="000B640F"/>
    <w:rsid w:val="000B64FC"/>
    <w:rsid w:val="000B65BE"/>
    <w:rsid w:val="000B6640"/>
    <w:rsid w:val="000B6A4F"/>
    <w:rsid w:val="000B6B35"/>
    <w:rsid w:val="000B6B67"/>
    <w:rsid w:val="000B6CCE"/>
    <w:rsid w:val="000B6CE0"/>
    <w:rsid w:val="000B6ED0"/>
    <w:rsid w:val="000B6FD2"/>
    <w:rsid w:val="000B7003"/>
    <w:rsid w:val="000B710A"/>
    <w:rsid w:val="000B71C1"/>
    <w:rsid w:val="000B73DF"/>
    <w:rsid w:val="000B7486"/>
    <w:rsid w:val="000B74E5"/>
    <w:rsid w:val="000B75A8"/>
    <w:rsid w:val="000B776B"/>
    <w:rsid w:val="000B7942"/>
    <w:rsid w:val="000B79B1"/>
    <w:rsid w:val="000B7B4D"/>
    <w:rsid w:val="000B7EE4"/>
    <w:rsid w:val="000B7EE8"/>
    <w:rsid w:val="000B7F0C"/>
    <w:rsid w:val="000B7F60"/>
    <w:rsid w:val="000B7FFA"/>
    <w:rsid w:val="000C0246"/>
    <w:rsid w:val="000C0247"/>
    <w:rsid w:val="000C0255"/>
    <w:rsid w:val="000C030B"/>
    <w:rsid w:val="000C0348"/>
    <w:rsid w:val="000C034F"/>
    <w:rsid w:val="000C0407"/>
    <w:rsid w:val="000C068D"/>
    <w:rsid w:val="000C06A1"/>
    <w:rsid w:val="000C0933"/>
    <w:rsid w:val="000C0AE3"/>
    <w:rsid w:val="000C0F4C"/>
    <w:rsid w:val="000C1011"/>
    <w:rsid w:val="000C10FC"/>
    <w:rsid w:val="000C1238"/>
    <w:rsid w:val="000C125B"/>
    <w:rsid w:val="000C13CF"/>
    <w:rsid w:val="000C13F4"/>
    <w:rsid w:val="000C16E3"/>
    <w:rsid w:val="000C1973"/>
    <w:rsid w:val="000C19C8"/>
    <w:rsid w:val="000C1AB1"/>
    <w:rsid w:val="000C1D86"/>
    <w:rsid w:val="000C1EE1"/>
    <w:rsid w:val="000C1F55"/>
    <w:rsid w:val="000C1F59"/>
    <w:rsid w:val="000C2024"/>
    <w:rsid w:val="000C208C"/>
    <w:rsid w:val="000C20FA"/>
    <w:rsid w:val="000C2164"/>
    <w:rsid w:val="000C227B"/>
    <w:rsid w:val="000C2296"/>
    <w:rsid w:val="000C2303"/>
    <w:rsid w:val="000C23D5"/>
    <w:rsid w:val="000C273E"/>
    <w:rsid w:val="000C27A8"/>
    <w:rsid w:val="000C27FF"/>
    <w:rsid w:val="000C28F8"/>
    <w:rsid w:val="000C2983"/>
    <w:rsid w:val="000C299F"/>
    <w:rsid w:val="000C2ACA"/>
    <w:rsid w:val="000C2D85"/>
    <w:rsid w:val="000C3205"/>
    <w:rsid w:val="000C3280"/>
    <w:rsid w:val="000C331F"/>
    <w:rsid w:val="000C33D7"/>
    <w:rsid w:val="000C3477"/>
    <w:rsid w:val="000C35DB"/>
    <w:rsid w:val="000C35E1"/>
    <w:rsid w:val="000C36AE"/>
    <w:rsid w:val="000C374B"/>
    <w:rsid w:val="000C38BD"/>
    <w:rsid w:val="000C38DF"/>
    <w:rsid w:val="000C3909"/>
    <w:rsid w:val="000C3A5D"/>
    <w:rsid w:val="000C3AC2"/>
    <w:rsid w:val="000C3ADF"/>
    <w:rsid w:val="000C3B59"/>
    <w:rsid w:val="000C3C42"/>
    <w:rsid w:val="000C3C5E"/>
    <w:rsid w:val="000C3CE0"/>
    <w:rsid w:val="000C3FE3"/>
    <w:rsid w:val="000C41F6"/>
    <w:rsid w:val="000C427D"/>
    <w:rsid w:val="000C4297"/>
    <w:rsid w:val="000C42A4"/>
    <w:rsid w:val="000C42E0"/>
    <w:rsid w:val="000C457D"/>
    <w:rsid w:val="000C45A6"/>
    <w:rsid w:val="000C472D"/>
    <w:rsid w:val="000C480C"/>
    <w:rsid w:val="000C4956"/>
    <w:rsid w:val="000C4B20"/>
    <w:rsid w:val="000C508C"/>
    <w:rsid w:val="000C50D1"/>
    <w:rsid w:val="000C526C"/>
    <w:rsid w:val="000C52B5"/>
    <w:rsid w:val="000C5318"/>
    <w:rsid w:val="000C548C"/>
    <w:rsid w:val="000C5559"/>
    <w:rsid w:val="000C55D5"/>
    <w:rsid w:val="000C55FC"/>
    <w:rsid w:val="000C5689"/>
    <w:rsid w:val="000C57A3"/>
    <w:rsid w:val="000C57DC"/>
    <w:rsid w:val="000C58F9"/>
    <w:rsid w:val="000C595F"/>
    <w:rsid w:val="000C598B"/>
    <w:rsid w:val="000C59D0"/>
    <w:rsid w:val="000C5B43"/>
    <w:rsid w:val="000C5B5A"/>
    <w:rsid w:val="000C5D24"/>
    <w:rsid w:val="000C5D98"/>
    <w:rsid w:val="000C5DC2"/>
    <w:rsid w:val="000C5DC6"/>
    <w:rsid w:val="000C5E46"/>
    <w:rsid w:val="000C5E6B"/>
    <w:rsid w:val="000C5E7B"/>
    <w:rsid w:val="000C5E9B"/>
    <w:rsid w:val="000C5EFB"/>
    <w:rsid w:val="000C5FAA"/>
    <w:rsid w:val="000C6011"/>
    <w:rsid w:val="000C605E"/>
    <w:rsid w:val="000C6165"/>
    <w:rsid w:val="000C6308"/>
    <w:rsid w:val="000C64BD"/>
    <w:rsid w:val="000C6610"/>
    <w:rsid w:val="000C66EC"/>
    <w:rsid w:val="000C6788"/>
    <w:rsid w:val="000C697B"/>
    <w:rsid w:val="000C6984"/>
    <w:rsid w:val="000C69A6"/>
    <w:rsid w:val="000C6AEA"/>
    <w:rsid w:val="000C6BD4"/>
    <w:rsid w:val="000C7091"/>
    <w:rsid w:val="000C7222"/>
    <w:rsid w:val="000C72C9"/>
    <w:rsid w:val="000C7379"/>
    <w:rsid w:val="000C757C"/>
    <w:rsid w:val="000C75D1"/>
    <w:rsid w:val="000C77A9"/>
    <w:rsid w:val="000C7B22"/>
    <w:rsid w:val="000C7B77"/>
    <w:rsid w:val="000C7D81"/>
    <w:rsid w:val="000C7E69"/>
    <w:rsid w:val="000D00D0"/>
    <w:rsid w:val="000D0179"/>
    <w:rsid w:val="000D01A0"/>
    <w:rsid w:val="000D0211"/>
    <w:rsid w:val="000D02E5"/>
    <w:rsid w:val="000D0641"/>
    <w:rsid w:val="000D0644"/>
    <w:rsid w:val="000D068A"/>
    <w:rsid w:val="000D07BA"/>
    <w:rsid w:val="000D0860"/>
    <w:rsid w:val="000D094F"/>
    <w:rsid w:val="000D0A43"/>
    <w:rsid w:val="000D0A45"/>
    <w:rsid w:val="000D0BB3"/>
    <w:rsid w:val="000D0E0A"/>
    <w:rsid w:val="000D0F08"/>
    <w:rsid w:val="000D0F1B"/>
    <w:rsid w:val="000D104F"/>
    <w:rsid w:val="000D115D"/>
    <w:rsid w:val="000D11F2"/>
    <w:rsid w:val="000D12D9"/>
    <w:rsid w:val="000D1313"/>
    <w:rsid w:val="000D13D5"/>
    <w:rsid w:val="000D14BD"/>
    <w:rsid w:val="000D14FE"/>
    <w:rsid w:val="000D16C1"/>
    <w:rsid w:val="000D17EA"/>
    <w:rsid w:val="000D1953"/>
    <w:rsid w:val="000D19AE"/>
    <w:rsid w:val="000D1C51"/>
    <w:rsid w:val="000D1D3D"/>
    <w:rsid w:val="000D1FF6"/>
    <w:rsid w:val="000D214F"/>
    <w:rsid w:val="000D217E"/>
    <w:rsid w:val="000D21A3"/>
    <w:rsid w:val="000D2268"/>
    <w:rsid w:val="000D2516"/>
    <w:rsid w:val="000D2706"/>
    <w:rsid w:val="000D27AB"/>
    <w:rsid w:val="000D2A06"/>
    <w:rsid w:val="000D2A81"/>
    <w:rsid w:val="000D2DDC"/>
    <w:rsid w:val="000D2E41"/>
    <w:rsid w:val="000D2E44"/>
    <w:rsid w:val="000D2EC3"/>
    <w:rsid w:val="000D2FEA"/>
    <w:rsid w:val="000D3295"/>
    <w:rsid w:val="000D32A3"/>
    <w:rsid w:val="000D32D1"/>
    <w:rsid w:val="000D3435"/>
    <w:rsid w:val="000D35F6"/>
    <w:rsid w:val="000D36E3"/>
    <w:rsid w:val="000D3727"/>
    <w:rsid w:val="000D3848"/>
    <w:rsid w:val="000D39EA"/>
    <w:rsid w:val="000D3BE7"/>
    <w:rsid w:val="000D3C7E"/>
    <w:rsid w:val="000D3C8C"/>
    <w:rsid w:val="000D3E58"/>
    <w:rsid w:val="000D3E68"/>
    <w:rsid w:val="000D3EE1"/>
    <w:rsid w:val="000D3EED"/>
    <w:rsid w:val="000D3F1B"/>
    <w:rsid w:val="000D3FA9"/>
    <w:rsid w:val="000D431D"/>
    <w:rsid w:val="000D46AA"/>
    <w:rsid w:val="000D4B16"/>
    <w:rsid w:val="000D4C68"/>
    <w:rsid w:val="000D4D3E"/>
    <w:rsid w:val="000D4EA8"/>
    <w:rsid w:val="000D4F6F"/>
    <w:rsid w:val="000D4F9B"/>
    <w:rsid w:val="000D51A8"/>
    <w:rsid w:val="000D522E"/>
    <w:rsid w:val="000D52FE"/>
    <w:rsid w:val="000D5378"/>
    <w:rsid w:val="000D53F1"/>
    <w:rsid w:val="000D5480"/>
    <w:rsid w:val="000D54B5"/>
    <w:rsid w:val="000D582E"/>
    <w:rsid w:val="000D5871"/>
    <w:rsid w:val="000D591C"/>
    <w:rsid w:val="000D5A1F"/>
    <w:rsid w:val="000D5CF3"/>
    <w:rsid w:val="000D5E0E"/>
    <w:rsid w:val="000D5E2B"/>
    <w:rsid w:val="000D6079"/>
    <w:rsid w:val="000D6179"/>
    <w:rsid w:val="000D6237"/>
    <w:rsid w:val="000D6433"/>
    <w:rsid w:val="000D6745"/>
    <w:rsid w:val="000D6883"/>
    <w:rsid w:val="000D69A8"/>
    <w:rsid w:val="000D6A10"/>
    <w:rsid w:val="000D6B3D"/>
    <w:rsid w:val="000D6EF4"/>
    <w:rsid w:val="000D6F33"/>
    <w:rsid w:val="000D73C8"/>
    <w:rsid w:val="000D7409"/>
    <w:rsid w:val="000D7620"/>
    <w:rsid w:val="000D76F7"/>
    <w:rsid w:val="000D7BBF"/>
    <w:rsid w:val="000D7D3A"/>
    <w:rsid w:val="000D7E1F"/>
    <w:rsid w:val="000E006A"/>
    <w:rsid w:val="000E01BE"/>
    <w:rsid w:val="000E0398"/>
    <w:rsid w:val="000E03F2"/>
    <w:rsid w:val="000E0430"/>
    <w:rsid w:val="000E0454"/>
    <w:rsid w:val="000E08F8"/>
    <w:rsid w:val="000E092A"/>
    <w:rsid w:val="000E0CED"/>
    <w:rsid w:val="000E0E81"/>
    <w:rsid w:val="000E107A"/>
    <w:rsid w:val="000E107B"/>
    <w:rsid w:val="000E10E7"/>
    <w:rsid w:val="000E1132"/>
    <w:rsid w:val="000E11C3"/>
    <w:rsid w:val="000E1443"/>
    <w:rsid w:val="000E1525"/>
    <w:rsid w:val="000E1542"/>
    <w:rsid w:val="000E16EB"/>
    <w:rsid w:val="000E18EF"/>
    <w:rsid w:val="000E18F3"/>
    <w:rsid w:val="000E1902"/>
    <w:rsid w:val="000E1BE7"/>
    <w:rsid w:val="000E1BFB"/>
    <w:rsid w:val="000E1D1F"/>
    <w:rsid w:val="000E1D4F"/>
    <w:rsid w:val="000E1E3A"/>
    <w:rsid w:val="000E1E65"/>
    <w:rsid w:val="000E1E8D"/>
    <w:rsid w:val="000E1F50"/>
    <w:rsid w:val="000E20B1"/>
    <w:rsid w:val="000E2372"/>
    <w:rsid w:val="000E269C"/>
    <w:rsid w:val="000E2703"/>
    <w:rsid w:val="000E2712"/>
    <w:rsid w:val="000E2752"/>
    <w:rsid w:val="000E2755"/>
    <w:rsid w:val="000E2A81"/>
    <w:rsid w:val="000E2AD6"/>
    <w:rsid w:val="000E2C9D"/>
    <w:rsid w:val="000E2D9A"/>
    <w:rsid w:val="000E2E33"/>
    <w:rsid w:val="000E2FB8"/>
    <w:rsid w:val="000E30DE"/>
    <w:rsid w:val="000E314A"/>
    <w:rsid w:val="000E318B"/>
    <w:rsid w:val="000E31E8"/>
    <w:rsid w:val="000E31F7"/>
    <w:rsid w:val="000E321F"/>
    <w:rsid w:val="000E3259"/>
    <w:rsid w:val="000E361D"/>
    <w:rsid w:val="000E367A"/>
    <w:rsid w:val="000E3721"/>
    <w:rsid w:val="000E37ED"/>
    <w:rsid w:val="000E385D"/>
    <w:rsid w:val="000E38A2"/>
    <w:rsid w:val="000E3A64"/>
    <w:rsid w:val="000E3D2C"/>
    <w:rsid w:val="000E3D60"/>
    <w:rsid w:val="000E3DCF"/>
    <w:rsid w:val="000E3F0B"/>
    <w:rsid w:val="000E3F3D"/>
    <w:rsid w:val="000E4046"/>
    <w:rsid w:val="000E4086"/>
    <w:rsid w:val="000E417A"/>
    <w:rsid w:val="000E43B3"/>
    <w:rsid w:val="000E43E8"/>
    <w:rsid w:val="000E449A"/>
    <w:rsid w:val="000E4552"/>
    <w:rsid w:val="000E460C"/>
    <w:rsid w:val="000E4794"/>
    <w:rsid w:val="000E4823"/>
    <w:rsid w:val="000E48B3"/>
    <w:rsid w:val="000E4A3D"/>
    <w:rsid w:val="000E4C47"/>
    <w:rsid w:val="000E4D1A"/>
    <w:rsid w:val="000E4E72"/>
    <w:rsid w:val="000E4EFB"/>
    <w:rsid w:val="000E4F82"/>
    <w:rsid w:val="000E522D"/>
    <w:rsid w:val="000E52A0"/>
    <w:rsid w:val="000E5399"/>
    <w:rsid w:val="000E55D3"/>
    <w:rsid w:val="000E564D"/>
    <w:rsid w:val="000E5759"/>
    <w:rsid w:val="000E5830"/>
    <w:rsid w:val="000E5839"/>
    <w:rsid w:val="000E5892"/>
    <w:rsid w:val="000E5896"/>
    <w:rsid w:val="000E58B0"/>
    <w:rsid w:val="000E58F6"/>
    <w:rsid w:val="000E5AFF"/>
    <w:rsid w:val="000E5BD2"/>
    <w:rsid w:val="000E5DCE"/>
    <w:rsid w:val="000E5E46"/>
    <w:rsid w:val="000E5EF0"/>
    <w:rsid w:val="000E60ED"/>
    <w:rsid w:val="000E613D"/>
    <w:rsid w:val="000E6298"/>
    <w:rsid w:val="000E637F"/>
    <w:rsid w:val="000E66C7"/>
    <w:rsid w:val="000E6793"/>
    <w:rsid w:val="000E67D4"/>
    <w:rsid w:val="000E69A0"/>
    <w:rsid w:val="000E6BFA"/>
    <w:rsid w:val="000E6C29"/>
    <w:rsid w:val="000E6C5B"/>
    <w:rsid w:val="000E6CD7"/>
    <w:rsid w:val="000E6D86"/>
    <w:rsid w:val="000E6EC9"/>
    <w:rsid w:val="000E6F9F"/>
    <w:rsid w:val="000E7035"/>
    <w:rsid w:val="000E717E"/>
    <w:rsid w:val="000E722F"/>
    <w:rsid w:val="000E74B3"/>
    <w:rsid w:val="000E7562"/>
    <w:rsid w:val="000E7652"/>
    <w:rsid w:val="000E76D6"/>
    <w:rsid w:val="000E77A8"/>
    <w:rsid w:val="000E7A3B"/>
    <w:rsid w:val="000E7B63"/>
    <w:rsid w:val="000E7BEB"/>
    <w:rsid w:val="000E7E12"/>
    <w:rsid w:val="000E7FC7"/>
    <w:rsid w:val="000F00C5"/>
    <w:rsid w:val="000F0130"/>
    <w:rsid w:val="000F017F"/>
    <w:rsid w:val="000F018D"/>
    <w:rsid w:val="000F01F4"/>
    <w:rsid w:val="000F03BC"/>
    <w:rsid w:val="000F03DB"/>
    <w:rsid w:val="000F0559"/>
    <w:rsid w:val="000F0571"/>
    <w:rsid w:val="000F0728"/>
    <w:rsid w:val="000F0B4B"/>
    <w:rsid w:val="000F0BDC"/>
    <w:rsid w:val="000F0D8B"/>
    <w:rsid w:val="000F0E16"/>
    <w:rsid w:val="000F0E46"/>
    <w:rsid w:val="000F0E5A"/>
    <w:rsid w:val="000F0EC2"/>
    <w:rsid w:val="000F0FB1"/>
    <w:rsid w:val="000F1105"/>
    <w:rsid w:val="000F1166"/>
    <w:rsid w:val="000F11A4"/>
    <w:rsid w:val="000F12EB"/>
    <w:rsid w:val="000F1378"/>
    <w:rsid w:val="000F143B"/>
    <w:rsid w:val="000F1640"/>
    <w:rsid w:val="000F181E"/>
    <w:rsid w:val="000F1A31"/>
    <w:rsid w:val="000F1B74"/>
    <w:rsid w:val="000F1C11"/>
    <w:rsid w:val="000F1D24"/>
    <w:rsid w:val="000F1D2F"/>
    <w:rsid w:val="000F1DCC"/>
    <w:rsid w:val="000F1F94"/>
    <w:rsid w:val="000F1FC1"/>
    <w:rsid w:val="000F20FA"/>
    <w:rsid w:val="000F2190"/>
    <w:rsid w:val="000F23D3"/>
    <w:rsid w:val="000F258B"/>
    <w:rsid w:val="000F25BB"/>
    <w:rsid w:val="000F2857"/>
    <w:rsid w:val="000F290A"/>
    <w:rsid w:val="000F2992"/>
    <w:rsid w:val="000F2A0B"/>
    <w:rsid w:val="000F2B01"/>
    <w:rsid w:val="000F2C0B"/>
    <w:rsid w:val="000F2C38"/>
    <w:rsid w:val="000F2D18"/>
    <w:rsid w:val="000F2EDC"/>
    <w:rsid w:val="000F2F06"/>
    <w:rsid w:val="000F3193"/>
    <w:rsid w:val="000F31EE"/>
    <w:rsid w:val="000F322D"/>
    <w:rsid w:val="000F3684"/>
    <w:rsid w:val="000F39D4"/>
    <w:rsid w:val="000F3B2A"/>
    <w:rsid w:val="000F3EAD"/>
    <w:rsid w:val="000F4028"/>
    <w:rsid w:val="000F41EE"/>
    <w:rsid w:val="000F42D5"/>
    <w:rsid w:val="000F42DF"/>
    <w:rsid w:val="000F443D"/>
    <w:rsid w:val="000F4577"/>
    <w:rsid w:val="000F4614"/>
    <w:rsid w:val="000F467A"/>
    <w:rsid w:val="000F46D2"/>
    <w:rsid w:val="000F4727"/>
    <w:rsid w:val="000F47A9"/>
    <w:rsid w:val="000F47F7"/>
    <w:rsid w:val="000F49E2"/>
    <w:rsid w:val="000F4A9D"/>
    <w:rsid w:val="000F4AFA"/>
    <w:rsid w:val="000F4F19"/>
    <w:rsid w:val="000F4F32"/>
    <w:rsid w:val="000F4FE6"/>
    <w:rsid w:val="000F5091"/>
    <w:rsid w:val="000F509F"/>
    <w:rsid w:val="000F50D9"/>
    <w:rsid w:val="000F51A7"/>
    <w:rsid w:val="000F5209"/>
    <w:rsid w:val="000F529C"/>
    <w:rsid w:val="000F53D6"/>
    <w:rsid w:val="000F54F7"/>
    <w:rsid w:val="000F5531"/>
    <w:rsid w:val="000F571B"/>
    <w:rsid w:val="000F5752"/>
    <w:rsid w:val="000F576A"/>
    <w:rsid w:val="000F58DF"/>
    <w:rsid w:val="000F5900"/>
    <w:rsid w:val="000F592C"/>
    <w:rsid w:val="000F59BC"/>
    <w:rsid w:val="000F5A3E"/>
    <w:rsid w:val="000F5B77"/>
    <w:rsid w:val="000F5BE1"/>
    <w:rsid w:val="000F5C51"/>
    <w:rsid w:val="000F5CFB"/>
    <w:rsid w:val="000F5E6D"/>
    <w:rsid w:val="000F5F3A"/>
    <w:rsid w:val="000F5FD4"/>
    <w:rsid w:val="000F601B"/>
    <w:rsid w:val="000F60EC"/>
    <w:rsid w:val="000F636B"/>
    <w:rsid w:val="000F63CC"/>
    <w:rsid w:val="000F63D8"/>
    <w:rsid w:val="000F64D4"/>
    <w:rsid w:val="000F64FE"/>
    <w:rsid w:val="000F6548"/>
    <w:rsid w:val="000F6769"/>
    <w:rsid w:val="000F67C8"/>
    <w:rsid w:val="000F683E"/>
    <w:rsid w:val="000F697F"/>
    <w:rsid w:val="000F69E1"/>
    <w:rsid w:val="000F6B46"/>
    <w:rsid w:val="000F6C28"/>
    <w:rsid w:val="000F6D48"/>
    <w:rsid w:val="000F6E51"/>
    <w:rsid w:val="000F7115"/>
    <w:rsid w:val="000F7160"/>
    <w:rsid w:val="000F71CF"/>
    <w:rsid w:val="000F720F"/>
    <w:rsid w:val="000F72C6"/>
    <w:rsid w:val="000F738A"/>
    <w:rsid w:val="000F73F2"/>
    <w:rsid w:val="000F747D"/>
    <w:rsid w:val="000F748D"/>
    <w:rsid w:val="000F7830"/>
    <w:rsid w:val="000F7978"/>
    <w:rsid w:val="000F7BC0"/>
    <w:rsid w:val="000F7C57"/>
    <w:rsid w:val="000F7E66"/>
    <w:rsid w:val="000F7ED5"/>
    <w:rsid w:val="00100091"/>
    <w:rsid w:val="00100137"/>
    <w:rsid w:val="00100363"/>
    <w:rsid w:val="001003B8"/>
    <w:rsid w:val="001005E1"/>
    <w:rsid w:val="00100632"/>
    <w:rsid w:val="00100654"/>
    <w:rsid w:val="001008A1"/>
    <w:rsid w:val="00100A62"/>
    <w:rsid w:val="00100B00"/>
    <w:rsid w:val="00100C46"/>
    <w:rsid w:val="0010110C"/>
    <w:rsid w:val="00101136"/>
    <w:rsid w:val="00101147"/>
    <w:rsid w:val="001011EF"/>
    <w:rsid w:val="001013A4"/>
    <w:rsid w:val="00101506"/>
    <w:rsid w:val="00101730"/>
    <w:rsid w:val="0010174A"/>
    <w:rsid w:val="001018F3"/>
    <w:rsid w:val="00101965"/>
    <w:rsid w:val="00101AB2"/>
    <w:rsid w:val="00101C64"/>
    <w:rsid w:val="00101D20"/>
    <w:rsid w:val="00101E96"/>
    <w:rsid w:val="00101EE1"/>
    <w:rsid w:val="001020CF"/>
    <w:rsid w:val="00102107"/>
    <w:rsid w:val="0010215F"/>
    <w:rsid w:val="001022D5"/>
    <w:rsid w:val="0010234E"/>
    <w:rsid w:val="00102793"/>
    <w:rsid w:val="00102933"/>
    <w:rsid w:val="00102CF7"/>
    <w:rsid w:val="00103043"/>
    <w:rsid w:val="0010308D"/>
    <w:rsid w:val="001030B7"/>
    <w:rsid w:val="0010317A"/>
    <w:rsid w:val="00103285"/>
    <w:rsid w:val="001032BA"/>
    <w:rsid w:val="00103577"/>
    <w:rsid w:val="0010364F"/>
    <w:rsid w:val="0010377D"/>
    <w:rsid w:val="00103861"/>
    <w:rsid w:val="0010392C"/>
    <w:rsid w:val="00103A12"/>
    <w:rsid w:val="00103AE1"/>
    <w:rsid w:val="00103B1C"/>
    <w:rsid w:val="00103BB2"/>
    <w:rsid w:val="00103C1C"/>
    <w:rsid w:val="00103E0E"/>
    <w:rsid w:val="00103EAD"/>
    <w:rsid w:val="00103F6C"/>
    <w:rsid w:val="001040FB"/>
    <w:rsid w:val="001041E8"/>
    <w:rsid w:val="00104346"/>
    <w:rsid w:val="0010444E"/>
    <w:rsid w:val="001045C2"/>
    <w:rsid w:val="001046E0"/>
    <w:rsid w:val="00104754"/>
    <w:rsid w:val="001047EB"/>
    <w:rsid w:val="00104B3A"/>
    <w:rsid w:val="00104BDE"/>
    <w:rsid w:val="00104D0B"/>
    <w:rsid w:val="00104D8E"/>
    <w:rsid w:val="00104EB9"/>
    <w:rsid w:val="0010525A"/>
    <w:rsid w:val="00105494"/>
    <w:rsid w:val="00105563"/>
    <w:rsid w:val="0010559E"/>
    <w:rsid w:val="001055BE"/>
    <w:rsid w:val="001057A2"/>
    <w:rsid w:val="001057AB"/>
    <w:rsid w:val="0010584D"/>
    <w:rsid w:val="00105875"/>
    <w:rsid w:val="00105987"/>
    <w:rsid w:val="001059C9"/>
    <w:rsid w:val="00105BB9"/>
    <w:rsid w:val="00105DB8"/>
    <w:rsid w:val="00105DE2"/>
    <w:rsid w:val="00105DE5"/>
    <w:rsid w:val="00105F13"/>
    <w:rsid w:val="00105FE2"/>
    <w:rsid w:val="00106386"/>
    <w:rsid w:val="001064C6"/>
    <w:rsid w:val="001064C7"/>
    <w:rsid w:val="001064F3"/>
    <w:rsid w:val="00106500"/>
    <w:rsid w:val="0010657C"/>
    <w:rsid w:val="001066B7"/>
    <w:rsid w:val="001067A6"/>
    <w:rsid w:val="001067D1"/>
    <w:rsid w:val="00106823"/>
    <w:rsid w:val="00106872"/>
    <w:rsid w:val="0010691C"/>
    <w:rsid w:val="00106956"/>
    <w:rsid w:val="00106A42"/>
    <w:rsid w:val="00106C52"/>
    <w:rsid w:val="00106DA4"/>
    <w:rsid w:val="00106E09"/>
    <w:rsid w:val="00106E7B"/>
    <w:rsid w:val="00106F35"/>
    <w:rsid w:val="00107765"/>
    <w:rsid w:val="001077B6"/>
    <w:rsid w:val="001077E8"/>
    <w:rsid w:val="00107816"/>
    <w:rsid w:val="001078C5"/>
    <w:rsid w:val="00107AEA"/>
    <w:rsid w:val="00107BC4"/>
    <w:rsid w:val="00107C9A"/>
    <w:rsid w:val="00107DCD"/>
    <w:rsid w:val="00107DD0"/>
    <w:rsid w:val="00107EA2"/>
    <w:rsid w:val="00107F38"/>
    <w:rsid w:val="001100E2"/>
    <w:rsid w:val="001102F5"/>
    <w:rsid w:val="00110351"/>
    <w:rsid w:val="00110436"/>
    <w:rsid w:val="00110645"/>
    <w:rsid w:val="00110651"/>
    <w:rsid w:val="0011069B"/>
    <w:rsid w:val="0011072C"/>
    <w:rsid w:val="00110763"/>
    <w:rsid w:val="0011095C"/>
    <w:rsid w:val="00110977"/>
    <w:rsid w:val="00110996"/>
    <w:rsid w:val="00110A29"/>
    <w:rsid w:val="00110C77"/>
    <w:rsid w:val="00110C9B"/>
    <w:rsid w:val="00110CF9"/>
    <w:rsid w:val="00110E05"/>
    <w:rsid w:val="00110E26"/>
    <w:rsid w:val="00110E41"/>
    <w:rsid w:val="00110E5D"/>
    <w:rsid w:val="00110F67"/>
    <w:rsid w:val="00110F90"/>
    <w:rsid w:val="00110FDC"/>
    <w:rsid w:val="00111084"/>
    <w:rsid w:val="001111C9"/>
    <w:rsid w:val="001113E9"/>
    <w:rsid w:val="0011141B"/>
    <w:rsid w:val="001116C6"/>
    <w:rsid w:val="0011176C"/>
    <w:rsid w:val="00111B26"/>
    <w:rsid w:val="00111BC3"/>
    <w:rsid w:val="00111BD9"/>
    <w:rsid w:val="00111BDE"/>
    <w:rsid w:val="00111BFA"/>
    <w:rsid w:val="00111D17"/>
    <w:rsid w:val="00111DD7"/>
    <w:rsid w:val="00111E21"/>
    <w:rsid w:val="00111F80"/>
    <w:rsid w:val="00111F9A"/>
    <w:rsid w:val="0011210E"/>
    <w:rsid w:val="001121BB"/>
    <w:rsid w:val="0011235E"/>
    <w:rsid w:val="00112491"/>
    <w:rsid w:val="00112534"/>
    <w:rsid w:val="00112569"/>
    <w:rsid w:val="001125F9"/>
    <w:rsid w:val="001126EE"/>
    <w:rsid w:val="001126FF"/>
    <w:rsid w:val="00112845"/>
    <w:rsid w:val="001128F3"/>
    <w:rsid w:val="0011291E"/>
    <w:rsid w:val="00112AA1"/>
    <w:rsid w:val="00112CB6"/>
    <w:rsid w:val="00112D3C"/>
    <w:rsid w:val="00112D7E"/>
    <w:rsid w:val="00112DE2"/>
    <w:rsid w:val="00112ECB"/>
    <w:rsid w:val="00112F08"/>
    <w:rsid w:val="00112FC6"/>
    <w:rsid w:val="0011313C"/>
    <w:rsid w:val="00113140"/>
    <w:rsid w:val="001131D4"/>
    <w:rsid w:val="00113217"/>
    <w:rsid w:val="00113408"/>
    <w:rsid w:val="001135EE"/>
    <w:rsid w:val="00113890"/>
    <w:rsid w:val="0011397F"/>
    <w:rsid w:val="001139FD"/>
    <w:rsid w:val="00113A4A"/>
    <w:rsid w:val="00113BD1"/>
    <w:rsid w:val="00113BE5"/>
    <w:rsid w:val="00113C47"/>
    <w:rsid w:val="00113D72"/>
    <w:rsid w:val="00113EE2"/>
    <w:rsid w:val="00113F20"/>
    <w:rsid w:val="00114007"/>
    <w:rsid w:val="00114155"/>
    <w:rsid w:val="001141E9"/>
    <w:rsid w:val="00114232"/>
    <w:rsid w:val="001148BE"/>
    <w:rsid w:val="00114AD9"/>
    <w:rsid w:val="00114B57"/>
    <w:rsid w:val="00114C03"/>
    <w:rsid w:val="00114CD5"/>
    <w:rsid w:val="00114F43"/>
    <w:rsid w:val="00115036"/>
    <w:rsid w:val="001154F5"/>
    <w:rsid w:val="0011556B"/>
    <w:rsid w:val="0011558E"/>
    <w:rsid w:val="001156C2"/>
    <w:rsid w:val="001158F4"/>
    <w:rsid w:val="001159C1"/>
    <w:rsid w:val="00115A96"/>
    <w:rsid w:val="00115C29"/>
    <w:rsid w:val="00115C78"/>
    <w:rsid w:val="00115D34"/>
    <w:rsid w:val="00115D92"/>
    <w:rsid w:val="00115EE7"/>
    <w:rsid w:val="00115FD8"/>
    <w:rsid w:val="001162E0"/>
    <w:rsid w:val="00116743"/>
    <w:rsid w:val="0011695B"/>
    <w:rsid w:val="00116C6D"/>
    <w:rsid w:val="00116CB9"/>
    <w:rsid w:val="00116E32"/>
    <w:rsid w:val="00116F61"/>
    <w:rsid w:val="0011705F"/>
    <w:rsid w:val="001170A6"/>
    <w:rsid w:val="001171F4"/>
    <w:rsid w:val="001172C8"/>
    <w:rsid w:val="00117432"/>
    <w:rsid w:val="0011745C"/>
    <w:rsid w:val="001174DC"/>
    <w:rsid w:val="00117526"/>
    <w:rsid w:val="00117551"/>
    <w:rsid w:val="00117766"/>
    <w:rsid w:val="0011781E"/>
    <w:rsid w:val="001179DC"/>
    <w:rsid w:val="00117A15"/>
    <w:rsid w:val="00117A37"/>
    <w:rsid w:val="00117B84"/>
    <w:rsid w:val="00117CB8"/>
    <w:rsid w:val="00117CE6"/>
    <w:rsid w:val="00117D56"/>
    <w:rsid w:val="00117DD7"/>
    <w:rsid w:val="00120095"/>
    <w:rsid w:val="001200B2"/>
    <w:rsid w:val="0012022B"/>
    <w:rsid w:val="00120315"/>
    <w:rsid w:val="00120387"/>
    <w:rsid w:val="00120697"/>
    <w:rsid w:val="001206FE"/>
    <w:rsid w:val="001207BA"/>
    <w:rsid w:val="001208A3"/>
    <w:rsid w:val="00120ADF"/>
    <w:rsid w:val="00120B18"/>
    <w:rsid w:val="00120B74"/>
    <w:rsid w:val="00120C05"/>
    <w:rsid w:val="00120C2C"/>
    <w:rsid w:val="00120DA3"/>
    <w:rsid w:val="00120DE1"/>
    <w:rsid w:val="00120DEC"/>
    <w:rsid w:val="00120E85"/>
    <w:rsid w:val="00120FD4"/>
    <w:rsid w:val="001212C7"/>
    <w:rsid w:val="00121368"/>
    <w:rsid w:val="0012136B"/>
    <w:rsid w:val="001216BC"/>
    <w:rsid w:val="001217C5"/>
    <w:rsid w:val="00121827"/>
    <w:rsid w:val="0012182A"/>
    <w:rsid w:val="00121928"/>
    <w:rsid w:val="0012194B"/>
    <w:rsid w:val="001219C7"/>
    <w:rsid w:val="001219F7"/>
    <w:rsid w:val="00121A0A"/>
    <w:rsid w:val="00121A5C"/>
    <w:rsid w:val="00121A9A"/>
    <w:rsid w:val="00121B49"/>
    <w:rsid w:val="00121C09"/>
    <w:rsid w:val="00121CAE"/>
    <w:rsid w:val="00121CE2"/>
    <w:rsid w:val="00121E02"/>
    <w:rsid w:val="00121F8D"/>
    <w:rsid w:val="00121FFD"/>
    <w:rsid w:val="0012231C"/>
    <w:rsid w:val="00122378"/>
    <w:rsid w:val="00122483"/>
    <w:rsid w:val="00122676"/>
    <w:rsid w:val="0012272A"/>
    <w:rsid w:val="00122732"/>
    <w:rsid w:val="0012278E"/>
    <w:rsid w:val="00122898"/>
    <w:rsid w:val="00122A89"/>
    <w:rsid w:val="00122B71"/>
    <w:rsid w:val="00122BDA"/>
    <w:rsid w:val="00122F82"/>
    <w:rsid w:val="00122FDF"/>
    <w:rsid w:val="00123130"/>
    <w:rsid w:val="00123186"/>
    <w:rsid w:val="001231A3"/>
    <w:rsid w:val="001231B3"/>
    <w:rsid w:val="00123272"/>
    <w:rsid w:val="00123335"/>
    <w:rsid w:val="0012351A"/>
    <w:rsid w:val="0012362E"/>
    <w:rsid w:val="00123675"/>
    <w:rsid w:val="00123713"/>
    <w:rsid w:val="001238F0"/>
    <w:rsid w:val="0012395A"/>
    <w:rsid w:val="001239A6"/>
    <w:rsid w:val="00123B9F"/>
    <w:rsid w:val="00123BB4"/>
    <w:rsid w:val="00123D19"/>
    <w:rsid w:val="00123E95"/>
    <w:rsid w:val="00123F38"/>
    <w:rsid w:val="00123FEC"/>
    <w:rsid w:val="00124080"/>
    <w:rsid w:val="0012408E"/>
    <w:rsid w:val="00124181"/>
    <w:rsid w:val="00124235"/>
    <w:rsid w:val="00124453"/>
    <w:rsid w:val="00124619"/>
    <w:rsid w:val="00124640"/>
    <w:rsid w:val="001247AF"/>
    <w:rsid w:val="0012481D"/>
    <w:rsid w:val="00124910"/>
    <w:rsid w:val="00124986"/>
    <w:rsid w:val="0012499C"/>
    <w:rsid w:val="00124AC4"/>
    <w:rsid w:val="00124BF6"/>
    <w:rsid w:val="00124E4F"/>
    <w:rsid w:val="00124F13"/>
    <w:rsid w:val="00124F59"/>
    <w:rsid w:val="00124FD0"/>
    <w:rsid w:val="001250CC"/>
    <w:rsid w:val="00125211"/>
    <w:rsid w:val="001253B7"/>
    <w:rsid w:val="001255B4"/>
    <w:rsid w:val="001255CC"/>
    <w:rsid w:val="001256C6"/>
    <w:rsid w:val="00125730"/>
    <w:rsid w:val="00125856"/>
    <w:rsid w:val="00125AAF"/>
    <w:rsid w:val="00125B4C"/>
    <w:rsid w:val="00125E8A"/>
    <w:rsid w:val="00125ECA"/>
    <w:rsid w:val="00125F0A"/>
    <w:rsid w:val="00126271"/>
    <w:rsid w:val="00126440"/>
    <w:rsid w:val="001264D6"/>
    <w:rsid w:val="00126832"/>
    <w:rsid w:val="001268DF"/>
    <w:rsid w:val="001269AA"/>
    <w:rsid w:val="00126BE0"/>
    <w:rsid w:val="00126C09"/>
    <w:rsid w:val="00126C0F"/>
    <w:rsid w:val="00126C10"/>
    <w:rsid w:val="00126E11"/>
    <w:rsid w:val="00126ED7"/>
    <w:rsid w:val="00126FE3"/>
    <w:rsid w:val="00127060"/>
    <w:rsid w:val="0012707A"/>
    <w:rsid w:val="00127082"/>
    <w:rsid w:val="0012729B"/>
    <w:rsid w:val="001275CB"/>
    <w:rsid w:val="0012764C"/>
    <w:rsid w:val="00127672"/>
    <w:rsid w:val="001276E8"/>
    <w:rsid w:val="00127832"/>
    <w:rsid w:val="00127A9D"/>
    <w:rsid w:val="00127F9C"/>
    <w:rsid w:val="0013018D"/>
    <w:rsid w:val="001301DA"/>
    <w:rsid w:val="001302A3"/>
    <w:rsid w:val="00130304"/>
    <w:rsid w:val="0013034A"/>
    <w:rsid w:val="0013057F"/>
    <w:rsid w:val="00130660"/>
    <w:rsid w:val="00130746"/>
    <w:rsid w:val="001307CF"/>
    <w:rsid w:val="001308B4"/>
    <w:rsid w:val="00130B49"/>
    <w:rsid w:val="00130D43"/>
    <w:rsid w:val="00130EA0"/>
    <w:rsid w:val="001311E1"/>
    <w:rsid w:val="001311F3"/>
    <w:rsid w:val="00131358"/>
    <w:rsid w:val="0013135B"/>
    <w:rsid w:val="001315CE"/>
    <w:rsid w:val="001316E6"/>
    <w:rsid w:val="001318BC"/>
    <w:rsid w:val="00131C28"/>
    <w:rsid w:val="00131C48"/>
    <w:rsid w:val="00131C49"/>
    <w:rsid w:val="00131EB5"/>
    <w:rsid w:val="0013210C"/>
    <w:rsid w:val="00132139"/>
    <w:rsid w:val="001321F0"/>
    <w:rsid w:val="00132353"/>
    <w:rsid w:val="001325F0"/>
    <w:rsid w:val="00132666"/>
    <w:rsid w:val="00132B1C"/>
    <w:rsid w:val="00132C49"/>
    <w:rsid w:val="00132C85"/>
    <w:rsid w:val="00132D0B"/>
    <w:rsid w:val="00132D6D"/>
    <w:rsid w:val="00132DBC"/>
    <w:rsid w:val="00132E97"/>
    <w:rsid w:val="00133086"/>
    <w:rsid w:val="001331BE"/>
    <w:rsid w:val="001332F3"/>
    <w:rsid w:val="0013330A"/>
    <w:rsid w:val="00133562"/>
    <w:rsid w:val="001338A9"/>
    <w:rsid w:val="0013393B"/>
    <w:rsid w:val="00133C78"/>
    <w:rsid w:val="00134088"/>
    <w:rsid w:val="001340D3"/>
    <w:rsid w:val="00134276"/>
    <w:rsid w:val="001342EB"/>
    <w:rsid w:val="0013447B"/>
    <w:rsid w:val="001344EC"/>
    <w:rsid w:val="00134551"/>
    <w:rsid w:val="0013457F"/>
    <w:rsid w:val="001349A7"/>
    <w:rsid w:val="001349C5"/>
    <w:rsid w:val="00134AA5"/>
    <w:rsid w:val="00134BAE"/>
    <w:rsid w:val="00134D88"/>
    <w:rsid w:val="00134ECB"/>
    <w:rsid w:val="00134EDF"/>
    <w:rsid w:val="00134F6A"/>
    <w:rsid w:val="001350E7"/>
    <w:rsid w:val="00135102"/>
    <w:rsid w:val="001351A6"/>
    <w:rsid w:val="001351F0"/>
    <w:rsid w:val="001352AA"/>
    <w:rsid w:val="001352E1"/>
    <w:rsid w:val="00135379"/>
    <w:rsid w:val="001353D7"/>
    <w:rsid w:val="0013560C"/>
    <w:rsid w:val="00135757"/>
    <w:rsid w:val="001358F8"/>
    <w:rsid w:val="0013591B"/>
    <w:rsid w:val="001359C7"/>
    <w:rsid w:val="00135D7C"/>
    <w:rsid w:val="00135ED9"/>
    <w:rsid w:val="00135F6A"/>
    <w:rsid w:val="00135FDA"/>
    <w:rsid w:val="0013600B"/>
    <w:rsid w:val="001360B3"/>
    <w:rsid w:val="001360EA"/>
    <w:rsid w:val="00136368"/>
    <w:rsid w:val="001363B6"/>
    <w:rsid w:val="0013641F"/>
    <w:rsid w:val="00136429"/>
    <w:rsid w:val="00136688"/>
    <w:rsid w:val="00136882"/>
    <w:rsid w:val="001369D4"/>
    <w:rsid w:val="001369FF"/>
    <w:rsid w:val="00136A61"/>
    <w:rsid w:val="00136ABC"/>
    <w:rsid w:val="00136B60"/>
    <w:rsid w:val="00136B83"/>
    <w:rsid w:val="00136DA0"/>
    <w:rsid w:val="00136DD1"/>
    <w:rsid w:val="00136FD8"/>
    <w:rsid w:val="00137033"/>
    <w:rsid w:val="00137064"/>
    <w:rsid w:val="00137224"/>
    <w:rsid w:val="0013726F"/>
    <w:rsid w:val="00137307"/>
    <w:rsid w:val="00137327"/>
    <w:rsid w:val="00137464"/>
    <w:rsid w:val="001374C8"/>
    <w:rsid w:val="001375F0"/>
    <w:rsid w:val="00137639"/>
    <w:rsid w:val="0013763B"/>
    <w:rsid w:val="00137660"/>
    <w:rsid w:val="00137765"/>
    <w:rsid w:val="00137778"/>
    <w:rsid w:val="0013787D"/>
    <w:rsid w:val="00137910"/>
    <w:rsid w:val="001379E2"/>
    <w:rsid w:val="00137ACF"/>
    <w:rsid w:val="00137D83"/>
    <w:rsid w:val="00137E17"/>
    <w:rsid w:val="00137ECD"/>
    <w:rsid w:val="00137F7C"/>
    <w:rsid w:val="00140006"/>
    <w:rsid w:val="0014010A"/>
    <w:rsid w:val="00140120"/>
    <w:rsid w:val="00140127"/>
    <w:rsid w:val="00140175"/>
    <w:rsid w:val="00140329"/>
    <w:rsid w:val="00140354"/>
    <w:rsid w:val="0014063D"/>
    <w:rsid w:val="0014073E"/>
    <w:rsid w:val="00140763"/>
    <w:rsid w:val="001407A2"/>
    <w:rsid w:val="001407E2"/>
    <w:rsid w:val="00140802"/>
    <w:rsid w:val="00140980"/>
    <w:rsid w:val="00140A65"/>
    <w:rsid w:val="00140ABF"/>
    <w:rsid w:val="00140B27"/>
    <w:rsid w:val="00140E0B"/>
    <w:rsid w:val="00140FF1"/>
    <w:rsid w:val="0014114E"/>
    <w:rsid w:val="001412E0"/>
    <w:rsid w:val="00141310"/>
    <w:rsid w:val="001413C4"/>
    <w:rsid w:val="00141405"/>
    <w:rsid w:val="001414DB"/>
    <w:rsid w:val="001416AD"/>
    <w:rsid w:val="00141718"/>
    <w:rsid w:val="001417DF"/>
    <w:rsid w:val="00141914"/>
    <w:rsid w:val="00141C6E"/>
    <w:rsid w:val="00141C96"/>
    <w:rsid w:val="00141CD8"/>
    <w:rsid w:val="00141CF9"/>
    <w:rsid w:val="00141E9B"/>
    <w:rsid w:val="00141FC3"/>
    <w:rsid w:val="0014214F"/>
    <w:rsid w:val="001421D9"/>
    <w:rsid w:val="0014224E"/>
    <w:rsid w:val="001422CB"/>
    <w:rsid w:val="00142301"/>
    <w:rsid w:val="001424C2"/>
    <w:rsid w:val="00142558"/>
    <w:rsid w:val="001426A5"/>
    <w:rsid w:val="00142A03"/>
    <w:rsid w:val="00142A22"/>
    <w:rsid w:val="00142B44"/>
    <w:rsid w:val="00142B67"/>
    <w:rsid w:val="00142BBB"/>
    <w:rsid w:val="00142C5F"/>
    <w:rsid w:val="00142E31"/>
    <w:rsid w:val="0014320A"/>
    <w:rsid w:val="0014320F"/>
    <w:rsid w:val="00143231"/>
    <w:rsid w:val="0014349F"/>
    <w:rsid w:val="001435B3"/>
    <w:rsid w:val="0014369C"/>
    <w:rsid w:val="001436FD"/>
    <w:rsid w:val="0014370D"/>
    <w:rsid w:val="00143834"/>
    <w:rsid w:val="001438B5"/>
    <w:rsid w:val="0014397F"/>
    <w:rsid w:val="00143CA5"/>
    <w:rsid w:val="00143D54"/>
    <w:rsid w:val="00143DF7"/>
    <w:rsid w:val="0014438A"/>
    <w:rsid w:val="001443DB"/>
    <w:rsid w:val="001445E1"/>
    <w:rsid w:val="001447C1"/>
    <w:rsid w:val="001448B2"/>
    <w:rsid w:val="0014490C"/>
    <w:rsid w:val="00144C30"/>
    <w:rsid w:val="00144EDE"/>
    <w:rsid w:val="00144F52"/>
    <w:rsid w:val="001451B5"/>
    <w:rsid w:val="001451E6"/>
    <w:rsid w:val="00145244"/>
    <w:rsid w:val="00145262"/>
    <w:rsid w:val="001452C6"/>
    <w:rsid w:val="00145355"/>
    <w:rsid w:val="0014546E"/>
    <w:rsid w:val="00145552"/>
    <w:rsid w:val="001456AB"/>
    <w:rsid w:val="001457CD"/>
    <w:rsid w:val="00145889"/>
    <w:rsid w:val="001458A8"/>
    <w:rsid w:val="0014592A"/>
    <w:rsid w:val="00145A65"/>
    <w:rsid w:val="00145DC6"/>
    <w:rsid w:val="00145E5A"/>
    <w:rsid w:val="00145E85"/>
    <w:rsid w:val="00146005"/>
    <w:rsid w:val="0014604A"/>
    <w:rsid w:val="00146075"/>
    <w:rsid w:val="001460A7"/>
    <w:rsid w:val="001461EE"/>
    <w:rsid w:val="0014626C"/>
    <w:rsid w:val="001463F6"/>
    <w:rsid w:val="0014643A"/>
    <w:rsid w:val="001464E6"/>
    <w:rsid w:val="0014686C"/>
    <w:rsid w:val="00146909"/>
    <w:rsid w:val="00146A7E"/>
    <w:rsid w:val="00146B61"/>
    <w:rsid w:val="00146D6F"/>
    <w:rsid w:val="00146DC1"/>
    <w:rsid w:val="00146E44"/>
    <w:rsid w:val="00146E8E"/>
    <w:rsid w:val="00146FEF"/>
    <w:rsid w:val="00146FF6"/>
    <w:rsid w:val="00147259"/>
    <w:rsid w:val="001472F0"/>
    <w:rsid w:val="0014735F"/>
    <w:rsid w:val="001473E6"/>
    <w:rsid w:val="00147568"/>
    <w:rsid w:val="001475F5"/>
    <w:rsid w:val="00147661"/>
    <w:rsid w:val="00147687"/>
    <w:rsid w:val="001476E6"/>
    <w:rsid w:val="00147973"/>
    <w:rsid w:val="00147A14"/>
    <w:rsid w:val="00147BC7"/>
    <w:rsid w:val="00147BD8"/>
    <w:rsid w:val="00147C48"/>
    <w:rsid w:val="00147F26"/>
    <w:rsid w:val="00147F39"/>
    <w:rsid w:val="00150025"/>
    <w:rsid w:val="00150095"/>
    <w:rsid w:val="001500CE"/>
    <w:rsid w:val="00150131"/>
    <w:rsid w:val="001501A1"/>
    <w:rsid w:val="001501A6"/>
    <w:rsid w:val="0015022D"/>
    <w:rsid w:val="00150257"/>
    <w:rsid w:val="0015031C"/>
    <w:rsid w:val="0015047A"/>
    <w:rsid w:val="001506DC"/>
    <w:rsid w:val="0015078C"/>
    <w:rsid w:val="0015087C"/>
    <w:rsid w:val="001508D0"/>
    <w:rsid w:val="00150A60"/>
    <w:rsid w:val="00150B37"/>
    <w:rsid w:val="00150C36"/>
    <w:rsid w:val="00150C72"/>
    <w:rsid w:val="00150D14"/>
    <w:rsid w:val="00150D8C"/>
    <w:rsid w:val="00150DFE"/>
    <w:rsid w:val="00150E16"/>
    <w:rsid w:val="00150F39"/>
    <w:rsid w:val="001510CE"/>
    <w:rsid w:val="00151210"/>
    <w:rsid w:val="00151351"/>
    <w:rsid w:val="001513A2"/>
    <w:rsid w:val="001516A9"/>
    <w:rsid w:val="001518A4"/>
    <w:rsid w:val="00151998"/>
    <w:rsid w:val="00151DBE"/>
    <w:rsid w:val="00151E54"/>
    <w:rsid w:val="00151F05"/>
    <w:rsid w:val="00151F70"/>
    <w:rsid w:val="00152069"/>
    <w:rsid w:val="001520F1"/>
    <w:rsid w:val="00152260"/>
    <w:rsid w:val="001522EC"/>
    <w:rsid w:val="0015233B"/>
    <w:rsid w:val="00152363"/>
    <w:rsid w:val="00152441"/>
    <w:rsid w:val="001525A5"/>
    <w:rsid w:val="001525D2"/>
    <w:rsid w:val="00152636"/>
    <w:rsid w:val="001526D3"/>
    <w:rsid w:val="001528B4"/>
    <w:rsid w:val="001529F4"/>
    <w:rsid w:val="00152C64"/>
    <w:rsid w:val="00152CE4"/>
    <w:rsid w:val="00152ECA"/>
    <w:rsid w:val="00152EE8"/>
    <w:rsid w:val="00152F0F"/>
    <w:rsid w:val="00153070"/>
    <w:rsid w:val="001532FC"/>
    <w:rsid w:val="00153671"/>
    <w:rsid w:val="00153745"/>
    <w:rsid w:val="001537FC"/>
    <w:rsid w:val="0015388A"/>
    <w:rsid w:val="00153AF7"/>
    <w:rsid w:val="00153B7F"/>
    <w:rsid w:val="00153C80"/>
    <w:rsid w:val="00153D60"/>
    <w:rsid w:val="0015407F"/>
    <w:rsid w:val="00154171"/>
    <w:rsid w:val="00154233"/>
    <w:rsid w:val="001546BC"/>
    <w:rsid w:val="00154756"/>
    <w:rsid w:val="001549C5"/>
    <w:rsid w:val="00154A2D"/>
    <w:rsid w:val="00154B52"/>
    <w:rsid w:val="00154C0F"/>
    <w:rsid w:val="00154C2A"/>
    <w:rsid w:val="00154CBE"/>
    <w:rsid w:val="00154DC4"/>
    <w:rsid w:val="00154EE6"/>
    <w:rsid w:val="00154FD5"/>
    <w:rsid w:val="00154FDA"/>
    <w:rsid w:val="001551F7"/>
    <w:rsid w:val="00155238"/>
    <w:rsid w:val="00155322"/>
    <w:rsid w:val="00155326"/>
    <w:rsid w:val="0015536E"/>
    <w:rsid w:val="00155536"/>
    <w:rsid w:val="00155580"/>
    <w:rsid w:val="001556C2"/>
    <w:rsid w:val="001556C3"/>
    <w:rsid w:val="001556C7"/>
    <w:rsid w:val="00155756"/>
    <w:rsid w:val="00155790"/>
    <w:rsid w:val="001557B2"/>
    <w:rsid w:val="00155878"/>
    <w:rsid w:val="00155963"/>
    <w:rsid w:val="001559CB"/>
    <w:rsid w:val="00155AD6"/>
    <w:rsid w:val="00155D66"/>
    <w:rsid w:val="00155EED"/>
    <w:rsid w:val="00156118"/>
    <w:rsid w:val="0015611E"/>
    <w:rsid w:val="00156546"/>
    <w:rsid w:val="001566E4"/>
    <w:rsid w:val="00156716"/>
    <w:rsid w:val="0015675D"/>
    <w:rsid w:val="001568EC"/>
    <w:rsid w:val="0015693A"/>
    <w:rsid w:val="00156A26"/>
    <w:rsid w:val="00156C11"/>
    <w:rsid w:val="00156F04"/>
    <w:rsid w:val="001570BD"/>
    <w:rsid w:val="0015714C"/>
    <w:rsid w:val="0015722B"/>
    <w:rsid w:val="001573A2"/>
    <w:rsid w:val="00157482"/>
    <w:rsid w:val="001575AD"/>
    <w:rsid w:val="00157655"/>
    <w:rsid w:val="00157751"/>
    <w:rsid w:val="00157798"/>
    <w:rsid w:val="00157903"/>
    <w:rsid w:val="00157949"/>
    <w:rsid w:val="001579B2"/>
    <w:rsid w:val="00157A1F"/>
    <w:rsid w:val="00157D1E"/>
    <w:rsid w:val="00157D66"/>
    <w:rsid w:val="00157E84"/>
    <w:rsid w:val="00160044"/>
    <w:rsid w:val="00160063"/>
    <w:rsid w:val="001600E1"/>
    <w:rsid w:val="00160111"/>
    <w:rsid w:val="00160174"/>
    <w:rsid w:val="001601E7"/>
    <w:rsid w:val="001604EB"/>
    <w:rsid w:val="0016056D"/>
    <w:rsid w:val="00160679"/>
    <w:rsid w:val="001606C3"/>
    <w:rsid w:val="001606E2"/>
    <w:rsid w:val="001606E4"/>
    <w:rsid w:val="0016087E"/>
    <w:rsid w:val="00160BF7"/>
    <w:rsid w:val="00160BFE"/>
    <w:rsid w:val="00160D8E"/>
    <w:rsid w:val="00160F5F"/>
    <w:rsid w:val="00160FA5"/>
    <w:rsid w:val="00160FE3"/>
    <w:rsid w:val="00161011"/>
    <w:rsid w:val="00161661"/>
    <w:rsid w:val="00161697"/>
    <w:rsid w:val="00161717"/>
    <w:rsid w:val="001617AB"/>
    <w:rsid w:val="001618D1"/>
    <w:rsid w:val="00161C2E"/>
    <w:rsid w:val="00161C6A"/>
    <w:rsid w:val="00161CA8"/>
    <w:rsid w:val="00161CFD"/>
    <w:rsid w:val="00161D26"/>
    <w:rsid w:val="0016204D"/>
    <w:rsid w:val="00162127"/>
    <w:rsid w:val="0016233D"/>
    <w:rsid w:val="001625A3"/>
    <w:rsid w:val="001625DD"/>
    <w:rsid w:val="001625F7"/>
    <w:rsid w:val="0016267E"/>
    <w:rsid w:val="00162862"/>
    <w:rsid w:val="001628AD"/>
    <w:rsid w:val="001628BB"/>
    <w:rsid w:val="001629D0"/>
    <w:rsid w:val="00162A31"/>
    <w:rsid w:val="00162A4C"/>
    <w:rsid w:val="00163189"/>
    <w:rsid w:val="001632AE"/>
    <w:rsid w:val="00163303"/>
    <w:rsid w:val="0016330B"/>
    <w:rsid w:val="0016339C"/>
    <w:rsid w:val="001638D3"/>
    <w:rsid w:val="001638E1"/>
    <w:rsid w:val="001638F0"/>
    <w:rsid w:val="00163940"/>
    <w:rsid w:val="00163AD2"/>
    <w:rsid w:val="00163C5E"/>
    <w:rsid w:val="00163DBC"/>
    <w:rsid w:val="00163EBC"/>
    <w:rsid w:val="00163FCC"/>
    <w:rsid w:val="00164223"/>
    <w:rsid w:val="0016429C"/>
    <w:rsid w:val="00164342"/>
    <w:rsid w:val="00164480"/>
    <w:rsid w:val="0016453C"/>
    <w:rsid w:val="00164542"/>
    <w:rsid w:val="001645A3"/>
    <w:rsid w:val="001645A4"/>
    <w:rsid w:val="001646B1"/>
    <w:rsid w:val="001647C8"/>
    <w:rsid w:val="00164AE9"/>
    <w:rsid w:val="00164E23"/>
    <w:rsid w:val="00164F32"/>
    <w:rsid w:val="0016501E"/>
    <w:rsid w:val="0016504A"/>
    <w:rsid w:val="001650E7"/>
    <w:rsid w:val="001654C0"/>
    <w:rsid w:val="00165673"/>
    <w:rsid w:val="0016567A"/>
    <w:rsid w:val="00165765"/>
    <w:rsid w:val="00165A5E"/>
    <w:rsid w:val="00165B97"/>
    <w:rsid w:val="00165B9C"/>
    <w:rsid w:val="00165BF7"/>
    <w:rsid w:val="00165C79"/>
    <w:rsid w:val="00165CC0"/>
    <w:rsid w:val="00165DDD"/>
    <w:rsid w:val="00165F62"/>
    <w:rsid w:val="001663E6"/>
    <w:rsid w:val="0016653E"/>
    <w:rsid w:val="00166687"/>
    <w:rsid w:val="0016669B"/>
    <w:rsid w:val="0016676E"/>
    <w:rsid w:val="00166912"/>
    <w:rsid w:val="00166AEC"/>
    <w:rsid w:val="00166AEF"/>
    <w:rsid w:val="00166B77"/>
    <w:rsid w:val="00166C71"/>
    <w:rsid w:val="00166D26"/>
    <w:rsid w:val="00166DCD"/>
    <w:rsid w:val="0016706D"/>
    <w:rsid w:val="0016718C"/>
    <w:rsid w:val="001672EC"/>
    <w:rsid w:val="001673A1"/>
    <w:rsid w:val="00167462"/>
    <w:rsid w:val="00167577"/>
    <w:rsid w:val="00167654"/>
    <w:rsid w:val="00167950"/>
    <w:rsid w:val="00167AD7"/>
    <w:rsid w:val="00167C03"/>
    <w:rsid w:val="00167C37"/>
    <w:rsid w:val="00167C51"/>
    <w:rsid w:val="00167F4F"/>
    <w:rsid w:val="0016CE5E"/>
    <w:rsid w:val="0017015A"/>
    <w:rsid w:val="001701D5"/>
    <w:rsid w:val="001702EB"/>
    <w:rsid w:val="0017041A"/>
    <w:rsid w:val="00170475"/>
    <w:rsid w:val="00170581"/>
    <w:rsid w:val="00170593"/>
    <w:rsid w:val="0017062E"/>
    <w:rsid w:val="001707C9"/>
    <w:rsid w:val="0017095A"/>
    <w:rsid w:val="0017096A"/>
    <w:rsid w:val="001709F9"/>
    <w:rsid w:val="001709FA"/>
    <w:rsid w:val="00170A09"/>
    <w:rsid w:val="00170AF1"/>
    <w:rsid w:val="00170CF0"/>
    <w:rsid w:val="00170F1F"/>
    <w:rsid w:val="00170F3E"/>
    <w:rsid w:val="00171022"/>
    <w:rsid w:val="001712C2"/>
    <w:rsid w:val="0017131E"/>
    <w:rsid w:val="00171344"/>
    <w:rsid w:val="00171601"/>
    <w:rsid w:val="001716FD"/>
    <w:rsid w:val="001717A6"/>
    <w:rsid w:val="001718FE"/>
    <w:rsid w:val="001719B8"/>
    <w:rsid w:val="00171B79"/>
    <w:rsid w:val="00171BCC"/>
    <w:rsid w:val="00171C68"/>
    <w:rsid w:val="00171CEE"/>
    <w:rsid w:val="00171D45"/>
    <w:rsid w:val="00171EEB"/>
    <w:rsid w:val="00171F11"/>
    <w:rsid w:val="00171F55"/>
    <w:rsid w:val="00171F59"/>
    <w:rsid w:val="00172069"/>
    <w:rsid w:val="001720E5"/>
    <w:rsid w:val="00172207"/>
    <w:rsid w:val="00172235"/>
    <w:rsid w:val="00172397"/>
    <w:rsid w:val="00172465"/>
    <w:rsid w:val="0017251D"/>
    <w:rsid w:val="001726BB"/>
    <w:rsid w:val="00172704"/>
    <w:rsid w:val="0017271E"/>
    <w:rsid w:val="0017272A"/>
    <w:rsid w:val="001727AE"/>
    <w:rsid w:val="001728D8"/>
    <w:rsid w:val="00172A41"/>
    <w:rsid w:val="00172BB4"/>
    <w:rsid w:val="00172C3F"/>
    <w:rsid w:val="00172C48"/>
    <w:rsid w:val="00172FA9"/>
    <w:rsid w:val="00173001"/>
    <w:rsid w:val="001730ED"/>
    <w:rsid w:val="00173351"/>
    <w:rsid w:val="001734D7"/>
    <w:rsid w:val="001734F1"/>
    <w:rsid w:val="001736CF"/>
    <w:rsid w:val="001737F7"/>
    <w:rsid w:val="00173812"/>
    <w:rsid w:val="001738C4"/>
    <w:rsid w:val="00173970"/>
    <w:rsid w:val="00173B69"/>
    <w:rsid w:val="00173D34"/>
    <w:rsid w:val="00173D91"/>
    <w:rsid w:val="00173EAD"/>
    <w:rsid w:val="00173FD5"/>
    <w:rsid w:val="0017400A"/>
    <w:rsid w:val="00174061"/>
    <w:rsid w:val="0017406C"/>
    <w:rsid w:val="001742BA"/>
    <w:rsid w:val="00174375"/>
    <w:rsid w:val="00174379"/>
    <w:rsid w:val="001743EA"/>
    <w:rsid w:val="001744ED"/>
    <w:rsid w:val="0017451A"/>
    <w:rsid w:val="001745D0"/>
    <w:rsid w:val="001747D5"/>
    <w:rsid w:val="001748FE"/>
    <w:rsid w:val="00174A49"/>
    <w:rsid w:val="00174ABC"/>
    <w:rsid w:val="00174ADE"/>
    <w:rsid w:val="00174C10"/>
    <w:rsid w:val="00174D27"/>
    <w:rsid w:val="00174D8A"/>
    <w:rsid w:val="00174EAE"/>
    <w:rsid w:val="0017500E"/>
    <w:rsid w:val="001752C3"/>
    <w:rsid w:val="00175503"/>
    <w:rsid w:val="0017564E"/>
    <w:rsid w:val="0017567D"/>
    <w:rsid w:val="001756C6"/>
    <w:rsid w:val="0017580D"/>
    <w:rsid w:val="00175989"/>
    <w:rsid w:val="00175BB2"/>
    <w:rsid w:val="00175BCD"/>
    <w:rsid w:val="00175C23"/>
    <w:rsid w:val="00175CC3"/>
    <w:rsid w:val="00175F41"/>
    <w:rsid w:val="001762DA"/>
    <w:rsid w:val="001762E9"/>
    <w:rsid w:val="001763A0"/>
    <w:rsid w:val="0017646C"/>
    <w:rsid w:val="0017650C"/>
    <w:rsid w:val="00176547"/>
    <w:rsid w:val="00176588"/>
    <w:rsid w:val="00176723"/>
    <w:rsid w:val="0017699F"/>
    <w:rsid w:val="00176C4E"/>
    <w:rsid w:val="00176D45"/>
    <w:rsid w:val="00176DAB"/>
    <w:rsid w:val="00176DCA"/>
    <w:rsid w:val="00176F29"/>
    <w:rsid w:val="00176FE2"/>
    <w:rsid w:val="00177116"/>
    <w:rsid w:val="00177236"/>
    <w:rsid w:val="00177362"/>
    <w:rsid w:val="0017748F"/>
    <w:rsid w:val="001774E5"/>
    <w:rsid w:val="00177911"/>
    <w:rsid w:val="00177D4F"/>
    <w:rsid w:val="00177E2C"/>
    <w:rsid w:val="00177ECB"/>
    <w:rsid w:val="00177EF9"/>
    <w:rsid w:val="001804F9"/>
    <w:rsid w:val="001806A9"/>
    <w:rsid w:val="00180859"/>
    <w:rsid w:val="00180B0A"/>
    <w:rsid w:val="00180DEB"/>
    <w:rsid w:val="00180DFC"/>
    <w:rsid w:val="00181360"/>
    <w:rsid w:val="00181391"/>
    <w:rsid w:val="00181392"/>
    <w:rsid w:val="001813F2"/>
    <w:rsid w:val="00181722"/>
    <w:rsid w:val="001817F4"/>
    <w:rsid w:val="00181910"/>
    <w:rsid w:val="00181A66"/>
    <w:rsid w:val="00181D4D"/>
    <w:rsid w:val="00181D98"/>
    <w:rsid w:val="00181EA2"/>
    <w:rsid w:val="00181F80"/>
    <w:rsid w:val="00181F86"/>
    <w:rsid w:val="001820F3"/>
    <w:rsid w:val="00182139"/>
    <w:rsid w:val="0018228F"/>
    <w:rsid w:val="001822DE"/>
    <w:rsid w:val="00182384"/>
    <w:rsid w:val="001823E7"/>
    <w:rsid w:val="00182411"/>
    <w:rsid w:val="0018264D"/>
    <w:rsid w:val="001827BA"/>
    <w:rsid w:val="00182B77"/>
    <w:rsid w:val="00182BF1"/>
    <w:rsid w:val="00182FD3"/>
    <w:rsid w:val="001831C3"/>
    <w:rsid w:val="0018323F"/>
    <w:rsid w:val="0018343F"/>
    <w:rsid w:val="00183455"/>
    <w:rsid w:val="0018380D"/>
    <w:rsid w:val="0018381A"/>
    <w:rsid w:val="00183829"/>
    <w:rsid w:val="00183885"/>
    <w:rsid w:val="0018395E"/>
    <w:rsid w:val="00183B73"/>
    <w:rsid w:val="00183D54"/>
    <w:rsid w:val="00183E47"/>
    <w:rsid w:val="00183EAA"/>
    <w:rsid w:val="00183EC4"/>
    <w:rsid w:val="00183F28"/>
    <w:rsid w:val="00183F9E"/>
    <w:rsid w:val="001840CD"/>
    <w:rsid w:val="001841EA"/>
    <w:rsid w:val="00184223"/>
    <w:rsid w:val="0018458A"/>
    <w:rsid w:val="00184622"/>
    <w:rsid w:val="00184753"/>
    <w:rsid w:val="00184791"/>
    <w:rsid w:val="0018481E"/>
    <w:rsid w:val="00184854"/>
    <w:rsid w:val="0018492E"/>
    <w:rsid w:val="00184969"/>
    <w:rsid w:val="001849B8"/>
    <w:rsid w:val="00184A31"/>
    <w:rsid w:val="00184B31"/>
    <w:rsid w:val="00184C9C"/>
    <w:rsid w:val="00184D08"/>
    <w:rsid w:val="00184D0B"/>
    <w:rsid w:val="00184D3E"/>
    <w:rsid w:val="00185488"/>
    <w:rsid w:val="00185498"/>
    <w:rsid w:val="001857CB"/>
    <w:rsid w:val="00185BAD"/>
    <w:rsid w:val="00185BCA"/>
    <w:rsid w:val="00185C5E"/>
    <w:rsid w:val="00185E75"/>
    <w:rsid w:val="0018616F"/>
    <w:rsid w:val="001862FD"/>
    <w:rsid w:val="00186312"/>
    <w:rsid w:val="0018632E"/>
    <w:rsid w:val="001863BD"/>
    <w:rsid w:val="001864DD"/>
    <w:rsid w:val="00186546"/>
    <w:rsid w:val="001866AF"/>
    <w:rsid w:val="001866BF"/>
    <w:rsid w:val="0018677C"/>
    <w:rsid w:val="0018680C"/>
    <w:rsid w:val="0018699B"/>
    <w:rsid w:val="00186C0C"/>
    <w:rsid w:val="00186C33"/>
    <w:rsid w:val="00186C98"/>
    <w:rsid w:val="00186DD8"/>
    <w:rsid w:val="00186E24"/>
    <w:rsid w:val="00186F60"/>
    <w:rsid w:val="00187048"/>
    <w:rsid w:val="001870BB"/>
    <w:rsid w:val="001871EE"/>
    <w:rsid w:val="001872CD"/>
    <w:rsid w:val="00187334"/>
    <w:rsid w:val="00187345"/>
    <w:rsid w:val="001875AC"/>
    <w:rsid w:val="00187707"/>
    <w:rsid w:val="001878BB"/>
    <w:rsid w:val="00187916"/>
    <w:rsid w:val="001879AB"/>
    <w:rsid w:val="001879C1"/>
    <w:rsid w:val="00187A3B"/>
    <w:rsid w:val="00187B1C"/>
    <w:rsid w:val="00187C31"/>
    <w:rsid w:val="00187D50"/>
    <w:rsid w:val="00187E67"/>
    <w:rsid w:val="00187EA7"/>
    <w:rsid w:val="00187F2C"/>
    <w:rsid w:val="00187FDE"/>
    <w:rsid w:val="00190111"/>
    <w:rsid w:val="00190175"/>
    <w:rsid w:val="0019024B"/>
    <w:rsid w:val="001903FB"/>
    <w:rsid w:val="00190682"/>
    <w:rsid w:val="00190702"/>
    <w:rsid w:val="00190936"/>
    <w:rsid w:val="00190BA9"/>
    <w:rsid w:val="00190E53"/>
    <w:rsid w:val="00190EA7"/>
    <w:rsid w:val="00190FAC"/>
    <w:rsid w:val="001910D0"/>
    <w:rsid w:val="001911C1"/>
    <w:rsid w:val="0019125C"/>
    <w:rsid w:val="001912CD"/>
    <w:rsid w:val="001912E6"/>
    <w:rsid w:val="001913A3"/>
    <w:rsid w:val="001913BC"/>
    <w:rsid w:val="001913BE"/>
    <w:rsid w:val="00191498"/>
    <w:rsid w:val="00191515"/>
    <w:rsid w:val="001915A0"/>
    <w:rsid w:val="001916D6"/>
    <w:rsid w:val="001917A0"/>
    <w:rsid w:val="001919D0"/>
    <w:rsid w:val="00191A2F"/>
    <w:rsid w:val="00191A8E"/>
    <w:rsid w:val="00191A91"/>
    <w:rsid w:val="00191AD2"/>
    <w:rsid w:val="00191BB4"/>
    <w:rsid w:val="00191C79"/>
    <w:rsid w:val="00191D3D"/>
    <w:rsid w:val="00191EA4"/>
    <w:rsid w:val="00192087"/>
    <w:rsid w:val="001921A1"/>
    <w:rsid w:val="001921BB"/>
    <w:rsid w:val="0019231A"/>
    <w:rsid w:val="00192347"/>
    <w:rsid w:val="001924A3"/>
    <w:rsid w:val="001925D5"/>
    <w:rsid w:val="001925DC"/>
    <w:rsid w:val="00192649"/>
    <w:rsid w:val="001926F7"/>
    <w:rsid w:val="00192759"/>
    <w:rsid w:val="00192976"/>
    <w:rsid w:val="001929A1"/>
    <w:rsid w:val="00192BDF"/>
    <w:rsid w:val="00192CFB"/>
    <w:rsid w:val="00192D5A"/>
    <w:rsid w:val="00192D8E"/>
    <w:rsid w:val="00192DB3"/>
    <w:rsid w:val="001930CB"/>
    <w:rsid w:val="00193210"/>
    <w:rsid w:val="001932CE"/>
    <w:rsid w:val="00193326"/>
    <w:rsid w:val="0019361F"/>
    <w:rsid w:val="001938BA"/>
    <w:rsid w:val="0019392B"/>
    <w:rsid w:val="00193941"/>
    <w:rsid w:val="0019397F"/>
    <w:rsid w:val="00193A58"/>
    <w:rsid w:val="00193ADF"/>
    <w:rsid w:val="00193C04"/>
    <w:rsid w:val="00193EE6"/>
    <w:rsid w:val="001940C2"/>
    <w:rsid w:val="00194156"/>
    <w:rsid w:val="00194452"/>
    <w:rsid w:val="001944CD"/>
    <w:rsid w:val="00194564"/>
    <w:rsid w:val="00194615"/>
    <w:rsid w:val="001946BE"/>
    <w:rsid w:val="001948DB"/>
    <w:rsid w:val="00194C5A"/>
    <w:rsid w:val="00194D37"/>
    <w:rsid w:val="00194FC8"/>
    <w:rsid w:val="001950E5"/>
    <w:rsid w:val="001951B6"/>
    <w:rsid w:val="001951C0"/>
    <w:rsid w:val="00195409"/>
    <w:rsid w:val="00195435"/>
    <w:rsid w:val="00195519"/>
    <w:rsid w:val="00195687"/>
    <w:rsid w:val="0019581F"/>
    <w:rsid w:val="0019583C"/>
    <w:rsid w:val="00195C89"/>
    <w:rsid w:val="00195F0A"/>
    <w:rsid w:val="0019600C"/>
    <w:rsid w:val="001961D5"/>
    <w:rsid w:val="001962BE"/>
    <w:rsid w:val="00196375"/>
    <w:rsid w:val="001964CC"/>
    <w:rsid w:val="001965C7"/>
    <w:rsid w:val="00196722"/>
    <w:rsid w:val="001967BC"/>
    <w:rsid w:val="00196913"/>
    <w:rsid w:val="00196BF8"/>
    <w:rsid w:val="00196C7E"/>
    <w:rsid w:val="00196D9A"/>
    <w:rsid w:val="00196E17"/>
    <w:rsid w:val="00196E1E"/>
    <w:rsid w:val="00196FD3"/>
    <w:rsid w:val="0019705A"/>
    <w:rsid w:val="001970B8"/>
    <w:rsid w:val="0019719E"/>
    <w:rsid w:val="001971F1"/>
    <w:rsid w:val="00197270"/>
    <w:rsid w:val="0019729E"/>
    <w:rsid w:val="0019741A"/>
    <w:rsid w:val="0019747E"/>
    <w:rsid w:val="001975BF"/>
    <w:rsid w:val="00197664"/>
    <w:rsid w:val="001977FA"/>
    <w:rsid w:val="00197CC1"/>
    <w:rsid w:val="00197CE4"/>
    <w:rsid w:val="00197E5B"/>
    <w:rsid w:val="00197EEA"/>
    <w:rsid w:val="001A011E"/>
    <w:rsid w:val="001A016A"/>
    <w:rsid w:val="001A0220"/>
    <w:rsid w:val="001A04A3"/>
    <w:rsid w:val="001A0585"/>
    <w:rsid w:val="001A05E9"/>
    <w:rsid w:val="001A06B7"/>
    <w:rsid w:val="001A06C7"/>
    <w:rsid w:val="001A06E0"/>
    <w:rsid w:val="001A0710"/>
    <w:rsid w:val="001A090A"/>
    <w:rsid w:val="001A0986"/>
    <w:rsid w:val="001A09B7"/>
    <w:rsid w:val="001A09C8"/>
    <w:rsid w:val="001A09FC"/>
    <w:rsid w:val="001A0BAE"/>
    <w:rsid w:val="001A0D88"/>
    <w:rsid w:val="001A0D99"/>
    <w:rsid w:val="001A0FAA"/>
    <w:rsid w:val="001A102C"/>
    <w:rsid w:val="001A1286"/>
    <w:rsid w:val="001A130B"/>
    <w:rsid w:val="001A1634"/>
    <w:rsid w:val="001A169F"/>
    <w:rsid w:val="001A170B"/>
    <w:rsid w:val="001A1756"/>
    <w:rsid w:val="001A17EE"/>
    <w:rsid w:val="001A18C9"/>
    <w:rsid w:val="001A1A13"/>
    <w:rsid w:val="001A1A9F"/>
    <w:rsid w:val="001A1B12"/>
    <w:rsid w:val="001A1BAC"/>
    <w:rsid w:val="001A2246"/>
    <w:rsid w:val="001A2350"/>
    <w:rsid w:val="001A23A0"/>
    <w:rsid w:val="001A2653"/>
    <w:rsid w:val="001A2657"/>
    <w:rsid w:val="001A28D3"/>
    <w:rsid w:val="001A2934"/>
    <w:rsid w:val="001A2958"/>
    <w:rsid w:val="001A2A0F"/>
    <w:rsid w:val="001A2CF7"/>
    <w:rsid w:val="001A2EAB"/>
    <w:rsid w:val="001A2F8A"/>
    <w:rsid w:val="001A329B"/>
    <w:rsid w:val="001A32E4"/>
    <w:rsid w:val="001A3338"/>
    <w:rsid w:val="001A35F3"/>
    <w:rsid w:val="001A3768"/>
    <w:rsid w:val="001A3807"/>
    <w:rsid w:val="001A3824"/>
    <w:rsid w:val="001A387D"/>
    <w:rsid w:val="001A3A46"/>
    <w:rsid w:val="001A3AC2"/>
    <w:rsid w:val="001A3C72"/>
    <w:rsid w:val="001A3CBE"/>
    <w:rsid w:val="001A3D7F"/>
    <w:rsid w:val="001A4049"/>
    <w:rsid w:val="001A40AE"/>
    <w:rsid w:val="001A4162"/>
    <w:rsid w:val="001A42DB"/>
    <w:rsid w:val="001A435E"/>
    <w:rsid w:val="001A4375"/>
    <w:rsid w:val="001A46D2"/>
    <w:rsid w:val="001A471A"/>
    <w:rsid w:val="001A48E1"/>
    <w:rsid w:val="001A494A"/>
    <w:rsid w:val="001A49B7"/>
    <w:rsid w:val="001A4B38"/>
    <w:rsid w:val="001A4BAE"/>
    <w:rsid w:val="001A4C33"/>
    <w:rsid w:val="001A4DF2"/>
    <w:rsid w:val="001A4E1A"/>
    <w:rsid w:val="001A4E1B"/>
    <w:rsid w:val="001A4ED4"/>
    <w:rsid w:val="001A4F1C"/>
    <w:rsid w:val="001A4F27"/>
    <w:rsid w:val="001A4FD1"/>
    <w:rsid w:val="001A51E6"/>
    <w:rsid w:val="001A523F"/>
    <w:rsid w:val="001A52D4"/>
    <w:rsid w:val="001A53DC"/>
    <w:rsid w:val="001A5521"/>
    <w:rsid w:val="001A5540"/>
    <w:rsid w:val="001A5611"/>
    <w:rsid w:val="001A56B3"/>
    <w:rsid w:val="001A57BB"/>
    <w:rsid w:val="001A57FA"/>
    <w:rsid w:val="001A5837"/>
    <w:rsid w:val="001A5A2E"/>
    <w:rsid w:val="001A5BB8"/>
    <w:rsid w:val="001A5E38"/>
    <w:rsid w:val="001A5E6F"/>
    <w:rsid w:val="001A61E2"/>
    <w:rsid w:val="001A6230"/>
    <w:rsid w:val="001A6274"/>
    <w:rsid w:val="001A6455"/>
    <w:rsid w:val="001A6530"/>
    <w:rsid w:val="001A677D"/>
    <w:rsid w:val="001A6BD6"/>
    <w:rsid w:val="001A6D5B"/>
    <w:rsid w:val="001A6F02"/>
    <w:rsid w:val="001A704D"/>
    <w:rsid w:val="001A711C"/>
    <w:rsid w:val="001A71F6"/>
    <w:rsid w:val="001A7259"/>
    <w:rsid w:val="001A7451"/>
    <w:rsid w:val="001A7457"/>
    <w:rsid w:val="001A77C4"/>
    <w:rsid w:val="001A7BA8"/>
    <w:rsid w:val="001A7BB0"/>
    <w:rsid w:val="001A7D83"/>
    <w:rsid w:val="001A7E07"/>
    <w:rsid w:val="001A7F1A"/>
    <w:rsid w:val="001A7FCE"/>
    <w:rsid w:val="001A7FF3"/>
    <w:rsid w:val="001B00AA"/>
    <w:rsid w:val="001B0116"/>
    <w:rsid w:val="001B0208"/>
    <w:rsid w:val="001B0347"/>
    <w:rsid w:val="001B0410"/>
    <w:rsid w:val="001B05DA"/>
    <w:rsid w:val="001B063C"/>
    <w:rsid w:val="001B06A7"/>
    <w:rsid w:val="001B06B3"/>
    <w:rsid w:val="001B07F6"/>
    <w:rsid w:val="001B0818"/>
    <w:rsid w:val="001B08C7"/>
    <w:rsid w:val="001B08DB"/>
    <w:rsid w:val="001B097C"/>
    <w:rsid w:val="001B0A6A"/>
    <w:rsid w:val="001B0A6E"/>
    <w:rsid w:val="001B0B0B"/>
    <w:rsid w:val="001B0B24"/>
    <w:rsid w:val="001B0B8F"/>
    <w:rsid w:val="001B0CA1"/>
    <w:rsid w:val="001B0F9E"/>
    <w:rsid w:val="001B1015"/>
    <w:rsid w:val="001B1219"/>
    <w:rsid w:val="001B122B"/>
    <w:rsid w:val="001B145E"/>
    <w:rsid w:val="001B1473"/>
    <w:rsid w:val="001B14B1"/>
    <w:rsid w:val="001B14C2"/>
    <w:rsid w:val="001B1634"/>
    <w:rsid w:val="001B16C3"/>
    <w:rsid w:val="001B1A57"/>
    <w:rsid w:val="001B1A5E"/>
    <w:rsid w:val="001B1A78"/>
    <w:rsid w:val="001B1BF4"/>
    <w:rsid w:val="001B1C50"/>
    <w:rsid w:val="001B1C5D"/>
    <w:rsid w:val="001B1FA5"/>
    <w:rsid w:val="001B1FB3"/>
    <w:rsid w:val="001B207E"/>
    <w:rsid w:val="001B21CA"/>
    <w:rsid w:val="001B24E3"/>
    <w:rsid w:val="001B2569"/>
    <w:rsid w:val="001B257B"/>
    <w:rsid w:val="001B258D"/>
    <w:rsid w:val="001B26BA"/>
    <w:rsid w:val="001B2757"/>
    <w:rsid w:val="001B299D"/>
    <w:rsid w:val="001B2B16"/>
    <w:rsid w:val="001B2B4C"/>
    <w:rsid w:val="001B2B68"/>
    <w:rsid w:val="001B2B7B"/>
    <w:rsid w:val="001B2BFD"/>
    <w:rsid w:val="001B2E62"/>
    <w:rsid w:val="001B2F25"/>
    <w:rsid w:val="001B2F37"/>
    <w:rsid w:val="001B2F42"/>
    <w:rsid w:val="001B3079"/>
    <w:rsid w:val="001B3310"/>
    <w:rsid w:val="001B3601"/>
    <w:rsid w:val="001B36A1"/>
    <w:rsid w:val="001B3727"/>
    <w:rsid w:val="001B38E9"/>
    <w:rsid w:val="001B3B07"/>
    <w:rsid w:val="001B3B75"/>
    <w:rsid w:val="001B3CA5"/>
    <w:rsid w:val="001B3D17"/>
    <w:rsid w:val="001B3D74"/>
    <w:rsid w:val="001B3DB2"/>
    <w:rsid w:val="001B3DE9"/>
    <w:rsid w:val="001B41E5"/>
    <w:rsid w:val="001B4211"/>
    <w:rsid w:val="001B42C6"/>
    <w:rsid w:val="001B42ED"/>
    <w:rsid w:val="001B433B"/>
    <w:rsid w:val="001B4427"/>
    <w:rsid w:val="001B454E"/>
    <w:rsid w:val="001B463B"/>
    <w:rsid w:val="001B46FF"/>
    <w:rsid w:val="001B4B14"/>
    <w:rsid w:val="001B4B4E"/>
    <w:rsid w:val="001B4BC4"/>
    <w:rsid w:val="001B4DAE"/>
    <w:rsid w:val="001B4F50"/>
    <w:rsid w:val="001B50D3"/>
    <w:rsid w:val="001B5118"/>
    <w:rsid w:val="001B51C8"/>
    <w:rsid w:val="001B53A6"/>
    <w:rsid w:val="001B53D3"/>
    <w:rsid w:val="001B5532"/>
    <w:rsid w:val="001B58DD"/>
    <w:rsid w:val="001B5A03"/>
    <w:rsid w:val="001B5B2A"/>
    <w:rsid w:val="001B5B7D"/>
    <w:rsid w:val="001B5BBB"/>
    <w:rsid w:val="001B5D28"/>
    <w:rsid w:val="001B5DA9"/>
    <w:rsid w:val="001B5F7F"/>
    <w:rsid w:val="001B6227"/>
    <w:rsid w:val="001B6256"/>
    <w:rsid w:val="001B6407"/>
    <w:rsid w:val="001B64AF"/>
    <w:rsid w:val="001B67ED"/>
    <w:rsid w:val="001B6814"/>
    <w:rsid w:val="001B691A"/>
    <w:rsid w:val="001B6CD3"/>
    <w:rsid w:val="001B6E0D"/>
    <w:rsid w:val="001B6E42"/>
    <w:rsid w:val="001B6EEC"/>
    <w:rsid w:val="001B7126"/>
    <w:rsid w:val="001B7562"/>
    <w:rsid w:val="001B76D5"/>
    <w:rsid w:val="001B7781"/>
    <w:rsid w:val="001B78AF"/>
    <w:rsid w:val="001B78B4"/>
    <w:rsid w:val="001B7CBF"/>
    <w:rsid w:val="001C02BB"/>
    <w:rsid w:val="001C034B"/>
    <w:rsid w:val="001C0503"/>
    <w:rsid w:val="001C05DD"/>
    <w:rsid w:val="001C068A"/>
    <w:rsid w:val="001C068F"/>
    <w:rsid w:val="001C0893"/>
    <w:rsid w:val="001C0A72"/>
    <w:rsid w:val="001C0B0D"/>
    <w:rsid w:val="001C0C55"/>
    <w:rsid w:val="001C0E82"/>
    <w:rsid w:val="001C1066"/>
    <w:rsid w:val="001C13BC"/>
    <w:rsid w:val="001C13F9"/>
    <w:rsid w:val="001C14F4"/>
    <w:rsid w:val="001C14F8"/>
    <w:rsid w:val="001C16F2"/>
    <w:rsid w:val="001C1873"/>
    <w:rsid w:val="001C19F2"/>
    <w:rsid w:val="001C1A8E"/>
    <w:rsid w:val="001C1B65"/>
    <w:rsid w:val="001C1B7D"/>
    <w:rsid w:val="001C1B94"/>
    <w:rsid w:val="001C1BE5"/>
    <w:rsid w:val="001C20C6"/>
    <w:rsid w:val="001C214D"/>
    <w:rsid w:val="001C21FF"/>
    <w:rsid w:val="001C2312"/>
    <w:rsid w:val="001C2635"/>
    <w:rsid w:val="001C269F"/>
    <w:rsid w:val="001C2752"/>
    <w:rsid w:val="001C2824"/>
    <w:rsid w:val="001C2944"/>
    <w:rsid w:val="001C2C51"/>
    <w:rsid w:val="001C2E58"/>
    <w:rsid w:val="001C2ED7"/>
    <w:rsid w:val="001C2EF4"/>
    <w:rsid w:val="001C3117"/>
    <w:rsid w:val="001C321C"/>
    <w:rsid w:val="001C324C"/>
    <w:rsid w:val="001C361C"/>
    <w:rsid w:val="001C36DD"/>
    <w:rsid w:val="001C37F6"/>
    <w:rsid w:val="001C3A14"/>
    <w:rsid w:val="001C3A3B"/>
    <w:rsid w:val="001C3B8B"/>
    <w:rsid w:val="001C3C74"/>
    <w:rsid w:val="001C3CA0"/>
    <w:rsid w:val="001C3CDA"/>
    <w:rsid w:val="001C3D7C"/>
    <w:rsid w:val="001C3E01"/>
    <w:rsid w:val="001C3E24"/>
    <w:rsid w:val="001C3E4C"/>
    <w:rsid w:val="001C3F16"/>
    <w:rsid w:val="001C3F4B"/>
    <w:rsid w:val="001C3F65"/>
    <w:rsid w:val="001C4329"/>
    <w:rsid w:val="001C445F"/>
    <w:rsid w:val="001C44AA"/>
    <w:rsid w:val="001C44DB"/>
    <w:rsid w:val="001C4735"/>
    <w:rsid w:val="001C47A3"/>
    <w:rsid w:val="001C4884"/>
    <w:rsid w:val="001C497F"/>
    <w:rsid w:val="001C4B53"/>
    <w:rsid w:val="001C4FD3"/>
    <w:rsid w:val="001C501B"/>
    <w:rsid w:val="001C51BC"/>
    <w:rsid w:val="001C51E2"/>
    <w:rsid w:val="001C54B8"/>
    <w:rsid w:val="001C560E"/>
    <w:rsid w:val="001C578D"/>
    <w:rsid w:val="001C5811"/>
    <w:rsid w:val="001C597F"/>
    <w:rsid w:val="001C598D"/>
    <w:rsid w:val="001C59D8"/>
    <w:rsid w:val="001C59E8"/>
    <w:rsid w:val="001C5A72"/>
    <w:rsid w:val="001C5A7C"/>
    <w:rsid w:val="001C5AA8"/>
    <w:rsid w:val="001C5CFA"/>
    <w:rsid w:val="001C5CFC"/>
    <w:rsid w:val="001C5EF0"/>
    <w:rsid w:val="001C5F65"/>
    <w:rsid w:val="001C5F77"/>
    <w:rsid w:val="001C6008"/>
    <w:rsid w:val="001C60B0"/>
    <w:rsid w:val="001C6141"/>
    <w:rsid w:val="001C61F2"/>
    <w:rsid w:val="001C61FC"/>
    <w:rsid w:val="001C63A9"/>
    <w:rsid w:val="001C653A"/>
    <w:rsid w:val="001C654D"/>
    <w:rsid w:val="001C6644"/>
    <w:rsid w:val="001C6748"/>
    <w:rsid w:val="001C67B1"/>
    <w:rsid w:val="001C686F"/>
    <w:rsid w:val="001C6946"/>
    <w:rsid w:val="001C6986"/>
    <w:rsid w:val="001C6A9E"/>
    <w:rsid w:val="001C6B7A"/>
    <w:rsid w:val="001C6CA0"/>
    <w:rsid w:val="001C6DDB"/>
    <w:rsid w:val="001C703F"/>
    <w:rsid w:val="001C7062"/>
    <w:rsid w:val="001C71D2"/>
    <w:rsid w:val="001C72D2"/>
    <w:rsid w:val="001C7389"/>
    <w:rsid w:val="001C73F0"/>
    <w:rsid w:val="001C741E"/>
    <w:rsid w:val="001C7525"/>
    <w:rsid w:val="001C75F0"/>
    <w:rsid w:val="001C7680"/>
    <w:rsid w:val="001C79FC"/>
    <w:rsid w:val="001C7ADB"/>
    <w:rsid w:val="001C7AED"/>
    <w:rsid w:val="001C7B00"/>
    <w:rsid w:val="001C7BF3"/>
    <w:rsid w:val="001C7C4C"/>
    <w:rsid w:val="001C7C94"/>
    <w:rsid w:val="001C7DFF"/>
    <w:rsid w:val="001C7E06"/>
    <w:rsid w:val="001C7E22"/>
    <w:rsid w:val="001D0206"/>
    <w:rsid w:val="001D029A"/>
    <w:rsid w:val="001D0358"/>
    <w:rsid w:val="001D049C"/>
    <w:rsid w:val="001D06AD"/>
    <w:rsid w:val="001D0769"/>
    <w:rsid w:val="001D08E4"/>
    <w:rsid w:val="001D0A70"/>
    <w:rsid w:val="001D0B79"/>
    <w:rsid w:val="001D0BBD"/>
    <w:rsid w:val="001D0BED"/>
    <w:rsid w:val="001D0DCA"/>
    <w:rsid w:val="001D0E65"/>
    <w:rsid w:val="001D0F3E"/>
    <w:rsid w:val="001D113E"/>
    <w:rsid w:val="001D119B"/>
    <w:rsid w:val="001D12BD"/>
    <w:rsid w:val="001D130F"/>
    <w:rsid w:val="001D1506"/>
    <w:rsid w:val="001D164E"/>
    <w:rsid w:val="001D18D5"/>
    <w:rsid w:val="001D1AD0"/>
    <w:rsid w:val="001D1BD8"/>
    <w:rsid w:val="001D1C61"/>
    <w:rsid w:val="001D1CCF"/>
    <w:rsid w:val="001D1D19"/>
    <w:rsid w:val="001D2064"/>
    <w:rsid w:val="001D20E8"/>
    <w:rsid w:val="001D213D"/>
    <w:rsid w:val="001D2517"/>
    <w:rsid w:val="001D25BA"/>
    <w:rsid w:val="001D25F8"/>
    <w:rsid w:val="001D27AA"/>
    <w:rsid w:val="001D2881"/>
    <w:rsid w:val="001D28E5"/>
    <w:rsid w:val="001D2A0F"/>
    <w:rsid w:val="001D2B51"/>
    <w:rsid w:val="001D2C5F"/>
    <w:rsid w:val="001D2CEF"/>
    <w:rsid w:val="001D2D63"/>
    <w:rsid w:val="001D2F6B"/>
    <w:rsid w:val="001D3025"/>
    <w:rsid w:val="001D30DA"/>
    <w:rsid w:val="001D3187"/>
    <w:rsid w:val="001D322D"/>
    <w:rsid w:val="001D323F"/>
    <w:rsid w:val="001D35E8"/>
    <w:rsid w:val="001D3667"/>
    <w:rsid w:val="001D36E6"/>
    <w:rsid w:val="001D3818"/>
    <w:rsid w:val="001D385B"/>
    <w:rsid w:val="001D3940"/>
    <w:rsid w:val="001D3A74"/>
    <w:rsid w:val="001D3CB3"/>
    <w:rsid w:val="001D3CBC"/>
    <w:rsid w:val="001D3CCF"/>
    <w:rsid w:val="001D3F02"/>
    <w:rsid w:val="001D4049"/>
    <w:rsid w:val="001D421C"/>
    <w:rsid w:val="001D4281"/>
    <w:rsid w:val="001D43CD"/>
    <w:rsid w:val="001D466F"/>
    <w:rsid w:val="001D4844"/>
    <w:rsid w:val="001D48DA"/>
    <w:rsid w:val="001D492A"/>
    <w:rsid w:val="001D4A89"/>
    <w:rsid w:val="001D4AD6"/>
    <w:rsid w:val="001D4AEB"/>
    <w:rsid w:val="001D4CC2"/>
    <w:rsid w:val="001D4DD2"/>
    <w:rsid w:val="001D5167"/>
    <w:rsid w:val="001D51EE"/>
    <w:rsid w:val="001D5236"/>
    <w:rsid w:val="001D5274"/>
    <w:rsid w:val="001D531A"/>
    <w:rsid w:val="001D542E"/>
    <w:rsid w:val="001D5452"/>
    <w:rsid w:val="001D55B2"/>
    <w:rsid w:val="001D560C"/>
    <w:rsid w:val="001D573E"/>
    <w:rsid w:val="001D57F6"/>
    <w:rsid w:val="001D5865"/>
    <w:rsid w:val="001D594A"/>
    <w:rsid w:val="001D5A4B"/>
    <w:rsid w:val="001D5AA0"/>
    <w:rsid w:val="001D5C48"/>
    <w:rsid w:val="001D5D06"/>
    <w:rsid w:val="001D5DB0"/>
    <w:rsid w:val="001D6261"/>
    <w:rsid w:val="001D626D"/>
    <w:rsid w:val="001D62EB"/>
    <w:rsid w:val="001D6515"/>
    <w:rsid w:val="001D6586"/>
    <w:rsid w:val="001D6639"/>
    <w:rsid w:val="001D66BA"/>
    <w:rsid w:val="001D67BD"/>
    <w:rsid w:val="001D6AC6"/>
    <w:rsid w:val="001D6BA2"/>
    <w:rsid w:val="001D6BAE"/>
    <w:rsid w:val="001D6D36"/>
    <w:rsid w:val="001D6D64"/>
    <w:rsid w:val="001D6DA2"/>
    <w:rsid w:val="001D6F61"/>
    <w:rsid w:val="001D6F64"/>
    <w:rsid w:val="001D6F69"/>
    <w:rsid w:val="001D7026"/>
    <w:rsid w:val="001D7457"/>
    <w:rsid w:val="001D74FB"/>
    <w:rsid w:val="001D7510"/>
    <w:rsid w:val="001D765D"/>
    <w:rsid w:val="001D77B8"/>
    <w:rsid w:val="001D791B"/>
    <w:rsid w:val="001D7AEC"/>
    <w:rsid w:val="001D7BDD"/>
    <w:rsid w:val="001D7D93"/>
    <w:rsid w:val="001D7DA6"/>
    <w:rsid w:val="001D7E33"/>
    <w:rsid w:val="001E0150"/>
    <w:rsid w:val="001E0411"/>
    <w:rsid w:val="001E0484"/>
    <w:rsid w:val="001E0516"/>
    <w:rsid w:val="001E069A"/>
    <w:rsid w:val="001E06AA"/>
    <w:rsid w:val="001E0806"/>
    <w:rsid w:val="001E083C"/>
    <w:rsid w:val="001E0874"/>
    <w:rsid w:val="001E0908"/>
    <w:rsid w:val="001E09F7"/>
    <w:rsid w:val="001E0BB6"/>
    <w:rsid w:val="001E0DFE"/>
    <w:rsid w:val="001E0E9B"/>
    <w:rsid w:val="001E0F53"/>
    <w:rsid w:val="001E0F95"/>
    <w:rsid w:val="001E0FA8"/>
    <w:rsid w:val="001E0FF3"/>
    <w:rsid w:val="001E102F"/>
    <w:rsid w:val="001E1090"/>
    <w:rsid w:val="001E10D3"/>
    <w:rsid w:val="001E10F2"/>
    <w:rsid w:val="001E188A"/>
    <w:rsid w:val="001E19F1"/>
    <w:rsid w:val="001E1A6C"/>
    <w:rsid w:val="001E1B37"/>
    <w:rsid w:val="001E1C98"/>
    <w:rsid w:val="001E1E1D"/>
    <w:rsid w:val="001E1EA8"/>
    <w:rsid w:val="001E200F"/>
    <w:rsid w:val="001E20D4"/>
    <w:rsid w:val="001E2150"/>
    <w:rsid w:val="001E21BF"/>
    <w:rsid w:val="001E2237"/>
    <w:rsid w:val="001E2335"/>
    <w:rsid w:val="001E2422"/>
    <w:rsid w:val="001E246B"/>
    <w:rsid w:val="001E2600"/>
    <w:rsid w:val="001E2A73"/>
    <w:rsid w:val="001E2B7C"/>
    <w:rsid w:val="001E2CBC"/>
    <w:rsid w:val="001E2CD5"/>
    <w:rsid w:val="001E2E22"/>
    <w:rsid w:val="001E2FE1"/>
    <w:rsid w:val="001E3086"/>
    <w:rsid w:val="001E31B6"/>
    <w:rsid w:val="001E33BD"/>
    <w:rsid w:val="001E33C6"/>
    <w:rsid w:val="001E33CC"/>
    <w:rsid w:val="001E33F7"/>
    <w:rsid w:val="001E351A"/>
    <w:rsid w:val="001E3644"/>
    <w:rsid w:val="001E3697"/>
    <w:rsid w:val="001E371A"/>
    <w:rsid w:val="001E37E4"/>
    <w:rsid w:val="001E3822"/>
    <w:rsid w:val="001E3850"/>
    <w:rsid w:val="001E3AC3"/>
    <w:rsid w:val="001E3B04"/>
    <w:rsid w:val="001E3BD1"/>
    <w:rsid w:val="001E3D79"/>
    <w:rsid w:val="001E4148"/>
    <w:rsid w:val="001E41F9"/>
    <w:rsid w:val="001E432A"/>
    <w:rsid w:val="001E468E"/>
    <w:rsid w:val="001E4791"/>
    <w:rsid w:val="001E47F9"/>
    <w:rsid w:val="001E4B52"/>
    <w:rsid w:val="001E4BBE"/>
    <w:rsid w:val="001E4EB2"/>
    <w:rsid w:val="001E5166"/>
    <w:rsid w:val="001E51E6"/>
    <w:rsid w:val="001E52B8"/>
    <w:rsid w:val="001E5302"/>
    <w:rsid w:val="001E543C"/>
    <w:rsid w:val="001E546E"/>
    <w:rsid w:val="001E55B9"/>
    <w:rsid w:val="001E55CE"/>
    <w:rsid w:val="001E5790"/>
    <w:rsid w:val="001E57DE"/>
    <w:rsid w:val="001E583C"/>
    <w:rsid w:val="001E5890"/>
    <w:rsid w:val="001E5991"/>
    <w:rsid w:val="001E5A4C"/>
    <w:rsid w:val="001E5BEB"/>
    <w:rsid w:val="001E5E37"/>
    <w:rsid w:val="001E60A9"/>
    <w:rsid w:val="001E65DA"/>
    <w:rsid w:val="001E6647"/>
    <w:rsid w:val="001E6694"/>
    <w:rsid w:val="001E66DB"/>
    <w:rsid w:val="001E6744"/>
    <w:rsid w:val="001E6765"/>
    <w:rsid w:val="001E68E5"/>
    <w:rsid w:val="001E6CEC"/>
    <w:rsid w:val="001E6D43"/>
    <w:rsid w:val="001E6D6D"/>
    <w:rsid w:val="001E6D8D"/>
    <w:rsid w:val="001E6DB8"/>
    <w:rsid w:val="001E6FD8"/>
    <w:rsid w:val="001E7272"/>
    <w:rsid w:val="001E7336"/>
    <w:rsid w:val="001E736D"/>
    <w:rsid w:val="001E73F2"/>
    <w:rsid w:val="001E7584"/>
    <w:rsid w:val="001E7795"/>
    <w:rsid w:val="001E78E5"/>
    <w:rsid w:val="001E79FF"/>
    <w:rsid w:val="001E7A9B"/>
    <w:rsid w:val="001E7AF7"/>
    <w:rsid w:val="001E7C62"/>
    <w:rsid w:val="001E7C88"/>
    <w:rsid w:val="001E7C98"/>
    <w:rsid w:val="001E7DD1"/>
    <w:rsid w:val="001EB8AE"/>
    <w:rsid w:val="001F008C"/>
    <w:rsid w:val="001F0114"/>
    <w:rsid w:val="001F01D8"/>
    <w:rsid w:val="001F0384"/>
    <w:rsid w:val="001F03CE"/>
    <w:rsid w:val="001F07E2"/>
    <w:rsid w:val="001F08FF"/>
    <w:rsid w:val="001F091C"/>
    <w:rsid w:val="001F0A14"/>
    <w:rsid w:val="001F0C13"/>
    <w:rsid w:val="001F0C9D"/>
    <w:rsid w:val="001F0D07"/>
    <w:rsid w:val="001F0ED2"/>
    <w:rsid w:val="001F0F29"/>
    <w:rsid w:val="001F0F97"/>
    <w:rsid w:val="001F0FA7"/>
    <w:rsid w:val="001F1296"/>
    <w:rsid w:val="001F12C0"/>
    <w:rsid w:val="001F135A"/>
    <w:rsid w:val="001F13D7"/>
    <w:rsid w:val="001F1545"/>
    <w:rsid w:val="001F19CA"/>
    <w:rsid w:val="001F1CA0"/>
    <w:rsid w:val="001F1F04"/>
    <w:rsid w:val="001F21E3"/>
    <w:rsid w:val="001F2222"/>
    <w:rsid w:val="001F2249"/>
    <w:rsid w:val="001F252D"/>
    <w:rsid w:val="001F2649"/>
    <w:rsid w:val="001F2698"/>
    <w:rsid w:val="001F274B"/>
    <w:rsid w:val="001F2A96"/>
    <w:rsid w:val="001F2C06"/>
    <w:rsid w:val="001F2D0F"/>
    <w:rsid w:val="001F2E66"/>
    <w:rsid w:val="001F2FFB"/>
    <w:rsid w:val="001F30F7"/>
    <w:rsid w:val="001F338D"/>
    <w:rsid w:val="001F348E"/>
    <w:rsid w:val="001F3765"/>
    <w:rsid w:val="001F38BB"/>
    <w:rsid w:val="001F3BF6"/>
    <w:rsid w:val="001F3CBB"/>
    <w:rsid w:val="001F3CFE"/>
    <w:rsid w:val="001F3E3B"/>
    <w:rsid w:val="001F3F3A"/>
    <w:rsid w:val="001F42C7"/>
    <w:rsid w:val="001F43DA"/>
    <w:rsid w:val="001F4453"/>
    <w:rsid w:val="001F44A0"/>
    <w:rsid w:val="001F44FD"/>
    <w:rsid w:val="001F47EE"/>
    <w:rsid w:val="001F4B4D"/>
    <w:rsid w:val="001F4D31"/>
    <w:rsid w:val="001F4DB9"/>
    <w:rsid w:val="001F4E11"/>
    <w:rsid w:val="001F4EBB"/>
    <w:rsid w:val="001F500F"/>
    <w:rsid w:val="001F5355"/>
    <w:rsid w:val="001F5356"/>
    <w:rsid w:val="001F5402"/>
    <w:rsid w:val="001F54B9"/>
    <w:rsid w:val="001F5550"/>
    <w:rsid w:val="001F557D"/>
    <w:rsid w:val="001F55A8"/>
    <w:rsid w:val="001F55AE"/>
    <w:rsid w:val="001F56E3"/>
    <w:rsid w:val="001F5775"/>
    <w:rsid w:val="001F5894"/>
    <w:rsid w:val="001F5923"/>
    <w:rsid w:val="001F5996"/>
    <w:rsid w:val="001F59CA"/>
    <w:rsid w:val="001F5C32"/>
    <w:rsid w:val="001F5C46"/>
    <w:rsid w:val="001F5D09"/>
    <w:rsid w:val="001F5D61"/>
    <w:rsid w:val="001F5D7E"/>
    <w:rsid w:val="001F5E38"/>
    <w:rsid w:val="001F6199"/>
    <w:rsid w:val="001F625F"/>
    <w:rsid w:val="001F62A9"/>
    <w:rsid w:val="001F62FB"/>
    <w:rsid w:val="001F6448"/>
    <w:rsid w:val="001F6669"/>
    <w:rsid w:val="001F66BA"/>
    <w:rsid w:val="001F6734"/>
    <w:rsid w:val="001F6737"/>
    <w:rsid w:val="001F6792"/>
    <w:rsid w:val="001F67FF"/>
    <w:rsid w:val="001F6860"/>
    <w:rsid w:val="001F6914"/>
    <w:rsid w:val="001F6B35"/>
    <w:rsid w:val="001F6BF3"/>
    <w:rsid w:val="001F6C41"/>
    <w:rsid w:val="001F6D7A"/>
    <w:rsid w:val="001F6D7B"/>
    <w:rsid w:val="001F6E64"/>
    <w:rsid w:val="001F6E7E"/>
    <w:rsid w:val="001F6ED8"/>
    <w:rsid w:val="001F6F94"/>
    <w:rsid w:val="001F7200"/>
    <w:rsid w:val="001F731A"/>
    <w:rsid w:val="001F73B7"/>
    <w:rsid w:val="001F748D"/>
    <w:rsid w:val="001F74FB"/>
    <w:rsid w:val="001F7872"/>
    <w:rsid w:val="001F7975"/>
    <w:rsid w:val="001F79F6"/>
    <w:rsid w:val="001F7A49"/>
    <w:rsid w:val="001F7B9C"/>
    <w:rsid w:val="001F7DBD"/>
    <w:rsid w:val="001F7E80"/>
    <w:rsid w:val="001F7F59"/>
    <w:rsid w:val="0020006C"/>
    <w:rsid w:val="00200193"/>
    <w:rsid w:val="00200574"/>
    <w:rsid w:val="00200645"/>
    <w:rsid w:val="002006E5"/>
    <w:rsid w:val="0020075F"/>
    <w:rsid w:val="002007A6"/>
    <w:rsid w:val="002008C8"/>
    <w:rsid w:val="00200ACA"/>
    <w:rsid w:val="00200AF9"/>
    <w:rsid w:val="00200CD6"/>
    <w:rsid w:val="00200F97"/>
    <w:rsid w:val="00201084"/>
    <w:rsid w:val="002010CD"/>
    <w:rsid w:val="00201197"/>
    <w:rsid w:val="002011A4"/>
    <w:rsid w:val="002014C9"/>
    <w:rsid w:val="0020169B"/>
    <w:rsid w:val="002017C5"/>
    <w:rsid w:val="002018D8"/>
    <w:rsid w:val="00201973"/>
    <w:rsid w:val="00201BA3"/>
    <w:rsid w:val="00201BEA"/>
    <w:rsid w:val="00201CAE"/>
    <w:rsid w:val="00201D64"/>
    <w:rsid w:val="00201D91"/>
    <w:rsid w:val="00201DEE"/>
    <w:rsid w:val="00201E76"/>
    <w:rsid w:val="00202001"/>
    <w:rsid w:val="00202015"/>
    <w:rsid w:val="0020218F"/>
    <w:rsid w:val="002021E9"/>
    <w:rsid w:val="0020252D"/>
    <w:rsid w:val="00202887"/>
    <w:rsid w:val="00202984"/>
    <w:rsid w:val="00202A28"/>
    <w:rsid w:val="00202AB6"/>
    <w:rsid w:val="00202D58"/>
    <w:rsid w:val="00202F0D"/>
    <w:rsid w:val="00202FAD"/>
    <w:rsid w:val="00203180"/>
    <w:rsid w:val="002031E8"/>
    <w:rsid w:val="002031F2"/>
    <w:rsid w:val="00203227"/>
    <w:rsid w:val="00203331"/>
    <w:rsid w:val="00203344"/>
    <w:rsid w:val="002034A1"/>
    <w:rsid w:val="00203663"/>
    <w:rsid w:val="002036E4"/>
    <w:rsid w:val="002036F6"/>
    <w:rsid w:val="00203752"/>
    <w:rsid w:val="002037B6"/>
    <w:rsid w:val="00203809"/>
    <w:rsid w:val="0020394B"/>
    <w:rsid w:val="00203CB4"/>
    <w:rsid w:val="00203D05"/>
    <w:rsid w:val="00203D07"/>
    <w:rsid w:val="00203D2C"/>
    <w:rsid w:val="00203DB3"/>
    <w:rsid w:val="00203E3F"/>
    <w:rsid w:val="00204024"/>
    <w:rsid w:val="00204062"/>
    <w:rsid w:val="002042E9"/>
    <w:rsid w:val="0020434F"/>
    <w:rsid w:val="002044E4"/>
    <w:rsid w:val="00204619"/>
    <w:rsid w:val="002046DE"/>
    <w:rsid w:val="0020477E"/>
    <w:rsid w:val="00204907"/>
    <w:rsid w:val="00204965"/>
    <w:rsid w:val="002049A3"/>
    <w:rsid w:val="002049EF"/>
    <w:rsid w:val="00204C0D"/>
    <w:rsid w:val="00205094"/>
    <w:rsid w:val="002050FC"/>
    <w:rsid w:val="0020512B"/>
    <w:rsid w:val="00205175"/>
    <w:rsid w:val="002051FF"/>
    <w:rsid w:val="002053D6"/>
    <w:rsid w:val="002054C2"/>
    <w:rsid w:val="002054D7"/>
    <w:rsid w:val="0020555D"/>
    <w:rsid w:val="002055AB"/>
    <w:rsid w:val="00205606"/>
    <w:rsid w:val="002058B5"/>
    <w:rsid w:val="0020598F"/>
    <w:rsid w:val="002059F5"/>
    <w:rsid w:val="00205A14"/>
    <w:rsid w:val="00205A2E"/>
    <w:rsid w:val="00205F9E"/>
    <w:rsid w:val="00206183"/>
    <w:rsid w:val="002061B8"/>
    <w:rsid w:val="0020624E"/>
    <w:rsid w:val="00206474"/>
    <w:rsid w:val="00206486"/>
    <w:rsid w:val="0020648B"/>
    <w:rsid w:val="00206493"/>
    <w:rsid w:val="002064A1"/>
    <w:rsid w:val="002064A5"/>
    <w:rsid w:val="00206507"/>
    <w:rsid w:val="0020659A"/>
    <w:rsid w:val="00206763"/>
    <w:rsid w:val="0020680F"/>
    <w:rsid w:val="00206840"/>
    <w:rsid w:val="00206A7A"/>
    <w:rsid w:val="00206D1B"/>
    <w:rsid w:val="00206E9F"/>
    <w:rsid w:val="00206F71"/>
    <w:rsid w:val="002071F4"/>
    <w:rsid w:val="0020720F"/>
    <w:rsid w:val="002072AD"/>
    <w:rsid w:val="002075E0"/>
    <w:rsid w:val="002075E7"/>
    <w:rsid w:val="0020760E"/>
    <w:rsid w:val="00207803"/>
    <w:rsid w:val="0020790B"/>
    <w:rsid w:val="00207EAF"/>
    <w:rsid w:val="00207EF4"/>
    <w:rsid w:val="002101C6"/>
    <w:rsid w:val="002102FC"/>
    <w:rsid w:val="00210503"/>
    <w:rsid w:val="0021054C"/>
    <w:rsid w:val="00210671"/>
    <w:rsid w:val="00210672"/>
    <w:rsid w:val="00210818"/>
    <w:rsid w:val="002109BC"/>
    <w:rsid w:val="00210AA9"/>
    <w:rsid w:val="00210AE9"/>
    <w:rsid w:val="00210C71"/>
    <w:rsid w:val="00210F4D"/>
    <w:rsid w:val="002111F9"/>
    <w:rsid w:val="00211271"/>
    <w:rsid w:val="00211441"/>
    <w:rsid w:val="00211445"/>
    <w:rsid w:val="00211470"/>
    <w:rsid w:val="002114FA"/>
    <w:rsid w:val="0021152B"/>
    <w:rsid w:val="00211558"/>
    <w:rsid w:val="0021155E"/>
    <w:rsid w:val="002115E5"/>
    <w:rsid w:val="002116CD"/>
    <w:rsid w:val="002117C5"/>
    <w:rsid w:val="002118F1"/>
    <w:rsid w:val="002119E3"/>
    <w:rsid w:val="00211A40"/>
    <w:rsid w:val="00211B5B"/>
    <w:rsid w:val="00211C5D"/>
    <w:rsid w:val="00211C62"/>
    <w:rsid w:val="00211E36"/>
    <w:rsid w:val="00211F6F"/>
    <w:rsid w:val="00212041"/>
    <w:rsid w:val="002120F7"/>
    <w:rsid w:val="0021236E"/>
    <w:rsid w:val="002124C6"/>
    <w:rsid w:val="0021271B"/>
    <w:rsid w:val="00212788"/>
    <w:rsid w:val="00212894"/>
    <w:rsid w:val="00212A1C"/>
    <w:rsid w:val="00212BCF"/>
    <w:rsid w:val="00212C24"/>
    <w:rsid w:val="00212C8B"/>
    <w:rsid w:val="00212E34"/>
    <w:rsid w:val="00212F14"/>
    <w:rsid w:val="00212F8A"/>
    <w:rsid w:val="0021313A"/>
    <w:rsid w:val="00213226"/>
    <w:rsid w:val="00213255"/>
    <w:rsid w:val="0021329E"/>
    <w:rsid w:val="002135ED"/>
    <w:rsid w:val="0021367B"/>
    <w:rsid w:val="0021371A"/>
    <w:rsid w:val="00213731"/>
    <w:rsid w:val="0021391A"/>
    <w:rsid w:val="00213A6C"/>
    <w:rsid w:val="00213B4B"/>
    <w:rsid w:val="00213C03"/>
    <w:rsid w:val="00213C96"/>
    <w:rsid w:val="00213DDD"/>
    <w:rsid w:val="00213E09"/>
    <w:rsid w:val="00213EB7"/>
    <w:rsid w:val="00213F29"/>
    <w:rsid w:val="00213F75"/>
    <w:rsid w:val="0021400C"/>
    <w:rsid w:val="002140A2"/>
    <w:rsid w:val="002141A1"/>
    <w:rsid w:val="00214498"/>
    <w:rsid w:val="002144DC"/>
    <w:rsid w:val="0021457F"/>
    <w:rsid w:val="00214680"/>
    <w:rsid w:val="00214789"/>
    <w:rsid w:val="002147A5"/>
    <w:rsid w:val="00214A1E"/>
    <w:rsid w:val="00214A68"/>
    <w:rsid w:val="002150CF"/>
    <w:rsid w:val="002151C1"/>
    <w:rsid w:val="00215238"/>
    <w:rsid w:val="0021524D"/>
    <w:rsid w:val="002152FF"/>
    <w:rsid w:val="00215348"/>
    <w:rsid w:val="0021536C"/>
    <w:rsid w:val="0021546C"/>
    <w:rsid w:val="0021547B"/>
    <w:rsid w:val="0021562F"/>
    <w:rsid w:val="00215943"/>
    <w:rsid w:val="00215A45"/>
    <w:rsid w:val="00215AA1"/>
    <w:rsid w:val="00215AFD"/>
    <w:rsid w:val="00215B59"/>
    <w:rsid w:val="00215BA6"/>
    <w:rsid w:val="00215CDA"/>
    <w:rsid w:val="00215DF6"/>
    <w:rsid w:val="00215EBB"/>
    <w:rsid w:val="00215F52"/>
    <w:rsid w:val="00216019"/>
    <w:rsid w:val="0021629E"/>
    <w:rsid w:val="0021634D"/>
    <w:rsid w:val="0021660A"/>
    <w:rsid w:val="00216695"/>
    <w:rsid w:val="002166E0"/>
    <w:rsid w:val="002167AC"/>
    <w:rsid w:val="002167DA"/>
    <w:rsid w:val="0021693E"/>
    <w:rsid w:val="00216A89"/>
    <w:rsid w:val="00216A8C"/>
    <w:rsid w:val="00216B36"/>
    <w:rsid w:val="00216B4A"/>
    <w:rsid w:val="00216CC5"/>
    <w:rsid w:val="00216DEC"/>
    <w:rsid w:val="00216E8A"/>
    <w:rsid w:val="0021716C"/>
    <w:rsid w:val="002172F4"/>
    <w:rsid w:val="002172FB"/>
    <w:rsid w:val="002173B1"/>
    <w:rsid w:val="002173B2"/>
    <w:rsid w:val="00217485"/>
    <w:rsid w:val="002174B4"/>
    <w:rsid w:val="00217550"/>
    <w:rsid w:val="002176C6"/>
    <w:rsid w:val="002178AE"/>
    <w:rsid w:val="00217983"/>
    <w:rsid w:val="002179AF"/>
    <w:rsid w:val="00217B27"/>
    <w:rsid w:val="00217B94"/>
    <w:rsid w:val="00217EBC"/>
    <w:rsid w:val="00217F1D"/>
    <w:rsid w:val="00217F23"/>
    <w:rsid w:val="00220017"/>
    <w:rsid w:val="0022002D"/>
    <w:rsid w:val="00220030"/>
    <w:rsid w:val="00220071"/>
    <w:rsid w:val="0022013F"/>
    <w:rsid w:val="00220149"/>
    <w:rsid w:val="00220235"/>
    <w:rsid w:val="002202EB"/>
    <w:rsid w:val="00220507"/>
    <w:rsid w:val="00220795"/>
    <w:rsid w:val="00220921"/>
    <w:rsid w:val="002209C3"/>
    <w:rsid w:val="00220B0E"/>
    <w:rsid w:val="00220C7C"/>
    <w:rsid w:val="00220DDC"/>
    <w:rsid w:val="00220E2D"/>
    <w:rsid w:val="00220E41"/>
    <w:rsid w:val="00220E92"/>
    <w:rsid w:val="00221116"/>
    <w:rsid w:val="00221151"/>
    <w:rsid w:val="00221164"/>
    <w:rsid w:val="0022117A"/>
    <w:rsid w:val="002212C5"/>
    <w:rsid w:val="002213E9"/>
    <w:rsid w:val="002214D4"/>
    <w:rsid w:val="00221773"/>
    <w:rsid w:val="002217E9"/>
    <w:rsid w:val="00221910"/>
    <w:rsid w:val="00221A5E"/>
    <w:rsid w:val="00221BBF"/>
    <w:rsid w:val="00221C16"/>
    <w:rsid w:val="00221D78"/>
    <w:rsid w:val="00221E4B"/>
    <w:rsid w:val="00221FB6"/>
    <w:rsid w:val="00222158"/>
    <w:rsid w:val="0022230B"/>
    <w:rsid w:val="00222716"/>
    <w:rsid w:val="002228D6"/>
    <w:rsid w:val="00222931"/>
    <w:rsid w:val="00222B7F"/>
    <w:rsid w:val="00222C1D"/>
    <w:rsid w:val="00222D3B"/>
    <w:rsid w:val="0022307C"/>
    <w:rsid w:val="0022313C"/>
    <w:rsid w:val="00223278"/>
    <w:rsid w:val="002232D2"/>
    <w:rsid w:val="00223461"/>
    <w:rsid w:val="002236A8"/>
    <w:rsid w:val="002237F6"/>
    <w:rsid w:val="00223969"/>
    <w:rsid w:val="00223ABD"/>
    <w:rsid w:val="00223C1B"/>
    <w:rsid w:val="00223C71"/>
    <w:rsid w:val="00223CC9"/>
    <w:rsid w:val="00223CE1"/>
    <w:rsid w:val="00223EAC"/>
    <w:rsid w:val="002242A9"/>
    <w:rsid w:val="002244A2"/>
    <w:rsid w:val="002246DE"/>
    <w:rsid w:val="002247A7"/>
    <w:rsid w:val="0022482D"/>
    <w:rsid w:val="002248AA"/>
    <w:rsid w:val="002248AD"/>
    <w:rsid w:val="00224C30"/>
    <w:rsid w:val="00224C5A"/>
    <w:rsid w:val="00224C72"/>
    <w:rsid w:val="00224D19"/>
    <w:rsid w:val="00224E5A"/>
    <w:rsid w:val="00224FBA"/>
    <w:rsid w:val="00225039"/>
    <w:rsid w:val="00225044"/>
    <w:rsid w:val="002251F3"/>
    <w:rsid w:val="00225550"/>
    <w:rsid w:val="00225553"/>
    <w:rsid w:val="002257B9"/>
    <w:rsid w:val="002257F6"/>
    <w:rsid w:val="0022590F"/>
    <w:rsid w:val="00225A34"/>
    <w:rsid w:val="00225AF3"/>
    <w:rsid w:val="00225C60"/>
    <w:rsid w:val="00226043"/>
    <w:rsid w:val="002260A3"/>
    <w:rsid w:val="0022614D"/>
    <w:rsid w:val="00226315"/>
    <w:rsid w:val="00226443"/>
    <w:rsid w:val="002266BA"/>
    <w:rsid w:val="0022687A"/>
    <w:rsid w:val="002268CE"/>
    <w:rsid w:val="00226A4F"/>
    <w:rsid w:val="00226C6B"/>
    <w:rsid w:val="00226E6F"/>
    <w:rsid w:val="00226FD8"/>
    <w:rsid w:val="00227168"/>
    <w:rsid w:val="002271FE"/>
    <w:rsid w:val="002272EF"/>
    <w:rsid w:val="002273D5"/>
    <w:rsid w:val="002278C4"/>
    <w:rsid w:val="0022795D"/>
    <w:rsid w:val="0022796D"/>
    <w:rsid w:val="002279E7"/>
    <w:rsid w:val="00227D2F"/>
    <w:rsid w:val="00227DA5"/>
    <w:rsid w:val="00227F14"/>
    <w:rsid w:val="002301D1"/>
    <w:rsid w:val="00230215"/>
    <w:rsid w:val="0023028C"/>
    <w:rsid w:val="00230317"/>
    <w:rsid w:val="002303A0"/>
    <w:rsid w:val="002304CB"/>
    <w:rsid w:val="0023057B"/>
    <w:rsid w:val="00230AF0"/>
    <w:rsid w:val="00230B0A"/>
    <w:rsid w:val="00230CC8"/>
    <w:rsid w:val="00230D0C"/>
    <w:rsid w:val="00230DE9"/>
    <w:rsid w:val="00230EE7"/>
    <w:rsid w:val="0023100C"/>
    <w:rsid w:val="00231213"/>
    <w:rsid w:val="00231216"/>
    <w:rsid w:val="00231228"/>
    <w:rsid w:val="00231373"/>
    <w:rsid w:val="002313DF"/>
    <w:rsid w:val="00231628"/>
    <w:rsid w:val="00231672"/>
    <w:rsid w:val="002317B0"/>
    <w:rsid w:val="002317EC"/>
    <w:rsid w:val="0023180C"/>
    <w:rsid w:val="00231893"/>
    <w:rsid w:val="002319A8"/>
    <w:rsid w:val="00231A93"/>
    <w:rsid w:val="00231AF0"/>
    <w:rsid w:val="00231B1D"/>
    <w:rsid w:val="00231C77"/>
    <w:rsid w:val="00231D26"/>
    <w:rsid w:val="00231E45"/>
    <w:rsid w:val="00231EAF"/>
    <w:rsid w:val="00232098"/>
    <w:rsid w:val="0023209A"/>
    <w:rsid w:val="002320C1"/>
    <w:rsid w:val="00232151"/>
    <w:rsid w:val="00232384"/>
    <w:rsid w:val="002325E8"/>
    <w:rsid w:val="00232924"/>
    <w:rsid w:val="0023293F"/>
    <w:rsid w:val="00232969"/>
    <w:rsid w:val="00232A19"/>
    <w:rsid w:val="00232AD6"/>
    <w:rsid w:val="00232C9B"/>
    <w:rsid w:val="00232CD2"/>
    <w:rsid w:val="00232D1E"/>
    <w:rsid w:val="00232DC6"/>
    <w:rsid w:val="00232E0E"/>
    <w:rsid w:val="00232F3C"/>
    <w:rsid w:val="00232FD5"/>
    <w:rsid w:val="00233047"/>
    <w:rsid w:val="00233191"/>
    <w:rsid w:val="002331AB"/>
    <w:rsid w:val="0023341F"/>
    <w:rsid w:val="00233529"/>
    <w:rsid w:val="0023356A"/>
    <w:rsid w:val="002336A2"/>
    <w:rsid w:val="00233980"/>
    <w:rsid w:val="00233A1C"/>
    <w:rsid w:val="00233A30"/>
    <w:rsid w:val="00233A4B"/>
    <w:rsid w:val="00233AD5"/>
    <w:rsid w:val="00233D1D"/>
    <w:rsid w:val="00233E8A"/>
    <w:rsid w:val="00234112"/>
    <w:rsid w:val="00234228"/>
    <w:rsid w:val="002342F7"/>
    <w:rsid w:val="002343F6"/>
    <w:rsid w:val="0023441A"/>
    <w:rsid w:val="002344D4"/>
    <w:rsid w:val="0023453B"/>
    <w:rsid w:val="002345A2"/>
    <w:rsid w:val="002345BD"/>
    <w:rsid w:val="002346AF"/>
    <w:rsid w:val="002346DC"/>
    <w:rsid w:val="0023486D"/>
    <w:rsid w:val="00234876"/>
    <w:rsid w:val="0023490F"/>
    <w:rsid w:val="00234974"/>
    <w:rsid w:val="00234AC6"/>
    <w:rsid w:val="00234E65"/>
    <w:rsid w:val="002350DF"/>
    <w:rsid w:val="002351CA"/>
    <w:rsid w:val="0023521F"/>
    <w:rsid w:val="00235258"/>
    <w:rsid w:val="00235287"/>
    <w:rsid w:val="002352B9"/>
    <w:rsid w:val="002354DB"/>
    <w:rsid w:val="0023550B"/>
    <w:rsid w:val="0023559B"/>
    <w:rsid w:val="002356DD"/>
    <w:rsid w:val="0023573C"/>
    <w:rsid w:val="002357D1"/>
    <w:rsid w:val="002357EA"/>
    <w:rsid w:val="00235A29"/>
    <w:rsid w:val="00235C45"/>
    <w:rsid w:val="00235E39"/>
    <w:rsid w:val="0023600B"/>
    <w:rsid w:val="002361DD"/>
    <w:rsid w:val="002363CB"/>
    <w:rsid w:val="00236672"/>
    <w:rsid w:val="002366A8"/>
    <w:rsid w:val="00236818"/>
    <w:rsid w:val="00236996"/>
    <w:rsid w:val="002369E0"/>
    <w:rsid w:val="002369FF"/>
    <w:rsid w:val="00236A81"/>
    <w:rsid w:val="00236B05"/>
    <w:rsid w:val="00236B3F"/>
    <w:rsid w:val="00236CE0"/>
    <w:rsid w:val="00236EA6"/>
    <w:rsid w:val="00236F4D"/>
    <w:rsid w:val="00236FD3"/>
    <w:rsid w:val="002370EF"/>
    <w:rsid w:val="00237131"/>
    <w:rsid w:val="00237325"/>
    <w:rsid w:val="00237338"/>
    <w:rsid w:val="00237392"/>
    <w:rsid w:val="002373AF"/>
    <w:rsid w:val="00237439"/>
    <w:rsid w:val="002375A6"/>
    <w:rsid w:val="00237950"/>
    <w:rsid w:val="00237C17"/>
    <w:rsid w:val="00237C5A"/>
    <w:rsid w:val="00237CC9"/>
    <w:rsid w:val="00237E57"/>
    <w:rsid w:val="00240123"/>
    <w:rsid w:val="002402AB"/>
    <w:rsid w:val="00240672"/>
    <w:rsid w:val="00240703"/>
    <w:rsid w:val="002407FF"/>
    <w:rsid w:val="00240917"/>
    <w:rsid w:val="0024094B"/>
    <w:rsid w:val="00240ABC"/>
    <w:rsid w:val="00240D48"/>
    <w:rsid w:val="00240DFC"/>
    <w:rsid w:val="00241067"/>
    <w:rsid w:val="00241295"/>
    <w:rsid w:val="00241445"/>
    <w:rsid w:val="002415EB"/>
    <w:rsid w:val="0024183B"/>
    <w:rsid w:val="0024183E"/>
    <w:rsid w:val="00241A3F"/>
    <w:rsid w:val="00241A8A"/>
    <w:rsid w:val="00241BA0"/>
    <w:rsid w:val="00241BAB"/>
    <w:rsid w:val="00241EC0"/>
    <w:rsid w:val="00241F95"/>
    <w:rsid w:val="00241FE6"/>
    <w:rsid w:val="002420B4"/>
    <w:rsid w:val="00242161"/>
    <w:rsid w:val="00242367"/>
    <w:rsid w:val="00242446"/>
    <w:rsid w:val="002424A1"/>
    <w:rsid w:val="002426C3"/>
    <w:rsid w:val="002426FC"/>
    <w:rsid w:val="002427BA"/>
    <w:rsid w:val="00242940"/>
    <w:rsid w:val="002429BD"/>
    <w:rsid w:val="00242B24"/>
    <w:rsid w:val="00242C35"/>
    <w:rsid w:val="00242D8D"/>
    <w:rsid w:val="00242E9A"/>
    <w:rsid w:val="00242F6B"/>
    <w:rsid w:val="0024300C"/>
    <w:rsid w:val="002430F7"/>
    <w:rsid w:val="00243141"/>
    <w:rsid w:val="00243268"/>
    <w:rsid w:val="0024332E"/>
    <w:rsid w:val="0024355E"/>
    <w:rsid w:val="0024360E"/>
    <w:rsid w:val="00243614"/>
    <w:rsid w:val="00243650"/>
    <w:rsid w:val="00243667"/>
    <w:rsid w:val="002436A6"/>
    <w:rsid w:val="002439E5"/>
    <w:rsid w:val="00243AB6"/>
    <w:rsid w:val="00243AD0"/>
    <w:rsid w:val="00243B38"/>
    <w:rsid w:val="00243C07"/>
    <w:rsid w:val="00243CDC"/>
    <w:rsid w:val="00243D95"/>
    <w:rsid w:val="00243DAA"/>
    <w:rsid w:val="00243EFB"/>
    <w:rsid w:val="00243FF4"/>
    <w:rsid w:val="00244104"/>
    <w:rsid w:val="0024434E"/>
    <w:rsid w:val="0024435E"/>
    <w:rsid w:val="00244375"/>
    <w:rsid w:val="002443A3"/>
    <w:rsid w:val="00244414"/>
    <w:rsid w:val="00244847"/>
    <w:rsid w:val="0024488D"/>
    <w:rsid w:val="00244936"/>
    <w:rsid w:val="0024499E"/>
    <w:rsid w:val="00244A59"/>
    <w:rsid w:val="00244A91"/>
    <w:rsid w:val="00244B12"/>
    <w:rsid w:val="00244B3D"/>
    <w:rsid w:val="00244B53"/>
    <w:rsid w:val="00244B7B"/>
    <w:rsid w:val="00244DA3"/>
    <w:rsid w:val="00244EB1"/>
    <w:rsid w:val="00244EFE"/>
    <w:rsid w:val="0024506B"/>
    <w:rsid w:val="0024520C"/>
    <w:rsid w:val="0024538D"/>
    <w:rsid w:val="00245464"/>
    <w:rsid w:val="00245593"/>
    <w:rsid w:val="00245865"/>
    <w:rsid w:val="0024587C"/>
    <w:rsid w:val="002458FA"/>
    <w:rsid w:val="00245A34"/>
    <w:rsid w:val="00245A9E"/>
    <w:rsid w:val="00245DE7"/>
    <w:rsid w:val="00245E11"/>
    <w:rsid w:val="00245EAF"/>
    <w:rsid w:val="00245F0D"/>
    <w:rsid w:val="00245F47"/>
    <w:rsid w:val="00246141"/>
    <w:rsid w:val="00246451"/>
    <w:rsid w:val="002464E7"/>
    <w:rsid w:val="00246512"/>
    <w:rsid w:val="00246726"/>
    <w:rsid w:val="00246994"/>
    <w:rsid w:val="00246A12"/>
    <w:rsid w:val="00246A56"/>
    <w:rsid w:val="00246AD8"/>
    <w:rsid w:val="00246B60"/>
    <w:rsid w:val="00246CAD"/>
    <w:rsid w:val="00246D5E"/>
    <w:rsid w:val="00247055"/>
    <w:rsid w:val="002470E9"/>
    <w:rsid w:val="00247139"/>
    <w:rsid w:val="002471C1"/>
    <w:rsid w:val="00247241"/>
    <w:rsid w:val="002474A0"/>
    <w:rsid w:val="002474DE"/>
    <w:rsid w:val="00247701"/>
    <w:rsid w:val="00247708"/>
    <w:rsid w:val="00247734"/>
    <w:rsid w:val="00247858"/>
    <w:rsid w:val="002478C5"/>
    <w:rsid w:val="002478E8"/>
    <w:rsid w:val="00247AD8"/>
    <w:rsid w:val="00247B15"/>
    <w:rsid w:val="002502C2"/>
    <w:rsid w:val="002504E1"/>
    <w:rsid w:val="002507DF"/>
    <w:rsid w:val="002507E1"/>
    <w:rsid w:val="00250897"/>
    <w:rsid w:val="00250A64"/>
    <w:rsid w:val="00250BBC"/>
    <w:rsid w:val="00250C1D"/>
    <w:rsid w:val="00250C69"/>
    <w:rsid w:val="00250CB8"/>
    <w:rsid w:val="00250DFF"/>
    <w:rsid w:val="00251110"/>
    <w:rsid w:val="0025127F"/>
    <w:rsid w:val="00251336"/>
    <w:rsid w:val="002514B4"/>
    <w:rsid w:val="002515F6"/>
    <w:rsid w:val="002516A6"/>
    <w:rsid w:val="002517E2"/>
    <w:rsid w:val="002518A3"/>
    <w:rsid w:val="002518C9"/>
    <w:rsid w:val="00251A19"/>
    <w:rsid w:val="00251A4E"/>
    <w:rsid w:val="00251B15"/>
    <w:rsid w:val="00251DE0"/>
    <w:rsid w:val="00251E13"/>
    <w:rsid w:val="00251EA6"/>
    <w:rsid w:val="00251FB0"/>
    <w:rsid w:val="00251FBE"/>
    <w:rsid w:val="002520EF"/>
    <w:rsid w:val="0025217B"/>
    <w:rsid w:val="00252351"/>
    <w:rsid w:val="002523D9"/>
    <w:rsid w:val="002523ED"/>
    <w:rsid w:val="00252549"/>
    <w:rsid w:val="0025258A"/>
    <w:rsid w:val="002525B5"/>
    <w:rsid w:val="0025261F"/>
    <w:rsid w:val="00252703"/>
    <w:rsid w:val="00252884"/>
    <w:rsid w:val="00252A77"/>
    <w:rsid w:val="00252ACF"/>
    <w:rsid w:val="00252C87"/>
    <w:rsid w:val="00252D27"/>
    <w:rsid w:val="00252E21"/>
    <w:rsid w:val="00253002"/>
    <w:rsid w:val="002530E2"/>
    <w:rsid w:val="00253183"/>
    <w:rsid w:val="00253245"/>
    <w:rsid w:val="002532A7"/>
    <w:rsid w:val="002532E0"/>
    <w:rsid w:val="00253328"/>
    <w:rsid w:val="002533A5"/>
    <w:rsid w:val="002533D3"/>
    <w:rsid w:val="00253565"/>
    <w:rsid w:val="002535D7"/>
    <w:rsid w:val="00253696"/>
    <w:rsid w:val="002537EC"/>
    <w:rsid w:val="00253815"/>
    <w:rsid w:val="0025392E"/>
    <w:rsid w:val="00253AA0"/>
    <w:rsid w:val="00253AC6"/>
    <w:rsid w:val="00253CB6"/>
    <w:rsid w:val="00253E99"/>
    <w:rsid w:val="0025411F"/>
    <w:rsid w:val="002541D9"/>
    <w:rsid w:val="0025420C"/>
    <w:rsid w:val="002544B8"/>
    <w:rsid w:val="002549F3"/>
    <w:rsid w:val="002549FF"/>
    <w:rsid w:val="00254A38"/>
    <w:rsid w:val="00254BE0"/>
    <w:rsid w:val="00254C71"/>
    <w:rsid w:val="00254D1C"/>
    <w:rsid w:val="00254DBF"/>
    <w:rsid w:val="00254E38"/>
    <w:rsid w:val="00254F99"/>
    <w:rsid w:val="0025507B"/>
    <w:rsid w:val="002550C2"/>
    <w:rsid w:val="002551A2"/>
    <w:rsid w:val="00255211"/>
    <w:rsid w:val="00255284"/>
    <w:rsid w:val="002552B9"/>
    <w:rsid w:val="00255303"/>
    <w:rsid w:val="00255310"/>
    <w:rsid w:val="0025533B"/>
    <w:rsid w:val="00255549"/>
    <w:rsid w:val="0025562E"/>
    <w:rsid w:val="00255713"/>
    <w:rsid w:val="002557B6"/>
    <w:rsid w:val="002558AD"/>
    <w:rsid w:val="00255A99"/>
    <w:rsid w:val="00255AA1"/>
    <w:rsid w:val="00255AA8"/>
    <w:rsid w:val="00255D62"/>
    <w:rsid w:val="00255E8B"/>
    <w:rsid w:val="00256013"/>
    <w:rsid w:val="00256196"/>
    <w:rsid w:val="002562AE"/>
    <w:rsid w:val="0025656B"/>
    <w:rsid w:val="002566D4"/>
    <w:rsid w:val="00256709"/>
    <w:rsid w:val="002568DF"/>
    <w:rsid w:val="00256E76"/>
    <w:rsid w:val="00256F68"/>
    <w:rsid w:val="0025706C"/>
    <w:rsid w:val="0025724D"/>
    <w:rsid w:val="0025733A"/>
    <w:rsid w:val="002573A5"/>
    <w:rsid w:val="002573DB"/>
    <w:rsid w:val="00257426"/>
    <w:rsid w:val="00257492"/>
    <w:rsid w:val="0025757A"/>
    <w:rsid w:val="0025789A"/>
    <w:rsid w:val="002578DB"/>
    <w:rsid w:val="002579F8"/>
    <w:rsid w:val="00257D19"/>
    <w:rsid w:val="00257D78"/>
    <w:rsid w:val="00257E09"/>
    <w:rsid w:val="00257ED6"/>
    <w:rsid w:val="00257F2C"/>
    <w:rsid w:val="00257F71"/>
    <w:rsid w:val="00260046"/>
    <w:rsid w:val="00260172"/>
    <w:rsid w:val="0026044A"/>
    <w:rsid w:val="00260554"/>
    <w:rsid w:val="00260760"/>
    <w:rsid w:val="00260827"/>
    <w:rsid w:val="00260832"/>
    <w:rsid w:val="002609F2"/>
    <w:rsid w:val="00260BEA"/>
    <w:rsid w:val="00260C2C"/>
    <w:rsid w:val="00260CCB"/>
    <w:rsid w:val="00260E23"/>
    <w:rsid w:val="00260E27"/>
    <w:rsid w:val="00260E3D"/>
    <w:rsid w:val="00260F8E"/>
    <w:rsid w:val="00261048"/>
    <w:rsid w:val="002613E3"/>
    <w:rsid w:val="00261653"/>
    <w:rsid w:val="0026166C"/>
    <w:rsid w:val="002616A1"/>
    <w:rsid w:val="002616DA"/>
    <w:rsid w:val="002618C1"/>
    <w:rsid w:val="00261B6E"/>
    <w:rsid w:val="00261B74"/>
    <w:rsid w:val="00261BDB"/>
    <w:rsid w:val="00261C23"/>
    <w:rsid w:val="00261C7F"/>
    <w:rsid w:val="002620A3"/>
    <w:rsid w:val="002622A2"/>
    <w:rsid w:val="002622BB"/>
    <w:rsid w:val="0026244A"/>
    <w:rsid w:val="002626E7"/>
    <w:rsid w:val="0026275B"/>
    <w:rsid w:val="00262AC5"/>
    <w:rsid w:val="00262B71"/>
    <w:rsid w:val="00262CE4"/>
    <w:rsid w:val="00262D16"/>
    <w:rsid w:val="00262D7E"/>
    <w:rsid w:val="00262DA9"/>
    <w:rsid w:val="00262E1B"/>
    <w:rsid w:val="002630E9"/>
    <w:rsid w:val="002631CC"/>
    <w:rsid w:val="00263436"/>
    <w:rsid w:val="00263493"/>
    <w:rsid w:val="002634FF"/>
    <w:rsid w:val="002638B2"/>
    <w:rsid w:val="00263A76"/>
    <w:rsid w:val="00263B30"/>
    <w:rsid w:val="00263EB9"/>
    <w:rsid w:val="00263F2D"/>
    <w:rsid w:val="00263F84"/>
    <w:rsid w:val="0026425F"/>
    <w:rsid w:val="00264299"/>
    <w:rsid w:val="002643A4"/>
    <w:rsid w:val="002644B9"/>
    <w:rsid w:val="00264658"/>
    <w:rsid w:val="002646A8"/>
    <w:rsid w:val="00264703"/>
    <w:rsid w:val="0026471F"/>
    <w:rsid w:val="0026475C"/>
    <w:rsid w:val="002647F8"/>
    <w:rsid w:val="00264A15"/>
    <w:rsid w:val="00264A8D"/>
    <w:rsid w:val="00264B8D"/>
    <w:rsid w:val="00264D02"/>
    <w:rsid w:val="00264D0E"/>
    <w:rsid w:val="00264DDB"/>
    <w:rsid w:val="00264EC6"/>
    <w:rsid w:val="00264EF4"/>
    <w:rsid w:val="00264F21"/>
    <w:rsid w:val="00265066"/>
    <w:rsid w:val="0026524A"/>
    <w:rsid w:val="00265303"/>
    <w:rsid w:val="0026531B"/>
    <w:rsid w:val="002653D1"/>
    <w:rsid w:val="002653EC"/>
    <w:rsid w:val="00265654"/>
    <w:rsid w:val="002656BA"/>
    <w:rsid w:val="0026573F"/>
    <w:rsid w:val="00265A25"/>
    <w:rsid w:val="00265B11"/>
    <w:rsid w:val="00265B62"/>
    <w:rsid w:val="00265CA4"/>
    <w:rsid w:val="00265D8B"/>
    <w:rsid w:val="00265F1B"/>
    <w:rsid w:val="00265FC6"/>
    <w:rsid w:val="00266079"/>
    <w:rsid w:val="002660A9"/>
    <w:rsid w:val="002660AE"/>
    <w:rsid w:val="002661A6"/>
    <w:rsid w:val="0026658F"/>
    <w:rsid w:val="00266608"/>
    <w:rsid w:val="0026685C"/>
    <w:rsid w:val="00266896"/>
    <w:rsid w:val="0026698C"/>
    <w:rsid w:val="00266A0F"/>
    <w:rsid w:val="00266B7D"/>
    <w:rsid w:val="00266BAD"/>
    <w:rsid w:val="00266CA7"/>
    <w:rsid w:val="00266D05"/>
    <w:rsid w:val="002670EE"/>
    <w:rsid w:val="002671B3"/>
    <w:rsid w:val="0026721F"/>
    <w:rsid w:val="002672F6"/>
    <w:rsid w:val="00267318"/>
    <w:rsid w:val="00267319"/>
    <w:rsid w:val="002673A8"/>
    <w:rsid w:val="002673F1"/>
    <w:rsid w:val="0026748A"/>
    <w:rsid w:val="002675FE"/>
    <w:rsid w:val="0026771A"/>
    <w:rsid w:val="00267847"/>
    <w:rsid w:val="00267955"/>
    <w:rsid w:val="002679B4"/>
    <w:rsid w:val="002679FB"/>
    <w:rsid w:val="00267BA1"/>
    <w:rsid w:val="00267CFA"/>
    <w:rsid w:val="00267D6A"/>
    <w:rsid w:val="00267DBB"/>
    <w:rsid w:val="00267FC4"/>
    <w:rsid w:val="0027005F"/>
    <w:rsid w:val="0027011A"/>
    <w:rsid w:val="00270272"/>
    <w:rsid w:val="002702CE"/>
    <w:rsid w:val="00270316"/>
    <w:rsid w:val="0027034F"/>
    <w:rsid w:val="0027053E"/>
    <w:rsid w:val="002705A7"/>
    <w:rsid w:val="00270603"/>
    <w:rsid w:val="00270808"/>
    <w:rsid w:val="00270A2B"/>
    <w:rsid w:val="00270C4A"/>
    <w:rsid w:val="00270ED6"/>
    <w:rsid w:val="00270EFD"/>
    <w:rsid w:val="00271071"/>
    <w:rsid w:val="002710CC"/>
    <w:rsid w:val="0027128D"/>
    <w:rsid w:val="002712C4"/>
    <w:rsid w:val="0027155B"/>
    <w:rsid w:val="002715EF"/>
    <w:rsid w:val="0027182D"/>
    <w:rsid w:val="00271EBC"/>
    <w:rsid w:val="00271ED1"/>
    <w:rsid w:val="00271F27"/>
    <w:rsid w:val="002723B2"/>
    <w:rsid w:val="00272416"/>
    <w:rsid w:val="00272693"/>
    <w:rsid w:val="002727F4"/>
    <w:rsid w:val="00272A6D"/>
    <w:rsid w:val="00272C41"/>
    <w:rsid w:val="00272EC8"/>
    <w:rsid w:val="00272F3C"/>
    <w:rsid w:val="00273020"/>
    <w:rsid w:val="00273335"/>
    <w:rsid w:val="00273736"/>
    <w:rsid w:val="002737D4"/>
    <w:rsid w:val="0027380C"/>
    <w:rsid w:val="002738C6"/>
    <w:rsid w:val="00273997"/>
    <w:rsid w:val="00273D78"/>
    <w:rsid w:val="00273D88"/>
    <w:rsid w:val="00273EF6"/>
    <w:rsid w:val="00273F27"/>
    <w:rsid w:val="0027423F"/>
    <w:rsid w:val="00274266"/>
    <w:rsid w:val="00274278"/>
    <w:rsid w:val="00274322"/>
    <w:rsid w:val="00274343"/>
    <w:rsid w:val="00274475"/>
    <w:rsid w:val="0027451D"/>
    <w:rsid w:val="00274573"/>
    <w:rsid w:val="00274688"/>
    <w:rsid w:val="00274755"/>
    <w:rsid w:val="0027476B"/>
    <w:rsid w:val="0027477F"/>
    <w:rsid w:val="00274A09"/>
    <w:rsid w:val="00274B2E"/>
    <w:rsid w:val="00274B73"/>
    <w:rsid w:val="00274CC6"/>
    <w:rsid w:val="00274F34"/>
    <w:rsid w:val="0027508C"/>
    <w:rsid w:val="002751ED"/>
    <w:rsid w:val="0027522D"/>
    <w:rsid w:val="002752ED"/>
    <w:rsid w:val="002753C4"/>
    <w:rsid w:val="00275431"/>
    <w:rsid w:val="0027558B"/>
    <w:rsid w:val="0027561A"/>
    <w:rsid w:val="002756EB"/>
    <w:rsid w:val="0027575A"/>
    <w:rsid w:val="00275794"/>
    <w:rsid w:val="0027581D"/>
    <w:rsid w:val="0027591D"/>
    <w:rsid w:val="002759B5"/>
    <w:rsid w:val="00275A4C"/>
    <w:rsid w:val="00275AF5"/>
    <w:rsid w:val="00275B0C"/>
    <w:rsid w:val="00275B2C"/>
    <w:rsid w:val="00275CC9"/>
    <w:rsid w:val="00275D6A"/>
    <w:rsid w:val="00275ED0"/>
    <w:rsid w:val="00275FD0"/>
    <w:rsid w:val="002760CE"/>
    <w:rsid w:val="00276116"/>
    <w:rsid w:val="00276299"/>
    <w:rsid w:val="002762DE"/>
    <w:rsid w:val="002763C4"/>
    <w:rsid w:val="002764DD"/>
    <w:rsid w:val="002765F7"/>
    <w:rsid w:val="002765F8"/>
    <w:rsid w:val="0027664E"/>
    <w:rsid w:val="00276798"/>
    <w:rsid w:val="00276A38"/>
    <w:rsid w:val="00276F87"/>
    <w:rsid w:val="00277043"/>
    <w:rsid w:val="00277237"/>
    <w:rsid w:val="002773CC"/>
    <w:rsid w:val="0027744C"/>
    <w:rsid w:val="00277450"/>
    <w:rsid w:val="0027758F"/>
    <w:rsid w:val="002778BA"/>
    <w:rsid w:val="00277997"/>
    <w:rsid w:val="00277A11"/>
    <w:rsid w:val="00277AD3"/>
    <w:rsid w:val="00277B48"/>
    <w:rsid w:val="00277CAE"/>
    <w:rsid w:val="00277DBE"/>
    <w:rsid w:val="00280008"/>
    <w:rsid w:val="00280060"/>
    <w:rsid w:val="002800B3"/>
    <w:rsid w:val="002802DB"/>
    <w:rsid w:val="0028039A"/>
    <w:rsid w:val="002805FC"/>
    <w:rsid w:val="0028075B"/>
    <w:rsid w:val="00280762"/>
    <w:rsid w:val="0028091A"/>
    <w:rsid w:val="0028098C"/>
    <w:rsid w:val="00280A12"/>
    <w:rsid w:val="00280A13"/>
    <w:rsid w:val="00280AB7"/>
    <w:rsid w:val="00280B14"/>
    <w:rsid w:val="00280B6A"/>
    <w:rsid w:val="00280B81"/>
    <w:rsid w:val="00280E09"/>
    <w:rsid w:val="00280EF3"/>
    <w:rsid w:val="00280FF0"/>
    <w:rsid w:val="002810B5"/>
    <w:rsid w:val="00281174"/>
    <w:rsid w:val="00281A54"/>
    <w:rsid w:val="00281A7D"/>
    <w:rsid w:val="00281FCC"/>
    <w:rsid w:val="002822A0"/>
    <w:rsid w:val="0028234A"/>
    <w:rsid w:val="00282436"/>
    <w:rsid w:val="00282471"/>
    <w:rsid w:val="00282594"/>
    <w:rsid w:val="002826A3"/>
    <w:rsid w:val="002827B0"/>
    <w:rsid w:val="00282871"/>
    <w:rsid w:val="0028290A"/>
    <w:rsid w:val="00282A30"/>
    <w:rsid w:val="00282A76"/>
    <w:rsid w:val="00282AA5"/>
    <w:rsid w:val="00282AC0"/>
    <w:rsid w:val="00282B59"/>
    <w:rsid w:val="00282C29"/>
    <w:rsid w:val="00282D58"/>
    <w:rsid w:val="00282E5E"/>
    <w:rsid w:val="00282EC4"/>
    <w:rsid w:val="00282FC1"/>
    <w:rsid w:val="00282FEA"/>
    <w:rsid w:val="00283325"/>
    <w:rsid w:val="0028335A"/>
    <w:rsid w:val="002833EB"/>
    <w:rsid w:val="00283458"/>
    <w:rsid w:val="002834CA"/>
    <w:rsid w:val="0028358D"/>
    <w:rsid w:val="002835BD"/>
    <w:rsid w:val="00283616"/>
    <w:rsid w:val="00283626"/>
    <w:rsid w:val="0028362B"/>
    <w:rsid w:val="002836EE"/>
    <w:rsid w:val="002837B0"/>
    <w:rsid w:val="002838C9"/>
    <w:rsid w:val="002838E5"/>
    <w:rsid w:val="002838F6"/>
    <w:rsid w:val="0028395B"/>
    <w:rsid w:val="00283A0E"/>
    <w:rsid w:val="00283A59"/>
    <w:rsid w:val="00283AAC"/>
    <w:rsid w:val="00283B2D"/>
    <w:rsid w:val="00283C0F"/>
    <w:rsid w:val="00283D22"/>
    <w:rsid w:val="00283E87"/>
    <w:rsid w:val="00283FE5"/>
    <w:rsid w:val="0028406D"/>
    <w:rsid w:val="0028410E"/>
    <w:rsid w:val="0028431C"/>
    <w:rsid w:val="002845AB"/>
    <w:rsid w:val="00284783"/>
    <w:rsid w:val="00284879"/>
    <w:rsid w:val="00284890"/>
    <w:rsid w:val="0028496D"/>
    <w:rsid w:val="00284AB0"/>
    <w:rsid w:val="00284AF2"/>
    <w:rsid w:val="00284BCD"/>
    <w:rsid w:val="00284D34"/>
    <w:rsid w:val="00284F85"/>
    <w:rsid w:val="00284FD1"/>
    <w:rsid w:val="00285217"/>
    <w:rsid w:val="002852BA"/>
    <w:rsid w:val="00285502"/>
    <w:rsid w:val="002856D1"/>
    <w:rsid w:val="00285852"/>
    <w:rsid w:val="00285AE5"/>
    <w:rsid w:val="00285BCB"/>
    <w:rsid w:val="00285D6C"/>
    <w:rsid w:val="00285EE0"/>
    <w:rsid w:val="002861B1"/>
    <w:rsid w:val="002863EA"/>
    <w:rsid w:val="00286426"/>
    <w:rsid w:val="00286571"/>
    <w:rsid w:val="002866C0"/>
    <w:rsid w:val="002866CC"/>
    <w:rsid w:val="002866D0"/>
    <w:rsid w:val="002869F0"/>
    <w:rsid w:val="00286A24"/>
    <w:rsid w:val="00286A92"/>
    <w:rsid w:val="00286C25"/>
    <w:rsid w:val="00286CCB"/>
    <w:rsid w:val="00286D0D"/>
    <w:rsid w:val="00286DF7"/>
    <w:rsid w:val="00286E11"/>
    <w:rsid w:val="00286E4A"/>
    <w:rsid w:val="00286E7D"/>
    <w:rsid w:val="00286EA0"/>
    <w:rsid w:val="00286ED6"/>
    <w:rsid w:val="00286FF4"/>
    <w:rsid w:val="00287040"/>
    <w:rsid w:val="002870AC"/>
    <w:rsid w:val="00287106"/>
    <w:rsid w:val="0028711E"/>
    <w:rsid w:val="002871BB"/>
    <w:rsid w:val="00287212"/>
    <w:rsid w:val="00287293"/>
    <w:rsid w:val="0028730F"/>
    <w:rsid w:val="00287397"/>
    <w:rsid w:val="002874E1"/>
    <w:rsid w:val="002874FA"/>
    <w:rsid w:val="00287506"/>
    <w:rsid w:val="0028755E"/>
    <w:rsid w:val="00287579"/>
    <w:rsid w:val="0028757E"/>
    <w:rsid w:val="00287804"/>
    <w:rsid w:val="002878AB"/>
    <w:rsid w:val="00287AB3"/>
    <w:rsid w:val="00287B92"/>
    <w:rsid w:val="00287BA8"/>
    <w:rsid w:val="00287C93"/>
    <w:rsid w:val="00287D28"/>
    <w:rsid w:val="00287D86"/>
    <w:rsid w:val="00287E90"/>
    <w:rsid w:val="0029014F"/>
    <w:rsid w:val="002901AF"/>
    <w:rsid w:val="00290229"/>
    <w:rsid w:val="002903A5"/>
    <w:rsid w:val="00290489"/>
    <w:rsid w:val="0029069C"/>
    <w:rsid w:val="002906B3"/>
    <w:rsid w:val="002907E3"/>
    <w:rsid w:val="00290A75"/>
    <w:rsid w:val="00290C24"/>
    <w:rsid w:val="00290C84"/>
    <w:rsid w:val="00291060"/>
    <w:rsid w:val="00291096"/>
    <w:rsid w:val="00291152"/>
    <w:rsid w:val="00291237"/>
    <w:rsid w:val="0029132B"/>
    <w:rsid w:val="002914B5"/>
    <w:rsid w:val="002915E1"/>
    <w:rsid w:val="00291651"/>
    <w:rsid w:val="0029167A"/>
    <w:rsid w:val="0029193F"/>
    <w:rsid w:val="002919AE"/>
    <w:rsid w:val="00291A08"/>
    <w:rsid w:val="00291B07"/>
    <w:rsid w:val="00291DDC"/>
    <w:rsid w:val="002920B7"/>
    <w:rsid w:val="0029222A"/>
    <w:rsid w:val="00292264"/>
    <w:rsid w:val="00292297"/>
    <w:rsid w:val="002922D2"/>
    <w:rsid w:val="0029242E"/>
    <w:rsid w:val="002924E6"/>
    <w:rsid w:val="00292577"/>
    <w:rsid w:val="002925AB"/>
    <w:rsid w:val="002925AE"/>
    <w:rsid w:val="002925BA"/>
    <w:rsid w:val="002926B1"/>
    <w:rsid w:val="002926BE"/>
    <w:rsid w:val="002926EF"/>
    <w:rsid w:val="00292769"/>
    <w:rsid w:val="0029282A"/>
    <w:rsid w:val="00292881"/>
    <w:rsid w:val="00292D12"/>
    <w:rsid w:val="00292E19"/>
    <w:rsid w:val="00292F0E"/>
    <w:rsid w:val="00292F34"/>
    <w:rsid w:val="00292F81"/>
    <w:rsid w:val="0029303C"/>
    <w:rsid w:val="002932D1"/>
    <w:rsid w:val="00293335"/>
    <w:rsid w:val="00293352"/>
    <w:rsid w:val="00293413"/>
    <w:rsid w:val="0029350C"/>
    <w:rsid w:val="002935F6"/>
    <w:rsid w:val="0029368D"/>
    <w:rsid w:val="00293775"/>
    <w:rsid w:val="0029378A"/>
    <w:rsid w:val="00293889"/>
    <w:rsid w:val="00293890"/>
    <w:rsid w:val="002938B4"/>
    <w:rsid w:val="00293AD3"/>
    <w:rsid w:val="00293B77"/>
    <w:rsid w:val="00293C31"/>
    <w:rsid w:val="00293DF1"/>
    <w:rsid w:val="00293E08"/>
    <w:rsid w:val="00293E3C"/>
    <w:rsid w:val="00293FDF"/>
    <w:rsid w:val="0029402C"/>
    <w:rsid w:val="002940FD"/>
    <w:rsid w:val="00294232"/>
    <w:rsid w:val="0029428E"/>
    <w:rsid w:val="002944C1"/>
    <w:rsid w:val="00294507"/>
    <w:rsid w:val="00294581"/>
    <w:rsid w:val="00294609"/>
    <w:rsid w:val="002946E7"/>
    <w:rsid w:val="00294745"/>
    <w:rsid w:val="002949F2"/>
    <w:rsid w:val="00294A74"/>
    <w:rsid w:val="00294AAB"/>
    <w:rsid w:val="00294AEC"/>
    <w:rsid w:val="00294BF7"/>
    <w:rsid w:val="00294CB3"/>
    <w:rsid w:val="00294D1C"/>
    <w:rsid w:val="00294ECF"/>
    <w:rsid w:val="00294F4D"/>
    <w:rsid w:val="00294F59"/>
    <w:rsid w:val="00294FE2"/>
    <w:rsid w:val="002951D3"/>
    <w:rsid w:val="0029520D"/>
    <w:rsid w:val="00295287"/>
    <w:rsid w:val="002953C2"/>
    <w:rsid w:val="002957CF"/>
    <w:rsid w:val="002957D3"/>
    <w:rsid w:val="002957DC"/>
    <w:rsid w:val="00295870"/>
    <w:rsid w:val="00295AE7"/>
    <w:rsid w:val="00296133"/>
    <w:rsid w:val="00296279"/>
    <w:rsid w:val="00296422"/>
    <w:rsid w:val="00296661"/>
    <w:rsid w:val="002966F6"/>
    <w:rsid w:val="002969E9"/>
    <w:rsid w:val="00296A63"/>
    <w:rsid w:val="00296AC1"/>
    <w:rsid w:val="00296B82"/>
    <w:rsid w:val="00296CC4"/>
    <w:rsid w:val="00296D16"/>
    <w:rsid w:val="00296DCA"/>
    <w:rsid w:val="0029703C"/>
    <w:rsid w:val="002970B9"/>
    <w:rsid w:val="002972A8"/>
    <w:rsid w:val="00297316"/>
    <w:rsid w:val="002974A4"/>
    <w:rsid w:val="00297560"/>
    <w:rsid w:val="00297930"/>
    <w:rsid w:val="00297AF2"/>
    <w:rsid w:val="00297CEB"/>
    <w:rsid w:val="00297D38"/>
    <w:rsid w:val="00297D3C"/>
    <w:rsid w:val="00297E5F"/>
    <w:rsid w:val="00297E66"/>
    <w:rsid w:val="00297E89"/>
    <w:rsid w:val="00297ED7"/>
    <w:rsid w:val="00297FD5"/>
    <w:rsid w:val="002A0206"/>
    <w:rsid w:val="002A0210"/>
    <w:rsid w:val="002A023E"/>
    <w:rsid w:val="002A0248"/>
    <w:rsid w:val="002A03E1"/>
    <w:rsid w:val="002A0449"/>
    <w:rsid w:val="002A0650"/>
    <w:rsid w:val="002A07E6"/>
    <w:rsid w:val="002A0925"/>
    <w:rsid w:val="002A0B53"/>
    <w:rsid w:val="002A0BD3"/>
    <w:rsid w:val="002A0C9F"/>
    <w:rsid w:val="002A0DB4"/>
    <w:rsid w:val="002A0E4E"/>
    <w:rsid w:val="002A0F66"/>
    <w:rsid w:val="002A0FBA"/>
    <w:rsid w:val="002A104F"/>
    <w:rsid w:val="002A10E8"/>
    <w:rsid w:val="002A11E7"/>
    <w:rsid w:val="002A1336"/>
    <w:rsid w:val="002A15A9"/>
    <w:rsid w:val="002A162F"/>
    <w:rsid w:val="002A17B1"/>
    <w:rsid w:val="002A1894"/>
    <w:rsid w:val="002A1D6C"/>
    <w:rsid w:val="002A1D86"/>
    <w:rsid w:val="002A1E7C"/>
    <w:rsid w:val="002A20A1"/>
    <w:rsid w:val="002A20DA"/>
    <w:rsid w:val="002A211C"/>
    <w:rsid w:val="002A2202"/>
    <w:rsid w:val="002A2282"/>
    <w:rsid w:val="002A2426"/>
    <w:rsid w:val="002A254D"/>
    <w:rsid w:val="002A2AC4"/>
    <w:rsid w:val="002A2B45"/>
    <w:rsid w:val="002A2E62"/>
    <w:rsid w:val="002A2E6C"/>
    <w:rsid w:val="002A2F76"/>
    <w:rsid w:val="002A2FE0"/>
    <w:rsid w:val="002A300D"/>
    <w:rsid w:val="002A3060"/>
    <w:rsid w:val="002A3076"/>
    <w:rsid w:val="002A3268"/>
    <w:rsid w:val="002A3357"/>
    <w:rsid w:val="002A3586"/>
    <w:rsid w:val="002A370F"/>
    <w:rsid w:val="002A3803"/>
    <w:rsid w:val="002A383C"/>
    <w:rsid w:val="002A3AB8"/>
    <w:rsid w:val="002A3B31"/>
    <w:rsid w:val="002A3BA9"/>
    <w:rsid w:val="002A3C10"/>
    <w:rsid w:val="002A3CEB"/>
    <w:rsid w:val="002A3E46"/>
    <w:rsid w:val="002A400B"/>
    <w:rsid w:val="002A403E"/>
    <w:rsid w:val="002A420B"/>
    <w:rsid w:val="002A446D"/>
    <w:rsid w:val="002A45A9"/>
    <w:rsid w:val="002A4637"/>
    <w:rsid w:val="002A497F"/>
    <w:rsid w:val="002A49E5"/>
    <w:rsid w:val="002A4DF0"/>
    <w:rsid w:val="002A4FEB"/>
    <w:rsid w:val="002A4FF1"/>
    <w:rsid w:val="002A5006"/>
    <w:rsid w:val="002A50C9"/>
    <w:rsid w:val="002A525F"/>
    <w:rsid w:val="002A533E"/>
    <w:rsid w:val="002A5434"/>
    <w:rsid w:val="002A562D"/>
    <w:rsid w:val="002A56A6"/>
    <w:rsid w:val="002A5785"/>
    <w:rsid w:val="002A581C"/>
    <w:rsid w:val="002A59E8"/>
    <w:rsid w:val="002A5EB1"/>
    <w:rsid w:val="002A5F67"/>
    <w:rsid w:val="002A6078"/>
    <w:rsid w:val="002A611C"/>
    <w:rsid w:val="002A622E"/>
    <w:rsid w:val="002A648C"/>
    <w:rsid w:val="002A6518"/>
    <w:rsid w:val="002A657F"/>
    <w:rsid w:val="002A6676"/>
    <w:rsid w:val="002A6724"/>
    <w:rsid w:val="002A67FF"/>
    <w:rsid w:val="002A6915"/>
    <w:rsid w:val="002A69DF"/>
    <w:rsid w:val="002A6A05"/>
    <w:rsid w:val="002A6C33"/>
    <w:rsid w:val="002A6CB4"/>
    <w:rsid w:val="002A6FD6"/>
    <w:rsid w:val="002A702A"/>
    <w:rsid w:val="002A71B6"/>
    <w:rsid w:val="002A72AD"/>
    <w:rsid w:val="002A751F"/>
    <w:rsid w:val="002A75B5"/>
    <w:rsid w:val="002A7751"/>
    <w:rsid w:val="002A786D"/>
    <w:rsid w:val="002A7990"/>
    <w:rsid w:val="002A79D4"/>
    <w:rsid w:val="002A7A82"/>
    <w:rsid w:val="002A7AC0"/>
    <w:rsid w:val="002A7AC3"/>
    <w:rsid w:val="002A7B25"/>
    <w:rsid w:val="002A7DD2"/>
    <w:rsid w:val="002A7E02"/>
    <w:rsid w:val="002A7EE0"/>
    <w:rsid w:val="002A7FBE"/>
    <w:rsid w:val="002A7FC4"/>
    <w:rsid w:val="002A7FF3"/>
    <w:rsid w:val="002B0216"/>
    <w:rsid w:val="002B023F"/>
    <w:rsid w:val="002B026C"/>
    <w:rsid w:val="002B026F"/>
    <w:rsid w:val="002B0291"/>
    <w:rsid w:val="002B02DE"/>
    <w:rsid w:val="002B0325"/>
    <w:rsid w:val="002B0429"/>
    <w:rsid w:val="002B0456"/>
    <w:rsid w:val="002B0554"/>
    <w:rsid w:val="002B0564"/>
    <w:rsid w:val="002B0631"/>
    <w:rsid w:val="002B06C0"/>
    <w:rsid w:val="002B06D6"/>
    <w:rsid w:val="002B0782"/>
    <w:rsid w:val="002B086C"/>
    <w:rsid w:val="002B0875"/>
    <w:rsid w:val="002B08CE"/>
    <w:rsid w:val="002B08FA"/>
    <w:rsid w:val="002B0AA4"/>
    <w:rsid w:val="002B0B09"/>
    <w:rsid w:val="002B0DAE"/>
    <w:rsid w:val="002B0FA2"/>
    <w:rsid w:val="002B0FB8"/>
    <w:rsid w:val="002B0FBC"/>
    <w:rsid w:val="002B1069"/>
    <w:rsid w:val="002B1278"/>
    <w:rsid w:val="002B127B"/>
    <w:rsid w:val="002B12DA"/>
    <w:rsid w:val="002B1474"/>
    <w:rsid w:val="002B14A6"/>
    <w:rsid w:val="002B15C9"/>
    <w:rsid w:val="002B1740"/>
    <w:rsid w:val="002B178A"/>
    <w:rsid w:val="002B1B60"/>
    <w:rsid w:val="002B1CAD"/>
    <w:rsid w:val="002B1CFB"/>
    <w:rsid w:val="002B1E05"/>
    <w:rsid w:val="002B1E14"/>
    <w:rsid w:val="002B2172"/>
    <w:rsid w:val="002B2183"/>
    <w:rsid w:val="002B218C"/>
    <w:rsid w:val="002B2272"/>
    <w:rsid w:val="002B24F1"/>
    <w:rsid w:val="002B272D"/>
    <w:rsid w:val="002B27C8"/>
    <w:rsid w:val="002B2833"/>
    <w:rsid w:val="002B2A30"/>
    <w:rsid w:val="002B2C15"/>
    <w:rsid w:val="002B2EBC"/>
    <w:rsid w:val="002B2F7F"/>
    <w:rsid w:val="002B3032"/>
    <w:rsid w:val="002B307E"/>
    <w:rsid w:val="002B30A6"/>
    <w:rsid w:val="002B30D0"/>
    <w:rsid w:val="002B3110"/>
    <w:rsid w:val="002B3434"/>
    <w:rsid w:val="002B3976"/>
    <w:rsid w:val="002B3A36"/>
    <w:rsid w:val="002B3B77"/>
    <w:rsid w:val="002B3BA8"/>
    <w:rsid w:val="002B3BCB"/>
    <w:rsid w:val="002B3CFA"/>
    <w:rsid w:val="002B3DFA"/>
    <w:rsid w:val="002B3E7B"/>
    <w:rsid w:val="002B404D"/>
    <w:rsid w:val="002B417B"/>
    <w:rsid w:val="002B4351"/>
    <w:rsid w:val="002B43E3"/>
    <w:rsid w:val="002B4420"/>
    <w:rsid w:val="002B445D"/>
    <w:rsid w:val="002B456C"/>
    <w:rsid w:val="002B45CE"/>
    <w:rsid w:val="002B47AF"/>
    <w:rsid w:val="002B47F1"/>
    <w:rsid w:val="002B4887"/>
    <w:rsid w:val="002B4AD7"/>
    <w:rsid w:val="002B4F24"/>
    <w:rsid w:val="002B4F3C"/>
    <w:rsid w:val="002B502E"/>
    <w:rsid w:val="002B507E"/>
    <w:rsid w:val="002B50A1"/>
    <w:rsid w:val="002B510C"/>
    <w:rsid w:val="002B5118"/>
    <w:rsid w:val="002B52B8"/>
    <w:rsid w:val="002B53D5"/>
    <w:rsid w:val="002B55C1"/>
    <w:rsid w:val="002B575C"/>
    <w:rsid w:val="002B5878"/>
    <w:rsid w:val="002B58C9"/>
    <w:rsid w:val="002B590C"/>
    <w:rsid w:val="002B59F7"/>
    <w:rsid w:val="002B5A5F"/>
    <w:rsid w:val="002B5B5F"/>
    <w:rsid w:val="002B5D4A"/>
    <w:rsid w:val="002B612F"/>
    <w:rsid w:val="002B6189"/>
    <w:rsid w:val="002B61FD"/>
    <w:rsid w:val="002B62EA"/>
    <w:rsid w:val="002B63EF"/>
    <w:rsid w:val="002B66D3"/>
    <w:rsid w:val="002B689F"/>
    <w:rsid w:val="002B6BF1"/>
    <w:rsid w:val="002B6C82"/>
    <w:rsid w:val="002B6CC2"/>
    <w:rsid w:val="002B6ED6"/>
    <w:rsid w:val="002B6F5C"/>
    <w:rsid w:val="002B714F"/>
    <w:rsid w:val="002B728C"/>
    <w:rsid w:val="002B74D0"/>
    <w:rsid w:val="002B7576"/>
    <w:rsid w:val="002B7A2D"/>
    <w:rsid w:val="002B7AA0"/>
    <w:rsid w:val="002B7B70"/>
    <w:rsid w:val="002B7BCE"/>
    <w:rsid w:val="002B7E8C"/>
    <w:rsid w:val="002B7EDF"/>
    <w:rsid w:val="002C0251"/>
    <w:rsid w:val="002C0349"/>
    <w:rsid w:val="002C03B1"/>
    <w:rsid w:val="002C0479"/>
    <w:rsid w:val="002C04CD"/>
    <w:rsid w:val="002C05F3"/>
    <w:rsid w:val="002C0609"/>
    <w:rsid w:val="002C0875"/>
    <w:rsid w:val="002C0B46"/>
    <w:rsid w:val="002C0BAC"/>
    <w:rsid w:val="002C0C8C"/>
    <w:rsid w:val="002C0D6D"/>
    <w:rsid w:val="002C1039"/>
    <w:rsid w:val="002C103D"/>
    <w:rsid w:val="002C1159"/>
    <w:rsid w:val="002C1179"/>
    <w:rsid w:val="002C1295"/>
    <w:rsid w:val="002C12F8"/>
    <w:rsid w:val="002C14C5"/>
    <w:rsid w:val="002C16E7"/>
    <w:rsid w:val="002C19B8"/>
    <w:rsid w:val="002C1B40"/>
    <w:rsid w:val="002C1B66"/>
    <w:rsid w:val="002C1D7D"/>
    <w:rsid w:val="002C1DCF"/>
    <w:rsid w:val="002C1ED5"/>
    <w:rsid w:val="002C240E"/>
    <w:rsid w:val="002C2470"/>
    <w:rsid w:val="002C24F9"/>
    <w:rsid w:val="002C2531"/>
    <w:rsid w:val="002C2AB9"/>
    <w:rsid w:val="002C2B5C"/>
    <w:rsid w:val="002C2B9E"/>
    <w:rsid w:val="002C30DE"/>
    <w:rsid w:val="002C3140"/>
    <w:rsid w:val="002C3190"/>
    <w:rsid w:val="002C3319"/>
    <w:rsid w:val="002C3347"/>
    <w:rsid w:val="002C34C4"/>
    <w:rsid w:val="002C35A9"/>
    <w:rsid w:val="002C3625"/>
    <w:rsid w:val="002C3669"/>
    <w:rsid w:val="002C38E7"/>
    <w:rsid w:val="002C39F8"/>
    <w:rsid w:val="002C3A4B"/>
    <w:rsid w:val="002C3AE0"/>
    <w:rsid w:val="002C3D37"/>
    <w:rsid w:val="002C4483"/>
    <w:rsid w:val="002C45DC"/>
    <w:rsid w:val="002C45FA"/>
    <w:rsid w:val="002C469E"/>
    <w:rsid w:val="002C4705"/>
    <w:rsid w:val="002C4745"/>
    <w:rsid w:val="002C4B56"/>
    <w:rsid w:val="002C4C28"/>
    <w:rsid w:val="002C4E83"/>
    <w:rsid w:val="002C4E92"/>
    <w:rsid w:val="002C4EC9"/>
    <w:rsid w:val="002C4FC7"/>
    <w:rsid w:val="002C5018"/>
    <w:rsid w:val="002C5186"/>
    <w:rsid w:val="002C522D"/>
    <w:rsid w:val="002C52C5"/>
    <w:rsid w:val="002C548C"/>
    <w:rsid w:val="002C54F0"/>
    <w:rsid w:val="002C554B"/>
    <w:rsid w:val="002C556B"/>
    <w:rsid w:val="002C5630"/>
    <w:rsid w:val="002C5646"/>
    <w:rsid w:val="002C5700"/>
    <w:rsid w:val="002C5753"/>
    <w:rsid w:val="002C5A3C"/>
    <w:rsid w:val="002C5B01"/>
    <w:rsid w:val="002C5C06"/>
    <w:rsid w:val="002C5D97"/>
    <w:rsid w:val="002C5EB2"/>
    <w:rsid w:val="002C5EF5"/>
    <w:rsid w:val="002C5F5F"/>
    <w:rsid w:val="002C60B3"/>
    <w:rsid w:val="002C613E"/>
    <w:rsid w:val="002C614F"/>
    <w:rsid w:val="002C625C"/>
    <w:rsid w:val="002C631D"/>
    <w:rsid w:val="002C651F"/>
    <w:rsid w:val="002C6573"/>
    <w:rsid w:val="002C65EF"/>
    <w:rsid w:val="002C66A1"/>
    <w:rsid w:val="002C679A"/>
    <w:rsid w:val="002C68A2"/>
    <w:rsid w:val="002C69CF"/>
    <w:rsid w:val="002C6A12"/>
    <w:rsid w:val="002C6D14"/>
    <w:rsid w:val="002C6D82"/>
    <w:rsid w:val="002C6D9C"/>
    <w:rsid w:val="002C6E8B"/>
    <w:rsid w:val="002C6E9D"/>
    <w:rsid w:val="002C6F61"/>
    <w:rsid w:val="002C6FA3"/>
    <w:rsid w:val="002C6FB0"/>
    <w:rsid w:val="002C707A"/>
    <w:rsid w:val="002C7102"/>
    <w:rsid w:val="002C71E0"/>
    <w:rsid w:val="002C72AF"/>
    <w:rsid w:val="002C746C"/>
    <w:rsid w:val="002C748D"/>
    <w:rsid w:val="002C7784"/>
    <w:rsid w:val="002C77AD"/>
    <w:rsid w:val="002C77C8"/>
    <w:rsid w:val="002C7A41"/>
    <w:rsid w:val="002C7A6A"/>
    <w:rsid w:val="002C7BD1"/>
    <w:rsid w:val="002C7C1A"/>
    <w:rsid w:val="002C7C33"/>
    <w:rsid w:val="002C7E25"/>
    <w:rsid w:val="002C7FCE"/>
    <w:rsid w:val="002D0050"/>
    <w:rsid w:val="002D00C4"/>
    <w:rsid w:val="002D05A6"/>
    <w:rsid w:val="002D05E6"/>
    <w:rsid w:val="002D074E"/>
    <w:rsid w:val="002D0A30"/>
    <w:rsid w:val="002D0BD0"/>
    <w:rsid w:val="002D0F0F"/>
    <w:rsid w:val="002D0F1B"/>
    <w:rsid w:val="002D0F2C"/>
    <w:rsid w:val="002D0FE0"/>
    <w:rsid w:val="002D0FF2"/>
    <w:rsid w:val="002D10B2"/>
    <w:rsid w:val="002D1112"/>
    <w:rsid w:val="002D1200"/>
    <w:rsid w:val="002D1207"/>
    <w:rsid w:val="002D12F4"/>
    <w:rsid w:val="002D1345"/>
    <w:rsid w:val="002D1656"/>
    <w:rsid w:val="002D17D9"/>
    <w:rsid w:val="002D192C"/>
    <w:rsid w:val="002D1B64"/>
    <w:rsid w:val="002D1BC6"/>
    <w:rsid w:val="002D1C6C"/>
    <w:rsid w:val="002D1D24"/>
    <w:rsid w:val="002D2155"/>
    <w:rsid w:val="002D223B"/>
    <w:rsid w:val="002D22CD"/>
    <w:rsid w:val="002D233E"/>
    <w:rsid w:val="002D23C9"/>
    <w:rsid w:val="002D2462"/>
    <w:rsid w:val="002D2579"/>
    <w:rsid w:val="002D261A"/>
    <w:rsid w:val="002D266D"/>
    <w:rsid w:val="002D278D"/>
    <w:rsid w:val="002D27AA"/>
    <w:rsid w:val="002D28CB"/>
    <w:rsid w:val="002D2918"/>
    <w:rsid w:val="002D2952"/>
    <w:rsid w:val="002D2A68"/>
    <w:rsid w:val="002D2AFF"/>
    <w:rsid w:val="002D2B90"/>
    <w:rsid w:val="002D2C48"/>
    <w:rsid w:val="002D2E4C"/>
    <w:rsid w:val="002D2E96"/>
    <w:rsid w:val="002D2F2A"/>
    <w:rsid w:val="002D2F98"/>
    <w:rsid w:val="002D3210"/>
    <w:rsid w:val="002D3476"/>
    <w:rsid w:val="002D35E0"/>
    <w:rsid w:val="002D3669"/>
    <w:rsid w:val="002D3CCA"/>
    <w:rsid w:val="002D3D1F"/>
    <w:rsid w:val="002D3FE1"/>
    <w:rsid w:val="002D4018"/>
    <w:rsid w:val="002D4039"/>
    <w:rsid w:val="002D4087"/>
    <w:rsid w:val="002D4114"/>
    <w:rsid w:val="002D41E6"/>
    <w:rsid w:val="002D4269"/>
    <w:rsid w:val="002D42EF"/>
    <w:rsid w:val="002D43EC"/>
    <w:rsid w:val="002D44FE"/>
    <w:rsid w:val="002D47B6"/>
    <w:rsid w:val="002D493A"/>
    <w:rsid w:val="002D4953"/>
    <w:rsid w:val="002D4A20"/>
    <w:rsid w:val="002D4A75"/>
    <w:rsid w:val="002D4ADB"/>
    <w:rsid w:val="002D4B29"/>
    <w:rsid w:val="002D4E1A"/>
    <w:rsid w:val="002D4EAB"/>
    <w:rsid w:val="002D500A"/>
    <w:rsid w:val="002D5046"/>
    <w:rsid w:val="002D51E4"/>
    <w:rsid w:val="002D535A"/>
    <w:rsid w:val="002D543A"/>
    <w:rsid w:val="002D5530"/>
    <w:rsid w:val="002D55E7"/>
    <w:rsid w:val="002D5639"/>
    <w:rsid w:val="002D57C7"/>
    <w:rsid w:val="002D5891"/>
    <w:rsid w:val="002D593C"/>
    <w:rsid w:val="002D5AD7"/>
    <w:rsid w:val="002D5BDB"/>
    <w:rsid w:val="002D5CAD"/>
    <w:rsid w:val="002D5D0B"/>
    <w:rsid w:val="002D5E16"/>
    <w:rsid w:val="002D5FC3"/>
    <w:rsid w:val="002D60DA"/>
    <w:rsid w:val="002D629A"/>
    <w:rsid w:val="002D62E3"/>
    <w:rsid w:val="002D6418"/>
    <w:rsid w:val="002D6437"/>
    <w:rsid w:val="002D64B5"/>
    <w:rsid w:val="002D65A1"/>
    <w:rsid w:val="002D665E"/>
    <w:rsid w:val="002D6729"/>
    <w:rsid w:val="002D67A4"/>
    <w:rsid w:val="002D69D9"/>
    <w:rsid w:val="002D6BFF"/>
    <w:rsid w:val="002D6D52"/>
    <w:rsid w:val="002D6E84"/>
    <w:rsid w:val="002D6F03"/>
    <w:rsid w:val="002D7012"/>
    <w:rsid w:val="002D71BB"/>
    <w:rsid w:val="002D729E"/>
    <w:rsid w:val="002D765B"/>
    <w:rsid w:val="002D7715"/>
    <w:rsid w:val="002D796A"/>
    <w:rsid w:val="002D7C40"/>
    <w:rsid w:val="002D7CEB"/>
    <w:rsid w:val="002D7D6E"/>
    <w:rsid w:val="002E0002"/>
    <w:rsid w:val="002E01C4"/>
    <w:rsid w:val="002E01F0"/>
    <w:rsid w:val="002E02CB"/>
    <w:rsid w:val="002E0384"/>
    <w:rsid w:val="002E03DF"/>
    <w:rsid w:val="002E04D2"/>
    <w:rsid w:val="002E04E1"/>
    <w:rsid w:val="002E05A3"/>
    <w:rsid w:val="002E07C9"/>
    <w:rsid w:val="002E086B"/>
    <w:rsid w:val="002E08A9"/>
    <w:rsid w:val="002E091E"/>
    <w:rsid w:val="002E094D"/>
    <w:rsid w:val="002E0A3D"/>
    <w:rsid w:val="002E0A51"/>
    <w:rsid w:val="002E0C86"/>
    <w:rsid w:val="002E0E3A"/>
    <w:rsid w:val="002E0EA1"/>
    <w:rsid w:val="002E0F16"/>
    <w:rsid w:val="002E1297"/>
    <w:rsid w:val="002E1501"/>
    <w:rsid w:val="002E16CF"/>
    <w:rsid w:val="002E1787"/>
    <w:rsid w:val="002E18C9"/>
    <w:rsid w:val="002E1964"/>
    <w:rsid w:val="002E1A7B"/>
    <w:rsid w:val="002E1AA1"/>
    <w:rsid w:val="002E1C0C"/>
    <w:rsid w:val="002E1C29"/>
    <w:rsid w:val="002E1DE1"/>
    <w:rsid w:val="002E1E0E"/>
    <w:rsid w:val="002E1E27"/>
    <w:rsid w:val="002E1F55"/>
    <w:rsid w:val="002E204A"/>
    <w:rsid w:val="002E2054"/>
    <w:rsid w:val="002E20DE"/>
    <w:rsid w:val="002E2115"/>
    <w:rsid w:val="002E2190"/>
    <w:rsid w:val="002E21CC"/>
    <w:rsid w:val="002E2224"/>
    <w:rsid w:val="002E2394"/>
    <w:rsid w:val="002E261C"/>
    <w:rsid w:val="002E2671"/>
    <w:rsid w:val="002E2791"/>
    <w:rsid w:val="002E2797"/>
    <w:rsid w:val="002E2974"/>
    <w:rsid w:val="002E2C85"/>
    <w:rsid w:val="002E2DF1"/>
    <w:rsid w:val="002E2F16"/>
    <w:rsid w:val="002E2F5D"/>
    <w:rsid w:val="002E2FB5"/>
    <w:rsid w:val="002E3089"/>
    <w:rsid w:val="002E31BD"/>
    <w:rsid w:val="002E331B"/>
    <w:rsid w:val="002E334F"/>
    <w:rsid w:val="002E3474"/>
    <w:rsid w:val="002E3535"/>
    <w:rsid w:val="002E3562"/>
    <w:rsid w:val="002E357A"/>
    <w:rsid w:val="002E35BA"/>
    <w:rsid w:val="002E3A5B"/>
    <w:rsid w:val="002E3C44"/>
    <w:rsid w:val="002E3C7F"/>
    <w:rsid w:val="002E3D2D"/>
    <w:rsid w:val="002E3F1D"/>
    <w:rsid w:val="002E3FB7"/>
    <w:rsid w:val="002E40CD"/>
    <w:rsid w:val="002E414D"/>
    <w:rsid w:val="002E43A4"/>
    <w:rsid w:val="002E47BC"/>
    <w:rsid w:val="002E49D8"/>
    <w:rsid w:val="002E4FA6"/>
    <w:rsid w:val="002E5017"/>
    <w:rsid w:val="002E50AF"/>
    <w:rsid w:val="002E528C"/>
    <w:rsid w:val="002E54DA"/>
    <w:rsid w:val="002E555C"/>
    <w:rsid w:val="002E55E9"/>
    <w:rsid w:val="002E5814"/>
    <w:rsid w:val="002E581C"/>
    <w:rsid w:val="002E5993"/>
    <w:rsid w:val="002E5B10"/>
    <w:rsid w:val="002E5B73"/>
    <w:rsid w:val="002E5C2A"/>
    <w:rsid w:val="002E5C8E"/>
    <w:rsid w:val="002E5D3A"/>
    <w:rsid w:val="002E5DD5"/>
    <w:rsid w:val="002E5E1F"/>
    <w:rsid w:val="002E5FD6"/>
    <w:rsid w:val="002E6099"/>
    <w:rsid w:val="002E610E"/>
    <w:rsid w:val="002E63AE"/>
    <w:rsid w:val="002E65FF"/>
    <w:rsid w:val="002E668A"/>
    <w:rsid w:val="002E6711"/>
    <w:rsid w:val="002E6939"/>
    <w:rsid w:val="002E6B0A"/>
    <w:rsid w:val="002E6CC1"/>
    <w:rsid w:val="002E6CCE"/>
    <w:rsid w:val="002E6D47"/>
    <w:rsid w:val="002E6D61"/>
    <w:rsid w:val="002E6F31"/>
    <w:rsid w:val="002E6F41"/>
    <w:rsid w:val="002E7445"/>
    <w:rsid w:val="002E746F"/>
    <w:rsid w:val="002E76EB"/>
    <w:rsid w:val="002E775A"/>
    <w:rsid w:val="002E7766"/>
    <w:rsid w:val="002E78E5"/>
    <w:rsid w:val="002E7A48"/>
    <w:rsid w:val="002E7C64"/>
    <w:rsid w:val="002E7D40"/>
    <w:rsid w:val="002E7DC0"/>
    <w:rsid w:val="002E7E3B"/>
    <w:rsid w:val="002F00C2"/>
    <w:rsid w:val="002F02CA"/>
    <w:rsid w:val="002F03B0"/>
    <w:rsid w:val="002F03DC"/>
    <w:rsid w:val="002F0687"/>
    <w:rsid w:val="002F085B"/>
    <w:rsid w:val="002F08A5"/>
    <w:rsid w:val="002F096C"/>
    <w:rsid w:val="002F0AD1"/>
    <w:rsid w:val="002F10D4"/>
    <w:rsid w:val="002F1199"/>
    <w:rsid w:val="002F1224"/>
    <w:rsid w:val="002F1299"/>
    <w:rsid w:val="002F1403"/>
    <w:rsid w:val="002F1467"/>
    <w:rsid w:val="002F1710"/>
    <w:rsid w:val="002F1A8F"/>
    <w:rsid w:val="002F1D31"/>
    <w:rsid w:val="002F1DF5"/>
    <w:rsid w:val="002F1E1F"/>
    <w:rsid w:val="002F1E70"/>
    <w:rsid w:val="002F1FA8"/>
    <w:rsid w:val="002F2124"/>
    <w:rsid w:val="002F22B7"/>
    <w:rsid w:val="002F23D9"/>
    <w:rsid w:val="002F2509"/>
    <w:rsid w:val="002F252F"/>
    <w:rsid w:val="002F2590"/>
    <w:rsid w:val="002F264B"/>
    <w:rsid w:val="002F2652"/>
    <w:rsid w:val="002F269A"/>
    <w:rsid w:val="002F2791"/>
    <w:rsid w:val="002F289F"/>
    <w:rsid w:val="002F2A69"/>
    <w:rsid w:val="002F2D4C"/>
    <w:rsid w:val="002F2FF6"/>
    <w:rsid w:val="002F3137"/>
    <w:rsid w:val="002F31DE"/>
    <w:rsid w:val="002F33D6"/>
    <w:rsid w:val="002F35C7"/>
    <w:rsid w:val="002F36E9"/>
    <w:rsid w:val="002F3847"/>
    <w:rsid w:val="002F3885"/>
    <w:rsid w:val="002F3996"/>
    <w:rsid w:val="002F3BFA"/>
    <w:rsid w:val="002F4009"/>
    <w:rsid w:val="002F4016"/>
    <w:rsid w:val="002F415B"/>
    <w:rsid w:val="002F4219"/>
    <w:rsid w:val="002F443F"/>
    <w:rsid w:val="002F452F"/>
    <w:rsid w:val="002F4797"/>
    <w:rsid w:val="002F4A3F"/>
    <w:rsid w:val="002F4C1D"/>
    <w:rsid w:val="002F4E85"/>
    <w:rsid w:val="002F4E94"/>
    <w:rsid w:val="002F4F04"/>
    <w:rsid w:val="002F4F31"/>
    <w:rsid w:val="002F50CB"/>
    <w:rsid w:val="002F52A9"/>
    <w:rsid w:val="002F5324"/>
    <w:rsid w:val="002F5458"/>
    <w:rsid w:val="002F5490"/>
    <w:rsid w:val="002F5524"/>
    <w:rsid w:val="002F5628"/>
    <w:rsid w:val="002F562C"/>
    <w:rsid w:val="002F56EB"/>
    <w:rsid w:val="002F5715"/>
    <w:rsid w:val="002F57C5"/>
    <w:rsid w:val="002F58AF"/>
    <w:rsid w:val="002F59B0"/>
    <w:rsid w:val="002F5A40"/>
    <w:rsid w:val="002F5BA7"/>
    <w:rsid w:val="002F5D18"/>
    <w:rsid w:val="002F5E17"/>
    <w:rsid w:val="002F6106"/>
    <w:rsid w:val="002F618E"/>
    <w:rsid w:val="002F61DA"/>
    <w:rsid w:val="002F61FF"/>
    <w:rsid w:val="002F6356"/>
    <w:rsid w:val="002F648B"/>
    <w:rsid w:val="002F649B"/>
    <w:rsid w:val="002F64E8"/>
    <w:rsid w:val="002F6641"/>
    <w:rsid w:val="002F67FE"/>
    <w:rsid w:val="002F68A7"/>
    <w:rsid w:val="002F6906"/>
    <w:rsid w:val="002F6CF5"/>
    <w:rsid w:val="002F6E48"/>
    <w:rsid w:val="002F6F2E"/>
    <w:rsid w:val="002F7007"/>
    <w:rsid w:val="002F70F8"/>
    <w:rsid w:val="002F7421"/>
    <w:rsid w:val="002F76D3"/>
    <w:rsid w:val="002F7830"/>
    <w:rsid w:val="002F790A"/>
    <w:rsid w:val="002F793D"/>
    <w:rsid w:val="002F7A65"/>
    <w:rsid w:val="002F7AD6"/>
    <w:rsid w:val="002F7C6B"/>
    <w:rsid w:val="002F7C94"/>
    <w:rsid w:val="002F7CBF"/>
    <w:rsid w:val="002F7D07"/>
    <w:rsid w:val="002F7D7C"/>
    <w:rsid w:val="002F7ED2"/>
    <w:rsid w:val="002F7F14"/>
    <w:rsid w:val="00300048"/>
    <w:rsid w:val="00300066"/>
    <w:rsid w:val="00300098"/>
    <w:rsid w:val="00300195"/>
    <w:rsid w:val="00300318"/>
    <w:rsid w:val="003003A5"/>
    <w:rsid w:val="003003BF"/>
    <w:rsid w:val="003004E8"/>
    <w:rsid w:val="00300667"/>
    <w:rsid w:val="0030070D"/>
    <w:rsid w:val="00300BEB"/>
    <w:rsid w:val="00300CF6"/>
    <w:rsid w:val="00300D19"/>
    <w:rsid w:val="00300EB6"/>
    <w:rsid w:val="00301095"/>
    <w:rsid w:val="003010A9"/>
    <w:rsid w:val="00301504"/>
    <w:rsid w:val="00301544"/>
    <w:rsid w:val="003015FD"/>
    <w:rsid w:val="003016AB"/>
    <w:rsid w:val="003016D9"/>
    <w:rsid w:val="00301AD0"/>
    <w:rsid w:val="00301B10"/>
    <w:rsid w:val="00301BDA"/>
    <w:rsid w:val="00301D18"/>
    <w:rsid w:val="00301DC7"/>
    <w:rsid w:val="00301E7D"/>
    <w:rsid w:val="0030206F"/>
    <w:rsid w:val="003020D5"/>
    <w:rsid w:val="00302154"/>
    <w:rsid w:val="00302453"/>
    <w:rsid w:val="0030249E"/>
    <w:rsid w:val="003024FA"/>
    <w:rsid w:val="00302675"/>
    <w:rsid w:val="00302706"/>
    <w:rsid w:val="003028FB"/>
    <w:rsid w:val="0030292F"/>
    <w:rsid w:val="00302D5D"/>
    <w:rsid w:val="00302D80"/>
    <w:rsid w:val="00302DED"/>
    <w:rsid w:val="00302F74"/>
    <w:rsid w:val="00302F9F"/>
    <w:rsid w:val="00302FE5"/>
    <w:rsid w:val="00303076"/>
    <w:rsid w:val="0030309A"/>
    <w:rsid w:val="00303107"/>
    <w:rsid w:val="003032EC"/>
    <w:rsid w:val="0030353F"/>
    <w:rsid w:val="003035EF"/>
    <w:rsid w:val="00303619"/>
    <w:rsid w:val="00303628"/>
    <w:rsid w:val="00303794"/>
    <w:rsid w:val="00303824"/>
    <w:rsid w:val="0030387A"/>
    <w:rsid w:val="0030389C"/>
    <w:rsid w:val="00303B39"/>
    <w:rsid w:val="00303B8E"/>
    <w:rsid w:val="00303B99"/>
    <w:rsid w:val="00303CDA"/>
    <w:rsid w:val="00303E9D"/>
    <w:rsid w:val="00303EA6"/>
    <w:rsid w:val="00303ED9"/>
    <w:rsid w:val="003040D5"/>
    <w:rsid w:val="00304305"/>
    <w:rsid w:val="00304321"/>
    <w:rsid w:val="003044C4"/>
    <w:rsid w:val="00304572"/>
    <w:rsid w:val="00304580"/>
    <w:rsid w:val="00304600"/>
    <w:rsid w:val="003046E4"/>
    <w:rsid w:val="00304A6D"/>
    <w:rsid w:val="00304BF9"/>
    <w:rsid w:val="00304EBB"/>
    <w:rsid w:val="00304EE2"/>
    <w:rsid w:val="00304F8D"/>
    <w:rsid w:val="00305036"/>
    <w:rsid w:val="0030521C"/>
    <w:rsid w:val="003052D7"/>
    <w:rsid w:val="0030541E"/>
    <w:rsid w:val="003055A3"/>
    <w:rsid w:val="003057C4"/>
    <w:rsid w:val="00305812"/>
    <w:rsid w:val="00305AD3"/>
    <w:rsid w:val="00305BB3"/>
    <w:rsid w:val="00305BF0"/>
    <w:rsid w:val="00305C4D"/>
    <w:rsid w:val="00305C58"/>
    <w:rsid w:val="00305C7B"/>
    <w:rsid w:val="00305D8F"/>
    <w:rsid w:val="00305DA9"/>
    <w:rsid w:val="00305F89"/>
    <w:rsid w:val="0030606A"/>
    <w:rsid w:val="00306491"/>
    <w:rsid w:val="003065EE"/>
    <w:rsid w:val="00306789"/>
    <w:rsid w:val="0030685B"/>
    <w:rsid w:val="0030686D"/>
    <w:rsid w:val="003068A7"/>
    <w:rsid w:val="00306A73"/>
    <w:rsid w:val="00306BF8"/>
    <w:rsid w:val="00306C14"/>
    <w:rsid w:val="00306DBA"/>
    <w:rsid w:val="00306F08"/>
    <w:rsid w:val="0030706F"/>
    <w:rsid w:val="00307111"/>
    <w:rsid w:val="003071E4"/>
    <w:rsid w:val="0030722A"/>
    <w:rsid w:val="003072D3"/>
    <w:rsid w:val="003072E2"/>
    <w:rsid w:val="003074F1"/>
    <w:rsid w:val="0030759D"/>
    <w:rsid w:val="003075DD"/>
    <w:rsid w:val="003076D8"/>
    <w:rsid w:val="003077F9"/>
    <w:rsid w:val="00307877"/>
    <w:rsid w:val="0030789A"/>
    <w:rsid w:val="00307A4D"/>
    <w:rsid w:val="00307B08"/>
    <w:rsid w:val="00307B71"/>
    <w:rsid w:val="00307C25"/>
    <w:rsid w:val="00307D1B"/>
    <w:rsid w:val="00307D76"/>
    <w:rsid w:val="00307DD7"/>
    <w:rsid w:val="00307E03"/>
    <w:rsid w:val="00307E66"/>
    <w:rsid w:val="00307F43"/>
    <w:rsid w:val="00307F78"/>
    <w:rsid w:val="003101BE"/>
    <w:rsid w:val="00310287"/>
    <w:rsid w:val="003102FC"/>
    <w:rsid w:val="00310333"/>
    <w:rsid w:val="003103AB"/>
    <w:rsid w:val="003105EB"/>
    <w:rsid w:val="0031064F"/>
    <w:rsid w:val="003107D4"/>
    <w:rsid w:val="0031082E"/>
    <w:rsid w:val="00310850"/>
    <w:rsid w:val="00310AF6"/>
    <w:rsid w:val="00310C5D"/>
    <w:rsid w:val="00310CD0"/>
    <w:rsid w:val="00310D86"/>
    <w:rsid w:val="00310D8B"/>
    <w:rsid w:val="00310EF3"/>
    <w:rsid w:val="00311314"/>
    <w:rsid w:val="00311316"/>
    <w:rsid w:val="003114C6"/>
    <w:rsid w:val="003115B1"/>
    <w:rsid w:val="00311662"/>
    <w:rsid w:val="0031176E"/>
    <w:rsid w:val="00311865"/>
    <w:rsid w:val="00311875"/>
    <w:rsid w:val="00311884"/>
    <w:rsid w:val="00311890"/>
    <w:rsid w:val="0031194E"/>
    <w:rsid w:val="00311B84"/>
    <w:rsid w:val="00311B96"/>
    <w:rsid w:val="00311CF8"/>
    <w:rsid w:val="00311E38"/>
    <w:rsid w:val="00311EB8"/>
    <w:rsid w:val="0031201C"/>
    <w:rsid w:val="0031212C"/>
    <w:rsid w:val="00312368"/>
    <w:rsid w:val="003123DF"/>
    <w:rsid w:val="00312438"/>
    <w:rsid w:val="00312518"/>
    <w:rsid w:val="0031258B"/>
    <w:rsid w:val="003125F3"/>
    <w:rsid w:val="00312694"/>
    <w:rsid w:val="00312715"/>
    <w:rsid w:val="00312785"/>
    <w:rsid w:val="00312DB0"/>
    <w:rsid w:val="00312DED"/>
    <w:rsid w:val="00312F01"/>
    <w:rsid w:val="0031338B"/>
    <w:rsid w:val="00313537"/>
    <w:rsid w:val="003135CF"/>
    <w:rsid w:val="003136B8"/>
    <w:rsid w:val="00313982"/>
    <w:rsid w:val="00313A03"/>
    <w:rsid w:val="00313A33"/>
    <w:rsid w:val="00313A61"/>
    <w:rsid w:val="00313AB4"/>
    <w:rsid w:val="00313B2D"/>
    <w:rsid w:val="00313BCF"/>
    <w:rsid w:val="00313CA9"/>
    <w:rsid w:val="00313DC6"/>
    <w:rsid w:val="00313F7A"/>
    <w:rsid w:val="0031414A"/>
    <w:rsid w:val="003142DB"/>
    <w:rsid w:val="00314355"/>
    <w:rsid w:val="0031435F"/>
    <w:rsid w:val="003145C0"/>
    <w:rsid w:val="00314636"/>
    <w:rsid w:val="00314711"/>
    <w:rsid w:val="00314764"/>
    <w:rsid w:val="00314802"/>
    <w:rsid w:val="00314846"/>
    <w:rsid w:val="00314885"/>
    <w:rsid w:val="00314979"/>
    <w:rsid w:val="003149C7"/>
    <w:rsid w:val="00314A15"/>
    <w:rsid w:val="00314A52"/>
    <w:rsid w:val="00314A65"/>
    <w:rsid w:val="00314B1B"/>
    <w:rsid w:val="00314BA9"/>
    <w:rsid w:val="00314BD2"/>
    <w:rsid w:val="00314CC0"/>
    <w:rsid w:val="00314CD8"/>
    <w:rsid w:val="00314CF2"/>
    <w:rsid w:val="00315097"/>
    <w:rsid w:val="00315195"/>
    <w:rsid w:val="003151E6"/>
    <w:rsid w:val="00315305"/>
    <w:rsid w:val="00315355"/>
    <w:rsid w:val="003153EF"/>
    <w:rsid w:val="00315463"/>
    <w:rsid w:val="0031546B"/>
    <w:rsid w:val="00315631"/>
    <w:rsid w:val="003158EF"/>
    <w:rsid w:val="00315922"/>
    <w:rsid w:val="003159F8"/>
    <w:rsid w:val="00315A0F"/>
    <w:rsid w:val="00315A64"/>
    <w:rsid w:val="00315A99"/>
    <w:rsid w:val="00315BB2"/>
    <w:rsid w:val="00315D0C"/>
    <w:rsid w:val="00315DA7"/>
    <w:rsid w:val="00315DB7"/>
    <w:rsid w:val="00315F85"/>
    <w:rsid w:val="003162B6"/>
    <w:rsid w:val="00316317"/>
    <w:rsid w:val="0031640E"/>
    <w:rsid w:val="00316436"/>
    <w:rsid w:val="00316512"/>
    <w:rsid w:val="003165F7"/>
    <w:rsid w:val="0031670B"/>
    <w:rsid w:val="00316988"/>
    <w:rsid w:val="00316994"/>
    <w:rsid w:val="0031699B"/>
    <w:rsid w:val="00316BC0"/>
    <w:rsid w:val="00316DD0"/>
    <w:rsid w:val="00316E10"/>
    <w:rsid w:val="00316E15"/>
    <w:rsid w:val="00316FD2"/>
    <w:rsid w:val="00316FD3"/>
    <w:rsid w:val="003170C7"/>
    <w:rsid w:val="0031715B"/>
    <w:rsid w:val="003172A3"/>
    <w:rsid w:val="0031732C"/>
    <w:rsid w:val="003173B2"/>
    <w:rsid w:val="00317498"/>
    <w:rsid w:val="0031766E"/>
    <w:rsid w:val="003177E4"/>
    <w:rsid w:val="003178F1"/>
    <w:rsid w:val="00317A75"/>
    <w:rsid w:val="00317C03"/>
    <w:rsid w:val="00317C5C"/>
    <w:rsid w:val="00317DFD"/>
    <w:rsid w:val="00317E06"/>
    <w:rsid w:val="00317E33"/>
    <w:rsid w:val="00317E7C"/>
    <w:rsid w:val="00317EB0"/>
    <w:rsid w:val="00320250"/>
    <w:rsid w:val="00320314"/>
    <w:rsid w:val="00320435"/>
    <w:rsid w:val="00320538"/>
    <w:rsid w:val="003206CD"/>
    <w:rsid w:val="00320843"/>
    <w:rsid w:val="00320A2A"/>
    <w:rsid w:val="00320EB6"/>
    <w:rsid w:val="00320F3E"/>
    <w:rsid w:val="00321046"/>
    <w:rsid w:val="003210F2"/>
    <w:rsid w:val="003213F0"/>
    <w:rsid w:val="00321465"/>
    <w:rsid w:val="00321518"/>
    <w:rsid w:val="00321577"/>
    <w:rsid w:val="00321806"/>
    <w:rsid w:val="00321C22"/>
    <w:rsid w:val="00321C52"/>
    <w:rsid w:val="00321FA2"/>
    <w:rsid w:val="00322042"/>
    <w:rsid w:val="0032223E"/>
    <w:rsid w:val="00322251"/>
    <w:rsid w:val="0032230B"/>
    <w:rsid w:val="0032232D"/>
    <w:rsid w:val="00322359"/>
    <w:rsid w:val="0032240F"/>
    <w:rsid w:val="00322458"/>
    <w:rsid w:val="003227BF"/>
    <w:rsid w:val="003229AA"/>
    <w:rsid w:val="00322AD8"/>
    <w:rsid w:val="00322BC4"/>
    <w:rsid w:val="00322BD1"/>
    <w:rsid w:val="00322C3F"/>
    <w:rsid w:val="00322C43"/>
    <w:rsid w:val="00322DAA"/>
    <w:rsid w:val="00322ED5"/>
    <w:rsid w:val="00322EE9"/>
    <w:rsid w:val="00323097"/>
    <w:rsid w:val="00323230"/>
    <w:rsid w:val="00323325"/>
    <w:rsid w:val="0032334E"/>
    <w:rsid w:val="003233D4"/>
    <w:rsid w:val="00323746"/>
    <w:rsid w:val="00323A55"/>
    <w:rsid w:val="00323ADD"/>
    <w:rsid w:val="00323B0A"/>
    <w:rsid w:val="00323B2A"/>
    <w:rsid w:val="00323B85"/>
    <w:rsid w:val="00323BFE"/>
    <w:rsid w:val="00323C1C"/>
    <w:rsid w:val="00323EA6"/>
    <w:rsid w:val="0032413E"/>
    <w:rsid w:val="00324154"/>
    <w:rsid w:val="0032424F"/>
    <w:rsid w:val="003242C8"/>
    <w:rsid w:val="00324596"/>
    <w:rsid w:val="003245E6"/>
    <w:rsid w:val="00324693"/>
    <w:rsid w:val="003246F5"/>
    <w:rsid w:val="00324854"/>
    <w:rsid w:val="00324D61"/>
    <w:rsid w:val="003250EA"/>
    <w:rsid w:val="00325121"/>
    <w:rsid w:val="003251E2"/>
    <w:rsid w:val="003251EC"/>
    <w:rsid w:val="00325317"/>
    <w:rsid w:val="003254C7"/>
    <w:rsid w:val="00325676"/>
    <w:rsid w:val="00325B3C"/>
    <w:rsid w:val="00325BFA"/>
    <w:rsid w:val="00325C3E"/>
    <w:rsid w:val="00325E73"/>
    <w:rsid w:val="00325F0D"/>
    <w:rsid w:val="00325F6B"/>
    <w:rsid w:val="00325F83"/>
    <w:rsid w:val="00326000"/>
    <w:rsid w:val="00326009"/>
    <w:rsid w:val="003260BD"/>
    <w:rsid w:val="0032629E"/>
    <w:rsid w:val="0032631A"/>
    <w:rsid w:val="00326422"/>
    <w:rsid w:val="003265C1"/>
    <w:rsid w:val="003266A9"/>
    <w:rsid w:val="003267CB"/>
    <w:rsid w:val="003268BA"/>
    <w:rsid w:val="0032690F"/>
    <w:rsid w:val="00326AFF"/>
    <w:rsid w:val="00326BE7"/>
    <w:rsid w:val="00326D40"/>
    <w:rsid w:val="00326EE9"/>
    <w:rsid w:val="00326EF3"/>
    <w:rsid w:val="00327099"/>
    <w:rsid w:val="003272BA"/>
    <w:rsid w:val="003272F9"/>
    <w:rsid w:val="003276B1"/>
    <w:rsid w:val="003276C7"/>
    <w:rsid w:val="003276E1"/>
    <w:rsid w:val="00327793"/>
    <w:rsid w:val="00327A38"/>
    <w:rsid w:val="00327A7D"/>
    <w:rsid w:val="00327B20"/>
    <w:rsid w:val="00327DC0"/>
    <w:rsid w:val="00327DCD"/>
    <w:rsid w:val="00327EEF"/>
    <w:rsid w:val="00330009"/>
    <w:rsid w:val="0033024E"/>
    <w:rsid w:val="0033030B"/>
    <w:rsid w:val="00330330"/>
    <w:rsid w:val="003304BA"/>
    <w:rsid w:val="00330529"/>
    <w:rsid w:val="00330641"/>
    <w:rsid w:val="00330873"/>
    <w:rsid w:val="00330986"/>
    <w:rsid w:val="00330A4D"/>
    <w:rsid w:val="00330AA1"/>
    <w:rsid w:val="00330B49"/>
    <w:rsid w:val="00330B57"/>
    <w:rsid w:val="00330B5D"/>
    <w:rsid w:val="00330BDA"/>
    <w:rsid w:val="00330C71"/>
    <w:rsid w:val="00330D64"/>
    <w:rsid w:val="00330F11"/>
    <w:rsid w:val="00330F23"/>
    <w:rsid w:val="00330FDD"/>
    <w:rsid w:val="0033121F"/>
    <w:rsid w:val="0033126F"/>
    <w:rsid w:val="003312AA"/>
    <w:rsid w:val="003312EC"/>
    <w:rsid w:val="003312ED"/>
    <w:rsid w:val="003313C1"/>
    <w:rsid w:val="003313CD"/>
    <w:rsid w:val="003315C6"/>
    <w:rsid w:val="003316D6"/>
    <w:rsid w:val="00331830"/>
    <w:rsid w:val="00331873"/>
    <w:rsid w:val="00331880"/>
    <w:rsid w:val="00331936"/>
    <w:rsid w:val="00331A25"/>
    <w:rsid w:val="00331A2C"/>
    <w:rsid w:val="00331A53"/>
    <w:rsid w:val="00331D92"/>
    <w:rsid w:val="00331D9D"/>
    <w:rsid w:val="00331DA3"/>
    <w:rsid w:val="003323EE"/>
    <w:rsid w:val="00332486"/>
    <w:rsid w:val="003324C9"/>
    <w:rsid w:val="00332A11"/>
    <w:rsid w:val="00332B76"/>
    <w:rsid w:val="00332E05"/>
    <w:rsid w:val="00332E83"/>
    <w:rsid w:val="00332E95"/>
    <w:rsid w:val="00332F79"/>
    <w:rsid w:val="0033307B"/>
    <w:rsid w:val="003330CF"/>
    <w:rsid w:val="00333138"/>
    <w:rsid w:val="003331BD"/>
    <w:rsid w:val="003333B3"/>
    <w:rsid w:val="003333DD"/>
    <w:rsid w:val="003333E5"/>
    <w:rsid w:val="00333429"/>
    <w:rsid w:val="0033359A"/>
    <w:rsid w:val="0033374E"/>
    <w:rsid w:val="003337A3"/>
    <w:rsid w:val="00333968"/>
    <w:rsid w:val="00333AA1"/>
    <w:rsid w:val="00333B11"/>
    <w:rsid w:val="00333B2B"/>
    <w:rsid w:val="00333F22"/>
    <w:rsid w:val="0033414C"/>
    <w:rsid w:val="00334159"/>
    <w:rsid w:val="003341E7"/>
    <w:rsid w:val="00334217"/>
    <w:rsid w:val="00334A5A"/>
    <w:rsid w:val="00334BFF"/>
    <w:rsid w:val="00334D0C"/>
    <w:rsid w:val="00334DA7"/>
    <w:rsid w:val="00334DC1"/>
    <w:rsid w:val="00334FA8"/>
    <w:rsid w:val="00335000"/>
    <w:rsid w:val="00335151"/>
    <w:rsid w:val="0033521A"/>
    <w:rsid w:val="0033540D"/>
    <w:rsid w:val="003354F3"/>
    <w:rsid w:val="00335529"/>
    <w:rsid w:val="00335557"/>
    <w:rsid w:val="00335586"/>
    <w:rsid w:val="0033566D"/>
    <w:rsid w:val="00335678"/>
    <w:rsid w:val="003356B5"/>
    <w:rsid w:val="00335704"/>
    <w:rsid w:val="00335706"/>
    <w:rsid w:val="00335780"/>
    <w:rsid w:val="003359FE"/>
    <w:rsid w:val="00335A08"/>
    <w:rsid w:val="00335C44"/>
    <w:rsid w:val="00335C4C"/>
    <w:rsid w:val="00335D27"/>
    <w:rsid w:val="00335E80"/>
    <w:rsid w:val="003362BB"/>
    <w:rsid w:val="003363A5"/>
    <w:rsid w:val="003365B3"/>
    <w:rsid w:val="0033664C"/>
    <w:rsid w:val="003367BB"/>
    <w:rsid w:val="00336AB4"/>
    <w:rsid w:val="00336AD1"/>
    <w:rsid w:val="00336ADB"/>
    <w:rsid w:val="00336CA5"/>
    <w:rsid w:val="00336E40"/>
    <w:rsid w:val="00336ED8"/>
    <w:rsid w:val="00336FE2"/>
    <w:rsid w:val="00337027"/>
    <w:rsid w:val="003372CC"/>
    <w:rsid w:val="003375B3"/>
    <w:rsid w:val="00337650"/>
    <w:rsid w:val="00337724"/>
    <w:rsid w:val="00337ADD"/>
    <w:rsid w:val="00337C04"/>
    <w:rsid w:val="00337C60"/>
    <w:rsid w:val="00337CF2"/>
    <w:rsid w:val="00340001"/>
    <w:rsid w:val="003400FC"/>
    <w:rsid w:val="003402EF"/>
    <w:rsid w:val="003403C6"/>
    <w:rsid w:val="0034053D"/>
    <w:rsid w:val="003406AE"/>
    <w:rsid w:val="00340749"/>
    <w:rsid w:val="003408E2"/>
    <w:rsid w:val="00340B00"/>
    <w:rsid w:val="00340BDF"/>
    <w:rsid w:val="00340CD4"/>
    <w:rsid w:val="00340F32"/>
    <w:rsid w:val="00340F99"/>
    <w:rsid w:val="00341040"/>
    <w:rsid w:val="003413D0"/>
    <w:rsid w:val="00341441"/>
    <w:rsid w:val="003415D2"/>
    <w:rsid w:val="003416D6"/>
    <w:rsid w:val="0034184A"/>
    <w:rsid w:val="0034189D"/>
    <w:rsid w:val="00341911"/>
    <w:rsid w:val="00341A98"/>
    <w:rsid w:val="00341B37"/>
    <w:rsid w:val="00341D99"/>
    <w:rsid w:val="00341DC0"/>
    <w:rsid w:val="00342027"/>
    <w:rsid w:val="003421C3"/>
    <w:rsid w:val="00342445"/>
    <w:rsid w:val="00342474"/>
    <w:rsid w:val="00342689"/>
    <w:rsid w:val="003426C5"/>
    <w:rsid w:val="00342735"/>
    <w:rsid w:val="00342962"/>
    <w:rsid w:val="00342A64"/>
    <w:rsid w:val="00342AD4"/>
    <w:rsid w:val="00342BFE"/>
    <w:rsid w:val="00342CDA"/>
    <w:rsid w:val="003430C8"/>
    <w:rsid w:val="00343200"/>
    <w:rsid w:val="00343459"/>
    <w:rsid w:val="00343478"/>
    <w:rsid w:val="00343492"/>
    <w:rsid w:val="003434C1"/>
    <w:rsid w:val="0034350E"/>
    <w:rsid w:val="0034352A"/>
    <w:rsid w:val="003437B9"/>
    <w:rsid w:val="00343C3B"/>
    <w:rsid w:val="00343C50"/>
    <w:rsid w:val="00343CB7"/>
    <w:rsid w:val="00343D14"/>
    <w:rsid w:val="00343DBC"/>
    <w:rsid w:val="00343DDE"/>
    <w:rsid w:val="00343F23"/>
    <w:rsid w:val="00343F64"/>
    <w:rsid w:val="00344038"/>
    <w:rsid w:val="00344078"/>
    <w:rsid w:val="00344245"/>
    <w:rsid w:val="0034426A"/>
    <w:rsid w:val="0034433E"/>
    <w:rsid w:val="0034434F"/>
    <w:rsid w:val="00344432"/>
    <w:rsid w:val="0034453A"/>
    <w:rsid w:val="0034456D"/>
    <w:rsid w:val="0034478E"/>
    <w:rsid w:val="003448F1"/>
    <w:rsid w:val="00344BA1"/>
    <w:rsid w:val="00344C4A"/>
    <w:rsid w:val="00344E94"/>
    <w:rsid w:val="00344EFD"/>
    <w:rsid w:val="00344F7B"/>
    <w:rsid w:val="00345042"/>
    <w:rsid w:val="0034531C"/>
    <w:rsid w:val="00345395"/>
    <w:rsid w:val="003453FC"/>
    <w:rsid w:val="00345639"/>
    <w:rsid w:val="003458E5"/>
    <w:rsid w:val="00345CB0"/>
    <w:rsid w:val="00345D35"/>
    <w:rsid w:val="00345DBC"/>
    <w:rsid w:val="00345DC6"/>
    <w:rsid w:val="003461F6"/>
    <w:rsid w:val="003463BA"/>
    <w:rsid w:val="00346699"/>
    <w:rsid w:val="00346876"/>
    <w:rsid w:val="00346A8B"/>
    <w:rsid w:val="00346AA4"/>
    <w:rsid w:val="00346AA5"/>
    <w:rsid w:val="00346AB7"/>
    <w:rsid w:val="00346B14"/>
    <w:rsid w:val="00346CE4"/>
    <w:rsid w:val="00346D21"/>
    <w:rsid w:val="00346E19"/>
    <w:rsid w:val="00346E99"/>
    <w:rsid w:val="00346FD8"/>
    <w:rsid w:val="003472E7"/>
    <w:rsid w:val="00347665"/>
    <w:rsid w:val="00347C00"/>
    <w:rsid w:val="00347CCA"/>
    <w:rsid w:val="00347CE0"/>
    <w:rsid w:val="00347E32"/>
    <w:rsid w:val="00347EC2"/>
    <w:rsid w:val="0035003C"/>
    <w:rsid w:val="003500AE"/>
    <w:rsid w:val="003501B8"/>
    <w:rsid w:val="003501BE"/>
    <w:rsid w:val="00350314"/>
    <w:rsid w:val="003503FC"/>
    <w:rsid w:val="0035059C"/>
    <w:rsid w:val="00350661"/>
    <w:rsid w:val="00350746"/>
    <w:rsid w:val="00350B4A"/>
    <w:rsid w:val="00350CA0"/>
    <w:rsid w:val="00350CB6"/>
    <w:rsid w:val="00350D84"/>
    <w:rsid w:val="00350E07"/>
    <w:rsid w:val="00350E17"/>
    <w:rsid w:val="00350EDD"/>
    <w:rsid w:val="00350F50"/>
    <w:rsid w:val="00350F67"/>
    <w:rsid w:val="00351092"/>
    <w:rsid w:val="00351134"/>
    <w:rsid w:val="00351162"/>
    <w:rsid w:val="0035118F"/>
    <w:rsid w:val="00351192"/>
    <w:rsid w:val="00351227"/>
    <w:rsid w:val="00351254"/>
    <w:rsid w:val="00351372"/>
    <w:rsid w:val="0035144B"/>
    <w:rsid w:val="00351588"/>
    <w:rsid w:val="003516B8"/>
    <w:rsid w:val="00351825"/>
    <w:rsid w:val="00351852"/>
    <w:rsid w:val="00351B32"/>
    <w:rsid w:val="00351C92"/>
    <w:rsid w:val="003520D7"/>
    <w:rsid w:val="00352154"/>
    <w:rsid w:val="00352317"/>
    <w:rsid w:val="003523AE"/>
    <w:rsid w:val="00352491"/>
    <w:rsid w:val="00352634"/>
    <w:rsid w:val="0035266D"/>
    <w:rsid w:val="00352761"/>
    <w:rsid w:val="00352790"/>
    <w:rsid w:val="00352798"/>
    <w:rsid w:val="003528F1"/>
    <w:rsid w:val="0035298C"/>
    <w:rsid w:val="00352BB2"/>
    <w:rsid w:val="00352EC7"/>
    <w:rsid w:val="00352F13"/>
    <w:rsid w:val="0035304B"/>
    <w:rsid w:val="003534AD"/>
    <w:rsid w:val="00353584"/>
    <w:rsid w:val="003535FD"/>
    <w:rsid w:val="003536F2"/>
    <w:rsid w:val="00353A1F"/>
    <w:rsid w:val="00353AEC"/>
    <w:rsid w:val="00353B25"/>
    <w:rsid w:val="00353B37"/>
    <w:rsid w:val="00353C5C"/>
    <w:rsid w:val="00353CA6"/>
    <w:rsid w:val="00353DB8"/>
    <w:rsid w:val="00353E64"/>
    <w:rsid w:val="003540DE"/>
    <w:rsid w:val="0035426C"/>
    <w:rsid w:val="00354299"/>
    <w:rsid w:val="0035440C"/>
    <w:rsid w:val="0035445E"/>
    <w:rsid w:val="0035468D"/>
    <w:rsid w:val="003547B1"/>
    <w:rsid w:val="00354860"/>
    <w:rsid w:val="003548C4"/>
    <w:rsid w:val="00354A9D"/>
    <w:rsid w:val="00354B13"/>
    <w:rsid w:val="00354C1B"/>
    <w:rsid w:val="00354CFA"/>
    <w:rsid w:val="00354D3E"/>
    <w:rsid w:val="00354D78"/>
    <w:rsid w:val="00354DE1"/>
    <w:rsid w:val="00354E95"/>
    <w:rsid w:val="00354FD2"/>
    <w:rsid w:val="00354FF4"/>
    <w:rsid w:val="00355070"/>
    <w:rsid w:val="0035516B"/>
    <w:rsid w:val="00355315"/>
    <w:rsid w:val="00355458"/>
    <w:rsid w:val="0035546A"/>
    <w:rsid w:val="00355601"/>
    <w:rsid w:val="00355628"/>
    <w:rsid w:val="00355645"/>
    <w:rsid w:val="0035565F"/>
    <w:rsid w:val="003557AC"/>
    <w:rsid w:val="003558B4"/>
    <w:rsid w:val="00355B59"/>
    <w:rsid w:val="00355B62"/>
    <w:rsid w:val="00355C28"/>
    <w:rsid w:val="00355CB6"/>
    <w:rsid w:val="00355DE8"/>
    <w:rsid w:val="00355EF8"/>
    <w:rsid w:val="00356114"/>
    <w:rsid w:val="003561EC"/>
    <w:rsid w:val="003562F0"/>
    <w:rsid w:val="00356373"/>
    <w:rsid w:val="0035650D"/>
    <w:rsid w:val="0035657D"/>
    <w:rsid w:val="003565BC"/>
    <w:rsid w:val="003566C5"/>
    <w:rsid w:val="00356850"/>
    <w:rsid w:val="003569B0"/>
    <w:rsid w:val="003569F8"/>
    <w:rsid w:val="00356A06"/>
    <w:rsid w:val="00356A49"/>
    <w:rsid w:val="00356AE3"/>
    <w:rsid w:val="00356B3B"/>
    <w:rsid w:val="00356D11"/>
    <w:rsid w:val="00356DDC"/>
    <w:rsid w:val="00356EA0"/>
    <w:rsid w:val="00356EBF"/>
    <w:rsid w:val="00357298"/>
    <w:rsid w:val="003572A6"/>
    <w:rsid w:val="0035730E"/>
    <w:rsid w:val="0035732E"/>
    <w:rsid w:val="003573BD"/>
    <w:rsid w:val="003574FA"/>
    <w:rsid w:val="003575FF"/>
    <w:rsid w:val="00357927"/>
    <w:rsid w:val="00357955"/>
    <w:rsid w:val="00357A32"/>
    <w:rsid w:val="00357B05"/>
    <w:rsid w:val="00357B54"/>
    <w:rsid w:val="00357E8F"/>
    <w:rsid w:val="00357EA1"/>
    <w:rsid w:val="00357F80"/>
    <w:rsid w:val="00357FA6"/>
    <w:rsid w:val="003600D0"/>
    <w:rsid w:val="0036010B"/>
    <w:rsid w:val="003602C0"/>
    <w:rsid w:val="003604FF"/>
    <w:rsid w:val="0036050B"/>
    <w:rsid w:val="00360512"/>
    <w:rsid w:val="003605C5"/>
    <w:rsid w:val="0036063F"/>
    <w:rsid w:val="0036068D"/>
    <w:rsid w:val="0036075A"/>
    <w:rsid w:val="00360874"/>
    <w:rsid w:val="0036089A"/>
    <w:rsid w:val="003608C4"/>
    <w:rsid w:val="003608E9"/>
    <w:rsid w:val="0036096B"/>
    <w:rsid w:val="00360A40"/>
    <w:rsid w:val="00360E3B"/>
    <w:rsid w:val="003610EB"/>
    <w:rsid w:val="003610EF"/>
    <w:rsid w:val="00361229"/>
    <w:rsid w:val="0036123B"/>
    <w:rsid w:val="00361287"/>
    <w:rsid w:val="003612DA"/>
    <w:rsid w:val="00361370"/>
    <w:rsid w:val="00361592"/>
    <w:rsid w:val="003615F6"/>
    <w:rsid w:val="003616EC"/>
    <w:rsid w:val="003616FB"/>
    <w:rsid w:val="00361830"/>
    <w:rsid w:val="00361831"/>
    <w:rsid w:val="00361A07"/>
    <w:rsid w:val="00361C4F"/>
    <w:rsid w:val="00361D81"/>
    <w:rsid w:val="00361F52"/>
    <w:rsid w:val="00361FA6"/>
    <w:rsid w:val="003620E4"/>
    <w:rsid w:val="0036211C"/>
    <w:rsid w:val="0036234F"/>
    <w:rsid w:val="00362706"/>
    <w:rsid w:val="003627D1"/>
    <w:rsid w:val="00362935"/>
    <w:rsid w:val="00362AD7"/>
    <w:rsid w:val="00362AD9"/>
    <w:rsid w:val="00362B85"/>
    <w:rsid w:val="00362BC6"/>
    <w:rsid w:val="00362CCE"/>
    <w:rsid w:val="00362CE4"/>
    <w:rsid w:val="00362EF1"/>
    <w:rsid w:val="00363161"/>
    <w:rsid w:val="00363254"/>
    <w:rsid w:val="003635B0"/>
    <w:rsid w:val="00363698"/>
    <w:rsid w:val="00363753"/>
    <w:rsid w:val="003639D3"/>
    <w:rsid w:val="00363A0B"/>
    <w:rsid w:val="00363C83"/>
    <w:rsid w:val="00363D13"/>
    <w:rsid w:val="00363DB9"/>
    <w:rsid w:val="00363E60"/>
    <w:rsid w:val="00363E6E"/>
    <w:rsid w:val="00363FCE"/>
    <w:rsid w:val="003640A9"/>
    <w:rsid w:val="003644D7"/>
    <w:rsid w:val="0036460C"/>
    <w:rsid w:val="003646A3"/>
    <w:rsid w:val="00364808"/>
    <w:rsid w:val="00364879"/>
    <w:rsid w:val="003648A8"/>
    <w:rsid w:val="00364957"/>
    <w:rsid w:val="0036496F"/>
    <w:rsid w:val="00364ADE"/>
    <w:rsid w:val="00364B46"/>
    <w:rsid w:val="00364C75"/>
    <w:rsid w:val="00364D65"/>
    <w:rsid w:val="00364F06"/>
    <w:rsid w:val="00364F72"/>
    <w:rsid w:val="00364F7A"/>
    <w:rsid w:val="003651D8"/>
    <w:rsid w:val="003654B0"/>
    <w:rsid w:val="003654B7"/>
    <w:rsid w:val="0036571B"/>
    <w:rsid w:val="003657EF"/>
    <w:rsid w:val="003658B5"/>
    <w:rsid w:val="00365A53"/>
    <w:rsid w:val="00365B36"/>
    <w:rsid w:val="00365BC3"/>
    <w:rsid w:val="00365C0E"/>
    <w:rsid w:val="00365EB5"/>
    <w:rsid w:val="00365F05"/>
    <w:rsid w:val="00366047"/>
    <w:rsid w:val="00366176"/>
    <w:rsid w:val="003661D9"/>
    <w:rsid w:val="00366224"/>
    <w:rsid w:val="00366241"/>
    <w:rsid w:val="00366313"/>
    <w:rsid w:val="003667D2"/>
    <w:rsid w:val="003668A6"/>
    <w:rsid w:val="003668BE"/>
    <w:rsid w:val="003668D9"/>
    <w:rsid w:val="003669AF"/>
    <w:rsid w:val="003669E8"/>
    <w:rsid w:val="00366B37"/>
    <w:rsid w:val="00366C8C"/>
    <w:rsid w:val="00366E70"/>
    <w:rsid w:val="00366F94"/>
    <w:rsid w:val="00366FBB"/>
    <w:rsid w:val="0036709B"/>
    <w:rsid w:val="0036711D"/>
    <w:rsid w:val="00367312"/>
    <w:rsid w:val="0036743F"/>
    <w:rsid w:val="00367590"/>
    <w:rsid w:val="003675F3"/>
    <w:rsid w:val="00367607"/>
    <w:rsid w:val="0036765B"/>
    <w:rsid w:val="00367895"/>
    <w:rsid w:val="00367910"/>
    <w:rsid w:val="00367A1C"/>
    <w:rsid w:val="00367A7E"/>
    <w:rsid w:val="00367C9E"/>
    <w:rsid w:val="00367E40"/>
    <w:rsid w:val="00367E93"/>
    <w:rsid w:val="00367FDD"/>
    <w:rsid w:val="0037017A"/>
    <w:rsid w:val="00370235"/>
    <w:rsid w:val="00370259"/>
    <w:rsid w:val="0037026B"/>
    <w:rsid w:val="00370275"/>
    <w:rsid w:val="003702BD"/>
    <w:rsid w:val="003702C0"/>
    <w:rsid w:val="003702F0"/>
    <w:rsid w:val="00370313"/>
    <w:rsid w:val="0037047B"/>
    <w:rsid w:val="003707D4"/>
    <w:rsid w:val="00370888"/>
    <w:rsid w:val="003708F0"/>
    <w:rsid w:val="00370A14"/>
    <w:rsid w:val="00370AD0"/>
    <w:rsid w:val="00370AE0"/>
    <w:rsid w:val="00370EA4"/>
    <w:rsid w:val="00370F5E"/>
    <w:rsid w:val="0037180D"/>
    <w:rsid w:val="00371950"/>
    <w:rsid w:val="00371B79"/>
    <w:rsid w:val="00371C2A"/>
    <w:rsid w:val="00371D8A"/>
    <w:rsid w:val="00371DD2"/>
    <w:rsid w:val="00371DDB"/>
    <w:rsid w:val="00371E7E"/>
    <w:rsid w:val="0037204B"/>
    <w:rsid w:val="003721C4"/>
    <w:rsid w:val="00372328"/>
    <w:rsid w:val="0037251F"/>
    <w:rsid w:val="003726D0"/>
    <w:rsid w:val="00372844"/>
    <w:rsid w:val="003729C8"/>
    <w:rsid w:val="00372AB8"/>
    <w:rsid w:val="00372B03"/>
    <w:rsid w:val="00372B9B"/>
    <w:rsid w:val="00372C87"/>
    <w:rsid w:val="00372DDA"/>
    <w:rsid w:val="00372E37"/>
    <w:rsid w:val="00372F11"/>
    <w:rsid w:val="00372FBC"/>
    <w:rsid w:val="00373196"/>
    <w:rsid w:val="003732EC"/>
    <w:rsid w:val="00373354"/>
    <w:rsid w:val="00373491"/>
    <w:rsid w:val="003734FC"/>
    <w:rsid w:val="003737AE"/>
    <w:rsid w:val="003737B2"/>
    <w:rsid w:val="003737ED"/>
    <w:rsid w:val="00373970"/>
    <w:rsid w:val="00373A78"/>
    <w:rsid w:val="00373BA5"/>
    <w:rsid w:val="00373CBF"/>
    <w:rsid w:val="00373D55"/>
    <w:rsid w:val="00373E2B"/>
    <w:rsid w:val="00374112"/>
    <w:rsid w:val="0037418D"/>
    <w:rsid w:val="00374360"/>
    <w:rsid w:val="003743A5"/>
    <w:rsid w:val="003743D1"/>
    <w:rsid w:val="003743F2"/>
    <w:rsid w:val="0037449C"/>
    <w:rsid w:val="003744A8"/>
    <w:rsid w:val="003745EC"/>
    <w:rsid w:val="00374638"/>
    <w:rsid w:val="003748A6"/>
    <w:rsid w:val="00374ACD"/>
    <w:rsid w:val="00374CA8"/>
    <w:rsid w:val="0037523B"/>
    <w:rsid w:val="00375364"/>
    <w:rsid w:val="003753C8"/>
    <w:rsid w:val="0037552F"/>
    <w:rsid w:val="00375541"/>
    <w:rsid w:val="00375571"/>
    <w:rsid w:val="003755AB"/>
    <w:rsid w:val="00375707"/>
    <w:rsid w:val="00375781"/>
    <w:rsid w:val="003757DA"/>
    <w:rsid w:val="00375A2D"/>
    <w:rsid w:val="00375A3B"/>
    <w:rsid w:val="00375C0D"/>
    <w:rsid w:val="00375E09"/>
    <w:rsid w:val="00375F3C"/>
    <w:rsid w:val="00375FC2"/>
    <w:rsid w:val="0037626D"/>
    <w:rsid w:val="00376388"/>
    <w:rsid w:val="003764F3"/>
    <w:rsid w:val="003766B6"/>
    <w:rsid w:val="00376745"/>
    <w:rsid w:val="00376A94"/>
    <w:rsid w:val="00376D4B"/>
    <w:rsid w:val="00376E23"/>
    <w:rsid w:val="00376E59"/>
    <w:rsid w:val="00376E76"/>
    <w:rsid w:val="00376F42"/>
    <w:rsid w:val="0037702B"/>
    <w:rsid w:val="0037704B"/>
    <w:rsid w:val="003770A5"/>
    <w:rsid w:val="003770DB"/>
    <w:rsid w:val="003771DE"/>
    <w:rsid w:val="00377250"/>
    <w:rsid w:val="003773D0"/>
    <w:rsid w:val="00377404"/>
    <w:rsid w:val="00377414"/>
    <w:rsid w:val="003774A6"/>
    <w:rsid w:val="00377542"/>
    <w:rsid w:val="00377647"/>
    <w:rsid w:val="0037765A"/>
    <w:rsid w:val="00377661"/>
    <w:rsid w:val="003776A2"/>
    <w:rsid w:val="00377750"/>
    <w:rsid w:val="0037780E"/>
    <w:rsid w:val="0037789A"/>
    <w:rsid w:val="00377A30"/>
    <w:rsid w:val="00377B61"/>
    <w:rsid w:val="00377D39"/>
    <w:rsid w:val="00377DAC"/>
    <w:rsid w:val="00377DCD"/>
    <w:rsid w:val="00377F1F"/>
    <w:rsid w:val="00377F74"/>
    <w:rsid w:val="00380087"/>
    <w:rsid w:val="00380166"/>
    <w:rsid w:val="003801FB"/>
    <w:rsid w:val="0038021C"/>
    <w:rsid w:val="003802BD"/>
    <w:rsid w:val="0038031A"/>
    <w:rsid w:val="00380413"/>
    <w:rsid w:val="003804DB"/>
    <w:rsid w:val="00380706"/>
    <w:rsid w:val="0038079B"/>
    <w:rsid w:val="00380823"/>
    <w:rsid w:val="0038090C"/>
    <w:rsid w:val="00380910"/>
    <w:rsid w:val="00380AD8"/>
    <w:rsid w:val="00380F74"/>
    <w:rsid w:val="00381077"/>
    <w:rsid w:val="00381114"/>
    <w:rsid w:val="00381218"/>
    <w:rsid w:val="00381294"/>
    <w:rsid w:val="003813E7"/>
    <w:rsid w:val="00381483"/>
    <w:rsid w:val="003814BA"/>
    <w:rsid w:val="003815E6"/>
    <w:rsid w:val="00381649"/>
    <w:rsid w:val="003817D9"/>
    <w:rsid w:val="0038195D"/>
    <w:rsid w:val="00381968"/>
    <w:rsid w:val="003819D8"/>
    <w:rsid w:val="00381AC1"/>
    <w:rsid w:val="00381D18"/>
    <w:rsid w:val="00381EA1"/>
    <w:rsid w:val="00381FCF"/>
    <w:rsid w:val="003821EF"/>
    <w:rsid w:val="003822EF"/>
    <w:rsid w:val="003825D0"/>
    <w:rsid w:val="0038264D"/>
    <w:rsid w:val="0038266C"/>
    <w:rsid w:val="003826FD"/>
    <w:rsid w:val="00382A11"/>
    <w:rsid w:val="00382A4E"/>
    <w:rsid w:val="00382C66"/>
    <w:rsid w:val="00382C97"/>
    <w:rsid w:val="00382E2B"/>
    <w:rsid w:val="00383035"/>
    <w:rsid w:val="00383096"/>
    <w:rsid w:val="00383124"/>
    <w:rsid w:val="0038325E"/>
    <w:rsid w:val="003833C0"/>
    <w:rsid w:val="003833F0"/>
    <w:rsid w:val="0038341E"/>
    <w:rsid w:val="0038344F"/>
    <w:rsid w:val="0038347E"/>
    <w:rsid w:val="0038367B"/>
    <w:rsid w:val="003839E2"/>
    <w:rsid w:val="003839FC"/>
    <w:rsid w:val="00383A82"/>
    <w:rsid w:val="00383A99"/>
    <w:rsid w:val="00383B0E"/>
    <w:rsid w:val="00383CD7"/>
    <w:rsid w:val="00383DAB"/>
    <w:rsid w:val="00384226"/>
    <w:rsid w:val="00384295"/>
    <w:rsid w:val="0038439E"/>
    <w:rsid w:val="0038439F"/>
    <w:rsid w:val="00384697"/>
    <w:rsid w:val="00384727"/>
    <w:rsid w:val="0038477E"/>
    <w:rsid w:val="003847C0"/>
    <w:rsid w:val="003849A0"/>
    <w:rsid w:val="003849C3"/>
    <w:rsid w:val="00384BAB"/>
    <w:rsid w:val="00384C25"/>
    <w:rsid w:val="00384D34"/>
    <w:rsid w:val="00384F6F"/>
    <w:rsid w:val="00385186"/>
    <w:rsid w:val="003851E1"/>
    <w:rsid w:val="0038528B"/>
    <w:rsid w:val="00385374"/>
    <w:rsid w:val="003853CF"/>
    <w:rsid w:val="003855D8"/>
    <w:rsid w:val="00385666"/>
    <w:rsid w:val="00385671"/>
    <w:rsid w:val="003856B8"/>
    <w:rsid w:val="0038573F"/>
    <w:rsid w:val="0038584F"/>
    <w:rsid w:val="00385898"/>
    <w:rsid w:val="003859E7"/>
    <w:rsid w:val="00385A94"/>
    <w:rsid w:val="00385AF8"/>
    <w:rsid w:val="00385B60"/>
    <w:rsid w:val="00385B74"/>
    <w:rsid w:val="00385D55"/>
    <w:rsid w:val="00385F3A"/>
    <w:rsid w:val="00385FF5"/>
    <w:rsid w:val="00386163"/>
    <w:rsid w:val="00386465"/>
    <w:rsid w:val="003864E7"/>
    <w:rsid w:val="00386639"/>
    <w:rsid w:val="003866CC"/>
    <w:rsid w:val="003867F6"/>
    <w:rsid w:val="003868E7"/>
    <w:rsid w:val="00386C65"/>
    <w:rsid w:val="00386F4A"/>
    <w:rsid w:val="00387043"/>
    <w:rsid w:val="00387081"/>
    <w:rsid w:val="0038725F"/>
    <w:rsid w:val="003872A6"/>
    <w:rsid w:val="00387328"/>
    <w:rsid w:val="0038738C"/>
    <w:rsid w:val="003874A0"/>
    <w:rsid w:val="003875AC"/>
    <w:rsid w:val="003876C5"/>
    <w:rsid w:val="0038770D"/>
    <w:rsid w:val="00387720"/>
    <w:rsid w:val="00387807"/>
    <w:rsid w:val="003878AF"/>
    <w:rsid w:val="003878BA"/>
    <w:rsid w:val="00387A64"/>
    <w:rsid w:val="00387ABB"/>
    <w:rsid w:val="00387B61"/>
    <w:rsid w:val="00387C0A"/>
    <w:rsid w:val="00387C2B"/>
    <w:rsid w:val="00387CB1"/>
    <w:rsid w:val="00387D4E"/>
    <w:rsid w:val="00387D75"/>
    <w:rsid w:val="00387D9C"/>
    <w:rsid w:val="00387DB6"/>
    <w:rsid w:val="00387DDC"/>
    <w:rsid w:val="00390010"/>
    <w:rsid w:val="003900A8"/>
    <w:rsid w:val="003903FE"/>
    <w:rsid w:val="00390488"/>
    <w:rsid w:val="00390520"/>
    <w:rsid w:val="003905C2"/>
    <w:rsid w:val="00390620"/>
    <w:rsid w:val="003908C6"/>
    <w:rsid w:val="003908CD"/>
    <w:rsid w:val="003908D1"/>
    <w:rsid w:val="0039095C"/>
    <w:rsid w:val="003909E3"/>
    <w:rsid w:val="00390A7F"/>
    <w:rsid w:val="00390C49"/>
    <w:rsid w:val="00390C7E"/>
    <w:rsid w:val="00390D06"/>
    <w:rsid w:val="00390D15"/>
    <w:rsid w:val="00390D2C"/>
    <w:rsid w:val="00390D65"/>
    <w:rsid w:val="00390E83"/>
    <w:rsid w:val="00390E97"/>
    <w:rsid w:val="00390F9C"/>
    <w:rsid w:val="00390FE7"/>
    <w:rsid w:val="003911DF"/>
    <w:rsid w:val="0039156D"/>
    <w:rsid w:val="003915B9"/>
    <w:rsid w:val="0039172D"/>
    <w:rsid w:val="00391816"/>
    <w:rsid w:val="00391960"/>
    <w:rsid w:val="003919B0"/>
    <w:rsid w:val="00391DB0"/>
    <w:rsid w:val="00392066"/>
    <w:rsid w:val="0039233F"/>
    <w:rsid w:val="003923A6"/>
    <w:rsid w:val="00392503"/>
    <w:rsid w:val="00392574"/>
    <w:rsid w:val="003925EB"/>
    <w:rsid w:val="00392658"/>
    <w:rsid w:val="003928D8"/>
    <w:rsid w:val="003928DE"/>
    <w:rsid w:val="003929CB"/>
    <w:rsid w:val="003929FE"/>
    <w:rsid w:val="00392A83"/>
    <w:rsid w:val="00392B27"/>
    <w:rsid w:val="00392CE5"/>
    <w:rsid w:val="00392EA5"/>
    <w:rsid w:val="00392EDA"/>
    <w:rsid w:val="00393066"/>
    <w:rsid w:val="0039318D"/>
    <w:rsid w:val="003933BD"/>
    <w:rsid w:val="00393627"/>
    <w:rsid w:val="003936A3"/>
    <w:rsid w:val="003936E1"/>
    <w:rsid w:val="003937EE"/>
    <w:rsid w:val="0039382B"/>
    <w:rsid w:val="00393D57"/>
    <w:rsid w:val="00393DC5"/>
    <w:rsid w:val="00393F7F"/>
    <w:rsid w:val="00394199"/>
    <w:rsid w:val="003942D8"/>
    <w:rsid w:val="00394337"/>
    <w:rsid w:val="00394365"/>
    <w:rsid w:val="00394417"/>
    <w:rsid w:val="003946AE"/>
    <w:rsid w:val="00394753"/>
    <w:rsid w:val="00394803"/>
    <w:rsid w:val="00394A33"/>
    <w:rsid w:val="00394A9C"/>
    <w:rsid w:val="00394D3E"/>
    <w:rsid w:val="00394DD2"/>
    <w:rsid w:val="00394EF5"/>
    <w:rsid w:val="00395040"/>
    <w:rsid w:val="003950C9"/>
    <w:rsid w:val="00395100"/>
    <w:rsid w:val="00395114"/>
    <w:rsid w:val="003951E8"/>
    <w:rsid w:val="00395298"/>
    <w:rsid w:val="003952C2"/>
    <w:rsid w:val="00395429"/>
    <w:rsid w:val="00395540"/>
    <w:rsid w:val="003955C4"/>
    <w:rsid w:val="003955CC"/>
    <w:rsid w:val="003955D8"/>
    <w:rsid w:val="00395665"/>
    <w:rsid w:val="00395741"/>
    <w:rsid w:val="0039577C"/>
    <w:rsid w:val="00395999"/>
    <w:rsid w:val="00395AC8"/>
    <w:rsid w:val="00395C30"/>
    <w:rsid w:val="00395C7C"/>
    <w:rsid w:val="00395C8D"/>
    <w:rsid w:val="00395D9B"/>
    <w:rsid w:val="00395F59"/>
    <w:rsid w:val="003960EB"/>
    <w:rsid w:val="00396158"/>
    <w:rsid w:val="00396174"/>
    <w:rsid w:val="003962F8"/>
    <w:rsid w:val="00396457"/>
    <w:rsid w:val="0039649E"/>
    <w:rsid w:val="003965D4"/>
    <w:rsid w:val="003966F4"/>
    <w:rsid w:val="003967E2"/>
    <w:rsid w:val="00396889"/>
    <w:rsid w:val="00396967"/>
    <w:rsid w:val="00396991"/>
    <w:rsid w:val="00396AE5"/>
    <w:rsid w:val="00396BF7"/>
    <w:rsid w:val="00397005"/>
    <w:rsid w:val="0039733B"/>
    <w:rsid w:val="00397645"/>
    <w:rsid w:val="00397660"/>
    <w:rsid w:val="003976D7"/>
    <w:rsid w:val="00397724"/>
    <w:rsid w:val="00397733"/>
    <w:rsid w:val="003977E2"/>
    <w:rsid w:val="00397802"/>
    <w:rsid w:val="0039788C"/>
    <w:rsid w:val="003978FD"/>
    <w:rsid w:val="00397AAA"/>
    <w:rsid w:val="00397B7B"/>
    <w:rsid w:val="00397CD2"/>
    <w:rsid w:val="00397D5C"/>
    <w:rsid w:val="00397D6C"/>
    <w:rsid w:val="00397D85"/>
    <w:rsid w:val="00397E13"/>
    <w:rsid w:val="00397E4B"/>
    <w:rsid w:val="00397EAA"/>
    <w:rsid w:val="00397FBA"/>
    <w:rsid w:val="003A0243"/>
    <w:rsid w:val="003A0327"/>
    <w:rsid w:val="003A0448"/>
    <w:rsid w:val="003A04CB"/>
    <w:rsid w:val="003A06BC"/>
    <w:rsid w:val="003A0709"/>
    <w:rsid w:val="003A07EA"/>
    <w:rsid w:val="003A0A2B"/>
    <w:rsid w:val="003A0C24"/>
    <w:rsid w:val="003A0C6E"/>
    <w:rsid w:val="003A0D0C"/>
    <w:rsid w:val="003A0D84"/>
    <w:rsid w:val="003A1094"/>
    <w:rsid w:val="003A10D0"/>
    <w:rsid w:val="003A12FD"/>
    <w:rsid w:val="003A175A"/>
    <w:rsid w:val="003A17AA"/>
    <w:rsid w:val="003A17BF"/>
    <w:rsid w:val="003A1863"/>
    <w:rsid w:val="003A18E5"/>
    <w:rsid w:val="003A1A33"/>
    <w:rsid w:val="003A1B4B"/>
    <w:rsid w:val="003A1D7F"/>
    <w:rsid w:val="003A1E26"/>
    <w:rsid w:val="003A1ED4"/>
    <w:rsid w:val="003A1F74"/>
    <w:rsid w:val="003A2088"/>
    <w:rsid w:val="003A22F1"/>
    <w:rsid w:val="003A25C1"/>
    <w:rsid w:val="003A25E9"/>
    <w:rsid w:val="003A25F1"/>
    <w:rsid w:val="003A2716"/>
    <w:rsid w:val="003A277B"/>
    <w:rsid w:val="003A281A"/>
    <w:rsid w:val="003A2867"/>
    <w:rsid w:val="003A2892"/>
    <w:rsid w:val="003A29FC"/>
    <w:rsid w:val="003A2A10"/>
    <w:rsid w:val="003A2A45"/>
    <w:rsid w:val="003A2A62"/>
    <w:rsid w:val="003A2B24"/>
    <w:rsid w:val="003A2B4E"/>
    <w:rsid w:val="003A2BC0"/>
    <w:rsid w:val="003A2BDD"/>
    <w:rsid w:val="003A2EF2"/>
    <w:rsid w:val="003A31BC"/>
    <w:rsid w:val="003A31CC"/>
    <w:rsid w:val="003A31EF"/>
    <w:rsid w:val="003A3229"/>
    <w:rsid w:val="003A33B7"/>
    <w:rsid w:val="003A345B"/>
    <w:rsid w:val="003A3537"/>
    <w:rsid w:val="003A3658"/>
    <w:rsid w:val="003A3740"/>
    <w:rsid w:val="003A3788"/>
    <w:rsid w:val="003A392A"/>
    <w:rsid w:val="003A3A79"/>
    <w:rsid w:val="003A3B4F"/>
    <w:rsid w:val="003A3B79"/>
    <w:rsid w:val="003A3C27"/>
    <w:rsid w:val="003A3C93"/>
    <w:rsid w:val="003A3D8E"/>
    <w:rsid w:val="003A3DB6"/>
    <w:rsid w:val="003A3DEA"/>
    <w:rsid w:val="003A3E43"/>
    <w:rsid w:val="003A4052"/>
    <w:rsid w:val="003A4066"/>
    <w:rsid w:val="003A421B"/>
    <w:rsid w:val="003A436B"/>
    <w:rsid w:val="003A43DC"/>
    <w:rsid w:val="003A4522"/>
    <w:rsid w:val="003A453A"/>
    <w:rsid w:val="003A45FB"/>
    <w:rsid w:val="003A462A"/>
    <w:rsid w:val="003A46B0"/>
    <w:rsid w:val="003A48E5"/>
    <w:rsid w:val="003A4A4E"/>
    <w:rsid w:val="003A4A7D"/>
    <w:rsid w:val="003A4B64"/>
    <w:rsid w:val="003A4D6C"/>
    <w:rsid w:val="003A4E1C"/>
    <w:rsid w:val="003A52FD"/>
    <w:rsid w:val="003A5464"/>
    <w:rsid w:val="003A554F"/>
    <w:rsid w:val="003A562A"/>
    <w:rsid w:val="003A570A"/>
    <w:rsid w:val="003A5779"/>
    <w:rsid w:val="003A57E6"/>
    <w:rsid w:val="003A57FE"/>
    <w:rsid w:val="003A59FD"/>
    <w:rsid w:val="003A5A43"/>
    <w:rsid w:val="003A5AFC"/>
    <w:rsid w:val="003A5BFC"/>
    <w:rsid w:val="003A5C48"/>
    <w:rsid w:val="003A5E21"/>
    <w:rsid w:val="003A5E4B"/>
    <w:rsid w:val="003A60C7"/>
    <w:rsid w:val="003A60E0"/>
    <w:rsid w:val="003A60F2"/>
    <w:rsid w:val="003A610B"/>
    <w:rsid w:val="003A62FA"/>
    <w:rsid w:val="003A64A8"/>
    <w:rsid w:val="003A65C3"/>
    <w:rsid w:val="003A664C"/>
    <w:rsid w:val="003A66C5"/>
    <w:rsid w:val="003A66D0"/>
    <w:rsid w:val="003A6792"/>
    <w:rsid w:val="003A68D0"/>
    <w:rsid w:val="003A68FE"/>
    <w:rsid w:val="003A6B2C"/>
    <w:rsid w:val="003A6B47"/>
    <w:rsid w:val="003A6C78"/>
    <w:rsid w:val="003A6D3C"/>
    <w:rsid w:val="003A6E0E"/>
    <w:rsid w:val="003A6EA3"/>
    <w:rsid w:val="003A6F8B"/>
    <w:rsid w:val="003A6FBA"/>
    <w:rsid w:val="003A702D"/>
    <w:rsid w:val="003A7075"/>
    <w:rsid w:val="003A738F"/>
    <w:rsid w:val="003A73B7"/>
    <w:rsid w:val="003A7626"/>
    <w:rsid w:val="003A7695"/>
    <w:rsid w:val="003A76C3"/>
    <w:rsid w:val="003A771C"/>
    <w:rsid w:val="003A77A2"/>
    <w:rsid w:val="003A77C4"/>
    <w:rsid w:val="003A781F"/>
    <w:rsid w:val="003A7B77"/>
    <w:rsid w:val="003B0015"/>
    <w:rsid w:val="003B0103"/>
    <w:rsid w:val="003B016A"/>
    <w:rsid w:val="003B0473"/>
    <w:rsid w:val="003B04E9"/>
    <w:rsid w:val="003B06F7"/>
    <w:rsid w:val="003B08C6"/>
    <w:rsid w:val="003B08FE"/>
    <w:rsid w:val="003B0C00"/>
    <w:rsid w:val="003B0C49"/>
    <w:rsid w:val="003B0C7D"/>
    <w:rsid w:val="003B0D3C"/>
    <w:rsid w:val="003B105C"/>
    <w:rsid w:val="003B10F4"/>
    <w:rsid w:val="003B1283"/>
    <w:rsid w:val="003B16D8"/>
    <w:rsid w:val="003B17DE"/>
    <w:rsid w:val="003B1912"/>
    <w:rsid w:val="003B1C36"/>
    <w:rsid w:val="003B1CAD"/>
    <w:rsid w:val="003B1CF6"/>
    <w:rsid w:val="003B1EA6"/>
    <w:rsid w:val="003B20D7"/>
    <w:rsid w:val="003B21F9"/>
    <w:rsid w:val="003B220A"/>
    <w:rsid w:val="003B268D"/>
    <w:rsid w:val="003B271D"/>
    <w:rsid w:val="003B28D0"/>
    <w:rsid w:val="003B2A56"/>
    <w:rsid w:val="003B2AD3"/>
    <w:rsid w:val="003B2B65"/>
    <w:rsid w:val="003B2DB2"/>
    <w:rsid w:val="003B2E6B"/>
    <w:rsid w:val="003B2F3A"/>
    <w:rsid w:val="003B2F61"/>
    <w:rsid w:val="003B30A1"/>
    <w:rsid w:val="003B30DE"/>
    <w:rsid w:val="003B3101"/>
    <w:rsid w:val="003B3122"/>
    <w:rsid w:val="003B323B"/>
    <w:rsid w:val="003B331D"/>
    <w:rsid w:val="003B3385"/>
    <w:rsid w:val="003B3497"/>
    <w:rsid w:val="003B360B"/>
    <w:rsid w:val="003B36BE"/>
    <w:rsid w:val="003B36D5"/>
    <w:rsid w:val="003B3958"/>
    <w:rsid w:val="003B39BC"/>
    <w:rsid w:val="003B3B28"/>
    <w:rsid w:val="003B3B79"/>
    <w:rsid w:val="003B3BDC"/>
    <w:rsid w:val="003B3C64"/>
    <w:rsid w:val="003B40DD"/>
    <w:rsid w:val="003B40F4"/>
    <w:rsid w:val="003B415A"/>
    <w:rsid w:val="003B4201"/>
    <w:rsid w:val="003B4297"/>
    <w:rsid w:val="003B42E4"/>
    <w:rsid w:val="003B441F"/>
    <w:rsid w:val="003B45CD"/>
    <w:rsid w:val="003B4687"/>
    <w:rsid w:val="003B48AA"/>
    <w:rsid w:val="003B4C9D"/>
    <w:rsid w:val="003B510B"/>
    <w:rsid w:val="003B511B"/>
    <w:rsid w:val="003B51BC"/>
    <w:rsid w:val="003B53B8"/>
    <w:rsid w:val="003B53BE"/>
    <w:rsid w:val="003B5888"/>
    <w:rsid w:val="003B591E"/>
    <w:rsid w:val="003B5A3E"/>
    <w:rsid w:val="003B5BFE"/>
    <w:rsid w:val="003B5C27"/>
    <w:rsid w:val="003B5C3A"/>
    <w:rsid w:val="003B5C77"/>
    <w:rsid w:val="003B5CE4"/>
    <w:rsid w:val="003B5DD2"/>
    <w:rsid w:val="003B5E64"/>
    <w:rsid w:val="003B5EB7"/>
    <w:rsid w:val="003B5EE6"/>
    <w:rsid w:val="003B602A"/>
    <w:rsid w:val="003B608B"/>
    <w:rsid w:val="003B63C6"/>
    <w:rsid w:val="003B6583"/>
    <w:rsid w:val="003B6590"/>
    <w:rsid w:val="003B6600"/>
    <w:rsid w:val="003B6714"/>
    <w:rsid w:val="003B6770"/>
    <w:rsid w:val="003B67E7"/>
    <w:rsid w:val="003B69EA"/>
    <w:rsid w:val="003B6A52"/>
    <w:rsid w:val="003B6A7E"/>
    <w:rsid w:val="003B6AE6"/>
    <w:rsid w:val="003B6BFF"/>
    <w:rsid w:val="003B7108"/>
    <w:rsid w:val="003B711B"/>
    <w:rsid w:val="003B715C"/>
    <w:rsid w:val="003B73A5"/>
    <w:rsid w:val="003B73B3"/>
    <w:rsid w:val="003B7617"/>
    <w:rsid w:val="003B76F0"/>
    <w:rsid w:val="003B7A3F"/>
    <w:rsid w:val="003B7AB2"/>
    <w:rsid w:val="003B7E7C"/>
    <w:rsid w:val="003C0147"/>
    <w:rsid w:val="003C0212"/>
    <w:rsid w:val="003C04E2"/>
    <w:rsid w:val="003C0533"/>
    <w:rsid w:val="003C0537"/>
    <w:rsid w:val="003C0681"/>
    <w:rsid w:val="003C07FF"/>
    <w:rsid w:val="003C088F"/>
    <w:rsid w:val="003C0957"/>
    <w:rsid w:val="003C09B9"/>
    <w:rsid w:val="003C0A66"/>
    <w:rsid w:val="003C0D3C"/>
    <w:rsid w:val="003C0E30"/>
    <w:rsid w:val="003C0F1E"/>
    <w:rsid w:val="003C117F"/>
    <w:rsid w:val="003C1182"/>
    <w:rsid w:val="003C1355"/>
    <w:rsid w:val="003C1407"/>
    <w:rsid w:val="003C146D"/>
    <w:rsid w:val="003C1582"/>
    <w:rsid w:val="003C1594"/>
    <w:rsid w:val="003C15D7"/>
    <w:rsid w:val="003C15E0"/>
    <w:rsid w:val="003C160E"/>
    <w:rsid w:val="003C16A6"/>
    <w:rsid w:val="003C1812"/>
    <w:rsid w:val="003C1861"/>
    <w:rsid w:val="003C1879"/>
    <w:rsid w:val="003C1958"/>
    <w:rsid w:val="003C1A3F"/>
    <w:rsid w:val="003C1AEB"/>
    <w:rsid w:val="003C1CDE"/>
    <w:rsid w:val="003C2249"/>
    <w:rsid w:val="003C236D"/>
    <w:rsid w:val="003C25D8"/>
    <w:rsid w:val="003C2639"/>
    <w:rsid w:val="003C26FD"/>
    <w:rsid w:val="003C2875"/>
    <w:rsid w:val="003C2882"/>
    <w:rsid w:val="003C2A3C"/>
    <w:rsid w:val="003C2ACA"/>
    <w:rsid w:val="003C2B1E"/>
    <w:rsid w:val="003C2D9F"/>
    <w:rsid w:val="003C2E25"/>
    <w:rsid w:val="003C328A"/>
    <w:rsid w:val="003C3295"/>
    <w:rsid w:val="003C32F5"/>
    <w:rsid w:val="003C3417"/>
    <w:rsid w:val="003C343C"/>
    <w:rsid w:val="003C3548"/>
    <w:rsid w:val="003C357B"/>
    <w:rsid w:val="003C3655"/>
    <w:rsid w:val="003C3929"/>
    <w:rsid w:val="003C3A53"/>
    <w:rsid w:val="003C3A96"/>
    <w:rsid w:val="003C3B1A"/>
    <w:rsid w:val="003C3B88"/>
    <w:rsid w:val="003C3D61"/>
    <w:rsid w:val="003C4016"/>
    <w:rsid w:val="003C41AD"/>
    <w:rsid w:val="003C4225"/>
    <w:rsid w:val="003C437C"/>
    <w:rsid w:val="003C444B"/>
    <w:rsid w:val="003C44E9"/>
    <w:rsid w:val="003C47BC"/>
    <w:rsid w:val="003C4814"/>
    <w:rsid w:val="003C484A"/>
    <w:rsid w:val="003C4874"/>
    <w:rsid w:val="003C4A1F"/>
    <w:rsid w:val="003C4ABD"/>
    <w:rsid w:val="003C4AE2"/>
    <w:rsid w:val="003C4BC2"/>
    <w:rsid w:val="003C4BD7"/>
    <w:rsid w:val="003C4C8B"/>
    <w:rsid w:val="003C4CE1"/>
    <w:rsid w:val="003C4D25"/>
    <w:rsid w:val="003C4DA2"/>
    <w:rsid w:val="003C4DC4"/>
    <w:rsid w:val="003C4ECF"/>
    <w:rsid w:val="003C5048"/>
    <w:rsid w:val="003C52A2"/>
    <w:rsid w:val="003C52DB"/>
    <w:rsid w:val="003C574C"/>
    <w:rsid w:val="003C5761"/>
    <w:rsid w:val="003C5895"/>
    <w:rsid w:val="003C5921"/>
    <w:rsid w:val="003C5C20"/>
    <w:rsid w:val="003C60E4"/>
    <w:rsid w:val="003C60ED"/>
    <w:rsid w:val="003C61C8"/>
    <w:rsid w:val="003C62E8"/>
    <w:rsid w:val="003C6369"/>
    <w:rsid w:val="003C63AE"/>
    <w:rsid w:val="003C6441"/>
    <w:rsid w:val="003C64C8"/>
    <w:rsid w:val="003C6510"/>
    <w:rsid w:val="003C66F9"/>
    <w:rsid w:val="003C670F"/>
    <w:rsid w:val="003C678D"/>
    <w:rsid w:val="003C686B"/>
    <w:rsid w:val="003C69A3"/>
    <w:rsid w:val="003C6AE0"/>
    <w:rsid w:val="003C6CEA"/>
    <w:rsid w:val="003C6D51"/>
    <w:rsid w:val="003C6DDE"/>
    <w:rsid w:val="003C6EB8"/>
    <w:rsid w:val="003C6ED8"/>
    <w:rsid w:val="003C7029"/>
    <w:rsid w:val="003C7205"/>
    <w:rsid w:val="003C72CC"/>
    <w:rsid w:val="003C73C6"/>
    <w:rsid w:val="003C73F6"/>
    <w:rsid w:val="003C742E"/>
    <w:rsid w:val="003C75E0"/>
    <w:rsid w:val="003C779F"/>
    <w:rsid w:val="003C7907"/>
    <w:rsid w:val="003C79C6"/>
    <w:rsid w:val="003C7BA8"/>
    <w:rsid w:val="003C7CB6"/>
    <w:rsid w:val="003C7E86"/>
    <w:rsid w:val="003D00EE"/>
    <w:rsid w:val="003D053B"/>
    <w:rsid w:val="003D0685"/>
    <w:rsid w:val="003D0BF8"/>
    <w:rsid w:val="003D0C49"/>
    <w:rsid w:val="003D0D7C"/>
    <w:rsid w:val="003D0DAE"/>
    <w:rsid w:val="003D0E0E"/>
    <w:rsid w:val="003D0E7B"/>
    <w:rsid w:val="003D0EBC"/>
    <w:rsid w:val="003D0F02"/>
    <w:rsid w:val="003D0F0C"/>
    <w:rsid w:val="003D10EF"/>
    <w:rsid w:val="003D11C9"/>
    <w:rsid w:val="003D15B3"/>
    <w:rsid w:val="003D1689"/>
    <w:rsid w:val="003D1853"/>
    <w:rsid w:val="003D1AF4"/>
    <w:rsid w:val="003D1C71"/>
    <w:rsid w:val="003D1D4E"/>
    <w:rsid w:val="003D1DF5"/>
    <w:rsid w:val="003D1F56"/>
    <w:rsid w:val="003D2051"/>
    <w:rsid w:val="003D213C"/>
    <w:rsid w:val="003D214B"/>
    <w:rsid w:val="003D2155"/>
    <w:rsid w:val="003D2358"/>
    <w:rsid w:val="003D244A"/>
    <w:rsid w:val="003D244D"/>
    <w:rsid w:val="003D246F"/>
    <w:rsid w:val="003D24CA"/>
    <w:rsid w:val="003D275C"/>
    <w:rsid w:val="003D288D"/>
    <w:rsid w:val="003D28EC"/>
    <w:rsid w:val="003D28F4"/>
    <w:rsid w:val="003D2AC7"/>
    <w:rsid w:val="003D2FB0"/>
    <w:rsid w:val="003D305C"/>
    <w:rsid w:val="003D3129"/>
    <w:rsid w:val="003D3368"/>
    <w:rsid w:val="003D3408"/>
    <w:rsid w:val="003D355C"/>
    <w:rsid w:val="003D3709"/>
    <w:rsid w:val="003D37B5"/>
    <w:rsid w:val="003D37E6"/>
    <w:rsid w:val="003D38D9"/>
    <w:rsid w:val="003D3934"/>
    <w:rsid w:val="003D3945"/>
    <w:rsid w:val="003D3999"/>
    <w:rsid w:val="003D3AF4"/>
    <w:rsid w:val="003D3CA8"/>
    <w:rsid w:val="003D3D34"/>
    <w:rsid w:val="003D3E0E"/>
    <w:rsid w:val="003D3E2A"/>
    <w:rsid w:val="003D420B"/>
    <w:rsid w:val="003D4224"/>
    <w:rsid w:val="003D4427"/>
    <w:rsid w:val="003D45A8"/>
    <w:rsid w:val="003D4754"/>
    <w:rsid w:val="003D476F"/>
    <w:rsid w:val="003D4799"/>
    <w:rsid w:val="003D486F"/>
    <w:rsid w:val="003D4D68"/>
    <w:rsid w:val="003D4EAF"/>
    <w:rsid w:val="003D4ED1"/>
    <w:rsid w:val="003D4F43"/>
    <w:rsid w:val="003D5014"/>
    <w:rsid w:val="003D51C3"/>
    <w:rsid w:val="003D5346"/>
    <w:rsid w:val="003D53B2"/>
    <w:rsid w:val="003D563F"/>
    <w:rsid w:val="003D5B8D"/>
    <w:rsid w:val="003D5DA0"/>
    <w:rsid w:val="003D5DD8"/>
    <w:rsid w:val="003D5E8B"/>
    <w:rsid w:val="003D6256"/>
    <w:rsid w:val="003D6292"/>
    <w:rsid w:val="003D65B6"/>
    <w:rsid w:val="003D6943"/>
    <w:rsid w:val="003D695B"/>
    <w:rsid w:val="003D6BFE"/>
    <w:rsid w:val="003D6DF7"/>
    <w:rsid w:val="003D6E30"/>
    <w:rsid w:val="003D6F59"/>
    <w:rsid w:val="003D6FDA"/>
    <w:rsid w:val="003D70A2"/>
    <w:rsid w:val="003D712D"/>
    <w:rsid w:val="003D73C7"/>
    <w:rsid w:val="003D758C"/>
    <w:rsid w:val="003D7603"/>
    <w:rsid w:val="003D7694"/>
    <w:rsid w:val="003D76FC"/>
    <w:rsid w:val="003D7D8E"/>
    <w:rsid w:val="003D7E20"/>
    <w:rsid w:val="003E0078"/>
    <w:rsid w:val="003E0134"/>
    <w:rsid w:val="003E030A"/>
    <w:rsid w:val="003E0348"/>
    <w:rsid w:val="003E036A"/>
    <w:rsid w:val="003E05B5"/>
    <w:rsid w:val="003E05C2"/>
    <w:rsid w:val="003E06B2"/>
    <w:rsid w:val="003E0798"/>
    <w:rsid w:val="003E07EA"/>
    <w:rsid w:val="003E08A3"/>
    <w:rsid w:val="003E08F0"/>
    <w:rsid w:val="003E0989"/>
    <w:rsid w:val="003E0A7A"/>
    <w:rsid w:val="003E0A95"/>
    <w:rsid w:val="003E0B53"/>
    <w:rsid w:val="003E0B95"/>
    <w:rsid w:val="003E0C8D"/>
    <w:rsid w:val="003E0D32"/>
    <w:rsid w:val="003E0D6F"/>
    <w:rsid w:val="003E0D94"/>
    <w:rsid w:val="003E0E69"/>
    <w:rsid w:val="003E1098"/>
    <w:rsid w:val="003E1403"/>
    <w:rsid w:val="003E1489"/>
    <w:rsid w:val="003E14B8"/>
    <w:rsid w:val="003E1CCB"/>
    <w:rsid w:val="003E1D50"/>
    <w:rsid w:val="003E1D8B"/>
    <w:rsid w:val="003E1EE7"/>
    <w:rsid w:val="003E20A0"/>
    <w:rsid w:val="003E2229"/>
    <w:rsid w:val="003E239E"/>
    <w:rsid w:val="003E23B0"/>
    <w:rsid w:val="003E2411"/>
    <w:rsid w:val="003E2AA1"/>
    <w:rsid w:val="003E2AAC"/>
    <w:rsid w:val="003E2B98"/>
    <w:rsid w:val="003E2C2A"/>
    <w:rsid w:val="003E2C74"/>
    <w:rsid w:val="003E2E53"/>
    <w:rsid w:val="003E2FBA"/>
    <w:rsid w:val="003E3029"/>
    <w:rsid w:val="003E3195"/>
    <w:rsid w:val="003E31A8"/>
    <w:rsid w:val="003E31FE"/>
    <w:rsid w:val="003E3217"/>
    <w:rsid w:val="003E32BA"/>
    <w:rsid w:val="003E363E"/>
    <w:rsid w:val="003E370D"/>
    <w:rsid w:val="003E380B"/>
    <w:rsid w:val="003E3894"/>
    <w:rsid w:val="003E38BC"/>
    <w:rsid w:val="003E39EF"/>
    <w:rsid w:val="003E3A2E"/>
    <w:rsid w:val="003E3A94"/>
    <w:rsid w:val="003E3C91"/>
    <w:rsid w:val="003E3DDB"/>
    <w:rsid w:val="003E3E10"/>
    <w:rsid w:val="003E3E76"/>
    <w:rsid w:val="003E3F7B"/>
    <w:rsid w:val="003E3FA2"/>
    <w:rsid w:val="003E40E3"/>
    <w:rsid w:val="003E42ED"/>
    <w:rsid w:val="003E4300"/>
    <w:rsid w:val="003E452A"/>
    <w:rsid w:val="003E46E8"/>
    <w:rsid w:val="003E4C62"/>
    <w:rsid w:val="003E4C8E"/>
    <w:rsid w:val="003E4D25"/>
    <w:rsid w:val="003E525E"/>
    <w:rsid w:val="003E534D"/>
    <w:rsid w:val="003E5555"/>
    <w:rsid w:val="003E556D"/>
    <w:rsid w:val="003E576F"/>
    <w:rsid w:val="003E57F0"/>
    <w:rsid w:val="003E5991"/>
    <w:rsid w:val="003E59A0"/>
    <w:rsid w:val="003E5A17"/>
    <w:rsid w:val="003E5A2A"/>
    <w:rsid w:val="003E5A71"/>
    <w:rsid w:val="003E5A7A"/>
    <w:rsid w:val="003E5AA5"/>
    <w:rsid w:val="003E5B93"/>
    <w:rsid w:val="003E5C03"/>
    <w:rsid w:val="003E5C80"/>
    <w:rsid w:val="003E5D36"/>
    <w:rsid w:val="003E5D88"/>
    <w:rsid w:val="003E5ED7"/>
    <w:rsid w:val="003E5FBC"/>
    <w:rsid w:val="003E60C3"/>
    <w:rsid w:val="003E6199"/>
    <w:rsid w:val="003E623E"/>
    <w:rsid w:val="003E62F5"/>
    <w:rsid w:val="003E646C"/>
    <w:rsid w:val="003E64FB"/>
    <w:rsid w:val="003E6501"/>
    <w:rsid w:val="003E654F"/>
    <w:rsid w:val="003E65F2"/>
    <w:rsid w:val="003E66B1"/>
    <w:rsid w:val="003E670B"/>
    <w:rsid w:val="003E680F"/>
    <w:rsid w:val="003E6E59"/>
    <w:rsid w:val="003E713D"/>
    <w:rsid w:val="003E718A"/>
    <w:rsid w:val="003E7206"/>
    <w:rsid w:val="003E72E1"/>
    <w:rsid w:val="003E75B4"/>
    <w:rsid w:val="003E7741"/>
    <w:rsid w:val="003E7776"/>
    <w:rsid w:val="003E78FF"/>
    <w:rsid w:val="003E7BB8"/>
    <w:rsid w:val="003E7D41"/>
    <w:rsid w:val="003E7E22"/>
    <w:rsid w:val="003F00CC"/>
    <w:rsid w:val="003F03B6"/>
    <w:rsid w:val="003F03BF"/>
    <w:rsid w:val="003F087D"/>
    <w:rsid w:val="003F098B"/>
    <w:rsid w:val="003F09A5"/>
    <w:rsid w:val="003F0BD3"/>
    <w:rsid w:val="003F0D63"/>
    <w:rsid w:val="003F0E62"/>
    <w:rsid w:val="003F0F0A"/>
    <w:rsid w:val="003F106E"/>
    <w:rsid w:val="003F1143"/>
    <w:rsid w:val="003F116D"/>
    <w:rsid w:val="003F12C7"/>
    <w:rsid w:val="003F12E0"/>
    <w:rsid w:val="003F135B"/>
    <w:rsid w:val="003F1378"/>
    <w:rsid w:val="003F13E5"/>
    <w:rsid w:val="003F14B0"/>
    <w:rsid w:val="003F14DF"/>
    <w:rsid w:val="003F1542"/>
    <w:rsid w:val="003F1649"/>
    <w:rsid w:val="003F1708"/>
    <w:rsid w:val="003F1A49"/>
    <w:rsid w:val="003F1C97"/>
    <w:rsid w:val="003F1D67"/>
    <w:rsid w:val="003F1D74"/>
    <w:rsid w:val="003F1EF4"/>
    <w:rsid w:val="003F2175"/>
    <w:rsid w:val="003F237A"/>
    <w:rsid w:val="003F23AE"/>
    <w:rsid w:val="003F242F"/>
    <w:rsid w:val="003F275A"/>
    <w:rsid w:val="003F2761"/>
    <w:rsid w:val="003F2768"/>
    <w:rsid w:val="003F2797"/>
    <w:rsid w:val="003F298F"/>
    <w:rsid w:val="003F29E3"/>
    <w:rsid w:val="003F2BB9"/>
    <w:rsid w:val="003F2C57"/>
    <w:rsid w:val="003F2CA9"/>
    <w:rsid w:val="003F2EB6"/>
    <w:rsid w:val="003F2EDD"/>
    <w:rsid w:val="003F2EDF"/>
    <w:rsid w:val="003F2FE5"/>
    <w:rsid w:val="003F31F5"/>
    <w:rsid w:val="003F3216"/>
    <w:rsid w:val="003F322B"/>
    <w:rsid w:val="003F37F9"/>
    <w:rsid w:val="003F3A77"/>
    <w:rsid w:val="003F3A83"/>
    <w:rsid w:val="003F3C8E"/>
    <w:rsid w:val="003F3D0B"/>
    <w:rsid w:val="003F3D12"/>
    <w:rsid w:val="003F3D45"/>
    <w:rsid w:val="003F3D5F"/>
    <w:rsid w:val="003F3ECB"/>
    <w:rsid w:val="003F3F9D"/>
    <w:rsid w:val="003F4126"/>
    <w:rsid w:val="003F4201"/>
    <w:rsid w:val="003F4329"/>
    <w:rsid w:val="003F434F"/>
    <w:rsid w:val="003F459F"/>
    <w:rsid w:val="003F4669"/>
    <w:rsid w:val="003F46A5"/>
    <w:rsid w:val="003F4969"/>
    <w:rsid w:val="003F49AE"/>
    <w:rsid w:val="003F49C9"/>
    <w:rsid w:val="003F49F9"/>
    <w:rsid w:val="003F4AE9"/>
    <w:rsid w:val="003F4B08"/>
    <w:rsid w:val="003F4B31"/>
    <w:rsid w:val="003F4B8F"/>
    <w:rsid w:val="003F4C3F"/>
    <w:rsid w:val="003F4C79"/>
    <w:rsid w:val="003F5052"/>
    <w:rsid w:val="003F53E3"/>
    <w:rsid w:val="003F5463"/>
    <w:rsid w:val="003F54C1"/>
    <w:rsid w:val="003F555C"/>
    <w:rsid w:val="003F5586"/>
    <w:rsid w:val="003F5A16"/>
    <w:rsid w:val="003F5B9C"/>
    <w:rsid w:val="003F5D69"/>
    <w:rsid w:val="003F5FB3"/>
    <w:rsid w:val="003F60E5"/>
    <w:rsid w:val="003F6207"/>
    <w:rsid w:val="003F620F"/>
    <w:rsid w:val="003F6228"/>
    <w:rsid w:val="003F6272"/>
    <w:rsid w:val="003F630A"/>
    <w:rsid w:val="003F6366"/>
    <w:rsid w:val="003F636E"/>
    <w:rsid w:val="003F639B"/>
    <w:rsid w:val="003F65ED"/>
    <w:rsid w:val="003F672C"/>
    <w:rsid w:val="003F6786"/>
    <w:rsid w:val="003F6C91"/>
    <w:rsid w:val="003F6DA8"/>
    <w:rsid w:val="003F6E75"/>
    <w:rsid w:val="003F7050"/>
    <w:rsid w:val="003F7083"/>
    <w:rsid w:val="003F7086"/>
    <w:rsid w:val="003F70BC"/>
    <w:rsid w:val="003F724D"/>
    <w:rsid w:val="003F737D"/>
    <w:rsid w:val="003F7538"/>
    <w:rsid w:val="003F7660"/>
    <w:rsid w:val="003F76A9"/>
    <w:rsid w:val="003F789D"/>
    <w:rsid w:val="003F78C1"/>
    <w:rsid w:val="003F790B"/>
    <w:rsid w:val="003F7C86"/>
    <w:rsid w:val="003F7DCF"/>
    <w:rsid w:val="003F7DDC"/>
    <w:rsid w:val="003F7DF6"/>
    <w:rsid w:val="004002BB"/>
    <w:rsid w:val="00400404"/>
    <w:rsid w:val="0040065B"/>
    <w:rsid w:val="00400673"/>
    <w:rsid w:val="004006C3"/>
    <w:rsid w:val="004006CE"/>
    <w:rsid w:val="00400732"/>
    <w:rsid w:val="00400742"/>
    <w:rsid w:val="0040079C"/>
    <w:rsid w:val="004009C5"/>
    <w:rsid w:val="004009CD"/>
    <w:rsid w:val="00400A7C"/>
    <w:rsid w:val="00400D1A"/>
    <w:rsid w:val="00400D8E"/>
    <w:rsid w:val="00400EB2"/>
    <w:rsid w:val="00400FE4"/>
    <w:rsid w:val="00401296"/>
    <w:rsid w:val="004012AF"/>
    <w:rsid w:val="004012B7"/>
    <w:rsid w:val="004012FD"/>
    <w:rsid w:val="004013D7"/>
    <w:rsid w:val="004017D7"/>
    <w:rsid w:val="0040188A"/>
    <w:rsid w:val="00401953"/>
    <w:rsid w:val="0040198D"/>
    <w:rsid w:val="004019B4"/>
    <w:rsid w:val="00401A0F"/>
    <w:rsid w:val="00401B38"/>
    <w:rsid w:val="0040215D"/>
    <w:rsid w:val="004021C5"/>
    <w:rsid w:val="00402241"/>
    <w:rsid w:val="0040235A"/>
    <w:rsid w:val="0040251C"/>
    <w:rsid w:val="0040251E"/>
    <w:rsid w:val="00402528"/>
    <w:rsid w:val="00402560"/>
    <w:rsid w:val="00402612"/>
    <w:rsid w:val="00402729"/>
    <w:rsid w:val="0040273A"/>
    <w:rsid w:val="004027D4"/>
    <w:rsid w:val="004029F5"/>
    <w:rsid w:val="00402A90"/>
    <w:rsid w:val="00402E3E"/>
    <w:rsid w:val="00402E60"/>
    <w:rsid w:val="00402EE5"/>
    <w:rsid w:val="004030A6"/>
    <w:rsid w:val="00403247"/>
    <w:rsid w:val="004032F9"/>
    <w:rsid w:val="00403615"/>
    <w:rsid w:val="00403632"/>
    <w:rsid w:val="00403767"/>
    <w:rsid w:val="004037A0"/>
    <w:rsid w:val="0040381D"/>
    <w:rsid w:val="00403996"/>
    <w:rsid w:val="004039D1"/>
    <w:rsid w:val="00403C69"/>
    <w:rsid w:val="00403CEF"/>
    <w:rsid w:val="00403E42"/>
    <w:rsid w:val="00403F9F"/>
    <w:rsid w:val="00403FE2"/>
    <w:rsid w:val="0040400E"/>
    <w:rsid w:val="00404012"/>
    <w:rsid w:val="004041D8"/>
    <w:rsid w:val="004041FF"/>
    <w:rsid w:val="00404264"/>
    <w:rsid w:val="004044C1"/>
    <w:rsid w:val="004044E4"/>
    <w:rsid w:val="00404519"/>
    <w:rsid w:val="0040459A"/>
    <w:rsid w:val="004046A4"/>
    <w:rsid w:val="0040476B"/>
    <w:rsid w:val="004047DE"/>
    <w:rsid w:val="004049D6"/>
    <w:rsid w:val="00404B83"/>
    <w:rsid w:val="00404FF2"/>
    <w:rsid w:val="0040510F"/>
    <w:rsid w:val="0040558F"/>
    <w:rsid w:val="004056B5"/>
    <w:rsid w:val="00405AE6"/>
    <w:rsid w:val="00405C64"/>
    <w:rsid w:val="00405C67"/>
    <w:rsid w:val="00405E93"/>
    <w:rsid w:val="004061D1"/>
    <w:rsid w:val="00406226"/>
    <w:rsid w:val="00406270"/>
    <w:rsid w:val="004063B7"/>
    <w:rsid w:val="00406416"/>
    <w:rsid w:val="004064EC"/>
    <w:rsid w:val="0040656C"/>
    <w:rsid w:val="004065C2"/>
    <w:rsid w:val="004066D8"/>
    <w:rsid w:val="00406995"/>
    <w:rsid w:val="00406C70"/>
    <w:rsid w:val="00406DB9"/>
    <w:rsid w:val="00406ED8"/>
    <w:rsid w:val="00406F41"/>
    <w:rsid w:val="00406FC4"/>
    <w:rsid w:val="00406FFB"/>
    <w:rsid w:val="0040718D"/>
    <w:rsid w:val="00407202"/>
    <w:rsid w:val="00407241"/>
    <w:rsid w:val="00407311"/>
    <w:rsid w:val="00407321"/>
    <w:rsid w:val="00407373"/>
    <w:rsid w:val="004073D8"/>
    <w:rsid w:val="00407621"/>
    <w:rsid w:val="00407866"/>
    <w:rsid w:val="00407B16"/>
    <w:rsid w:val="00407E5C"/>
    <w:rsid w:val="00407F69"/>
    <w:rsid w:val="00410099"/>
    <w:rsid w:val="004100B5"/>
    <w:rsid w:val="004100C3"/>
    <w:rsid w:val="00410346"/>
    <w:rsid w:val="00410368"/>
    <w:rsid w:val="004105FE"/>
    <w:rsid w:val="0041078A"/>
    <w:rsid w:val="00410875"/>
    <w:rsid w:val="00410932"/>
    <w:rsid w:val="004109AC"/>
    <w:rsid w:val="00410A78"/>
    <w:rsid w:val="00410C66"/>
    <w:rsid w:val="00410C8B"/>
    <w:rsid w:val="00410CDB"/>
    <w:rsid w:val="00410ECE"/>
    <w:rsid w:val="00410FA2"/>
    <w:rsid w:val="0041118E"/>
    <w:rsid w:val="004115BA"/>
    <w:rsid w:val="00411601"/>
    <w:rsid w:val="00411851"/>
    <w:rsid w:val="00411854"/>
    <w:rsid w:val="004118E9"/>
    <w:rsid w:val="00411949"/>
    <w:rsid w:val="00411C30"/>
    <w:rsid w:val="00411D98"/>
    <w:rsid w:val="00411EC8"/>
    <w:rsid w:val="0041216D"/>
    <w:rsid w:val="004121EC"/>
    <w:rsid w:val="004123F1"/>
    <w:rsid w:val="004124C0"/>
    <w:rsid w:val="004124FA"/>
    <w:rsid w:val="0041250C"/>
    <w:rsid w:val="00412590"/>
    <w:rsid w:val="00412617"/>
    <w:rsid w:val="00412681"/>
    <w:rsid w:val="0041276A"/>
    <w:rsid w:val="00412A8D"/>
    <w:rsid w:val="00412AB2"/>
    <w:rsid w:val="00412AB4"/>
    <w:rsid w:val="00412C67"/>
    <w:rsid w:val="00412D0D"/>
    <w:rsid w:val="00412EA2"/>
    <w:rsid w:val="0041304F"/>
    <w:rsid w:val="004130F5"/>
    <w:rsid w:val="00413286"/>
    <w:rsid w:val="00413361"/>
    <w:rsid w:val="00413393"/>
    <w:rsid w:val="00413457"/>
    <w:rsid w:val="00413537"/>
    <w:rsid w:val="004136C6"/>
    <w:rsid w:val="004136D3"/>
    <w:rsid w:val="0041372D"/>
    <w:rsid w:val="00413796"/>
    <w:rsid w:val="0041385D"/>
    <w:rsid w:val="00413896"/>
    <w:rsid w:val="00413A16"/>
    <w:rsid w:val="00413A2C"/>
    <w:rsid w:val="00413E42"/>
    <w:rsid w:val="00413E6E"/>
    <w:rsid w:val="004141F8"/>
    <w:rsid w:val="004142CA"/>
    <w:rsid w:val="00414516"/>
    <w:rsid w:val="0041465C"/>
    <w:rsid w:val="00414841"/>
    <w:rsid w:val="00414883"/>
    <w:rsid w:val="00414983"/>
    <w:rsid w:val="00414D95"/>
    <w:rsid w:val="00414E37"/>
    <w:rsid w:val="00414EE2"/>
    <w:rsid w:val="00414F21"/>
    <w:rsid w:val="00415004"/>
    <w:rsid w:val="004151CE"/>
    <w:rsid w:val="004151E0"/>
    <w:rsid w:val="00415263"/>
    <w:rsid w:val="00415332"/>
    <w:rsid w:val="00415482"/>
    <w:rsid w:val="00415546"/>
    <w:rsid w:val="004155C5"/>
    <w:rsid w:val="004155CC"/>
    <w:rsid w:val="004156DC"/>
    <w:rsid w:val="004156EA"/>
    <w:rsid w:val="00415944"/>
    <w:rsid w:val="00415A66"/>
    <w:rsid w:val="00415A67"/>
    <w:rsid w:val="00415DEC"/>
    <w:rsid w:val="00415EC1"/>
    <w:rsid w:val="00416000"/>
    <w:rsid w:val="00416173"/>
    <w:rsid w:val="004163B1"/>
    <w:rsid w:val="004163F8"/>
    <w:rsid w:val="004164B3"/>
    <w:rsid w:val="004165AC"/>
    <w:rsid w:val="004167C6"/>
    <w:rsid w:val="0041698B"/>
    <w:rsid w:val="00416C67"/>
    <w:rsid w:val="00416D4E"/>
    <w:rsid w:val="00416D8E"/>
    <w:rsid w:val="00416D9E"/>
    <w:rsid w:val="00416E88"/>
    <w:rsid w:val="00416E9F"/>
    <w:rsid w:val="00416EFA"/>
    <w:rsid w:val="00417034"/>
    <w:rsid w:val="004170A3"/>
    <w:rsid w:val="004170E6"/>
    <w:rsid w:val="004170F9"/>
    <w:rsid w:val="00417170"/>
    <w:rsid w:val="00417198"/>
    <w:rsid w:val="0041722F"/>
    <w:rsid w:val="00417275"/>
    <w:rsid w:val="0041732B"/>
    <w:rsid w:val="00417394"/>
    <w:rsid w:val="00417446"/>
    <w:rsid w:val="0041748E"/>
    <w:rsid w:val="004175B5"/>
    <w:rsid w:val="00417817"/>
    <w:rsid w:val="00417AE1"/>
    <w:rsid w:val="00417B61"/>
    <w:rsid w:val="00417BDA"/>
    <w:rsid w:val="00417D95"/>
    <w:rsid w:val="00417DE4"/>
    <w:rsid w:val="00417FBA"/>
    <w:rsid w:val="00417FC9"/>
    <w:rsid w:val="00420033"/>
    <w:rsid w:val="004202F9"/>
    <w:rsid w:val="004203C2"/>
    <w:rsid w:val="004206C0"/>
    <w:rsid w:val="00420773"/>
    <w:rsid w:val="004209C7"/>
    <w:rsid w:val="00420A3A"/>
    <w:rsid w:val="00420A80"/>
    <w:rsid w:val="00420DD7"/>
    <w:rsid w:val="00420E22"/>
    <w:rsid w:val="004210D1"/>
    <w:rsid w:val="0042119D"/>
    <w:rsid w:val="004211E5"/>
    <w:rsid w:val="0042157C"/>
    <w:rsid w:val="0042165F"/>
    <w:rsid w:val="00421787"/>
    <w:rsid w:val="004219D0"/>
    <w:rsid w:val="00421A99"/>
    <w:rsid w:val="00421ACA"/>
    <w:rsid w:val="00421AF5"/>
    <w:rsid w:val="00421BBD"/>
    <w:rsid w:val="00421CDE"/>
    <w:rsid w:val="00421DEF"/>
    <w:rsid w:val="00421E35"/>
    <w:rsid w:val="0042221F"/>
    <w:rsid w:val="004223C5"/>
    <w:rsid w:val="004224E3"/>
    <w:rsid w:val="0042252F"/>
    <w:rsid w:val="0042266E"/>
    <w:rsid w:val="00422817"/>
    <w:rsid w:val="0042292B"/>
    <w:rsid w:val="00422942"/>
    <w:rsid w:val="00422BDB"/>
    <w:rsid w:val="00422D23"/>
    <w:rsid w:val="00422DEA"/>
    <w:rsid w:val="00422EDF"/>
    <w:rsid w:val="00422F6A"/>
    <w:rsid w:val="00423036"/>
    <w:rsid w:val="00423468"/>
    <w:rsid w:val="004235A1"/>
    <w:rsid w:val="00423629"/>
    <w:rsid w:val="0042362C"/>
    <w:rsid w:val="004236ED"/>
    <w:rsid w:val="00423A63"/>
    <w:rsid w:val="00423AB4"/>
    <w:rsid w:val="00423B96"/>
    <w:rsid w:val="00423BCB"/>
    <w:rsid w:val="00423F64"/>
    <w:rsid w:val="00423F9F"/>
    <w:rsid w:val="00423FC0"/>
    <w:rsid w:val="004240CB"/>
    <w:rsid w:val="004241CC"/>
    <w:rsid w:val="004241F6"/>
    <w:rsid w:val="004242C4"/>
    <w:rsid w:val="004244DE"/>
    <w:rsid w:val="004247C7"/>
    <w:rsid w:val="00424890"/>
    <w:rsid w:val="004248CF"/>
    <w:rsid w:val="004249B0"/>
    <w:rsid w:val="00424B74"/>
    <w:rsid w:val="00424BB6"/>
    <w:rsid w:val="00424BBB"/>
    <w:rsid w:val="00424BEA"/>
    <w:rsid w:val="00424D9C"/>
    <w:rsid w:val="00424F10"/>
    <w:rsid w:val="00424FA6"/>
    <w:rsid w:val="004251BD"/>
    <w:rsid w:val="00425256"/>
    <w:rsid w:val="0042533C"/>
    <w:rsid w:val="00425452"/>
    <w:rsid w:val="00425642"/>
    <w:rsid w:val="0042590D"/>
    <w:rsid w:val="00425C45"/>
    <w:rsid w:val="00425C93"/>
    <w:rsid w:val="00425E1F"/>
    <w:rsid w:val="00425EC7"/>
    <w:rsid w:val="00425F32"/>
    <w:rsid w:val="00425FC8"/>
    <w:rsid w:val="00426077"/>
    <w:rsid w:val="00426102"/>
    <w:rsid w:val="0042613D"/>
    <w:rsid w:val="00426175"/>
    <w:rsid w:val="0042619F"/>
    <w:rsid w:val="004261BB"/>
    <w:rsid w:val="004267D2"/>
    <w:rsid w:val="004267FA"/>
    <w:rsid w:val="004268AC"/>
    <w:rsid w:val="00426BC8"/>
    <w:rsid w:val="00426D15"/>
    <w:rsid w:val="00426D63"/>
    <w:rsid w:val="00426D79"/>
    <w:rsid w:val="00426DD2"/>
    <w:rsid w:val="00426EC4"/>
    <w:rsid w:val="00426EE7"/>
    <w:rsid w:val="00427047"/>
    <w:rsid w:val="00427153"/>
    <w:rsid w:val="00427195"/>
    <w:rsid w:val="004272FA"/>
    <w:rsid w:val="004273B9"/>
    <w:rsid w:val="004274F1"/>
    <w:rsid w:val="00427528"/>
    <w:rsid w:val="00427788"/>
    <w:rsid w:val="00427866"/>
    <w:rsid w:val="0042789F"/>
    <w:rsid w:val="004279DB"/>
    <w:rsid w:val="00427C6F"/>
    <w:rsid w:val="00427F93"/>
    <w:rsid w:val="0043009D"/>
    <w:rsid w:val="004301A7"/>
    <w:rsid w:val="004301F7"/>
    <w:rsid w:val="00430212"/>
    <w:rsid w:val="004302F9"/>
    <w:rsid w:val="0043056D"/>
    <w:rsid w:val="004305CF"/>
    <w:rsid w:val="00430725"/>
    <w:rsid w:val="004307A3"/>
    <w:rsid w:val="00430800"/>
    <w:rsid w:val="00430907"/>
    <w:rsid w:val="00430B32"/>
    <w:rsid w:val="00430B4E"/>
    <w:rsid w:val="00430C54"/>
    <w:rsid w:val="00430DC6"/>
    <w:rsid w:val="00430E07"/>
    <w:rsid w:val="004312C8"/>
    <w:rsid w:val="004312EA"/>
    <w:rsid w:val="004312EB"/>
    <w:rsid w:val="0043131C"/>
    <w:rsid w:val="0043133D"/>
    <w:rsid w:val="00431540"/>
    <w:rsid w:val="00431624"/>
    <w:rsid w:val="004316AE"/>
    <w:rsid w:val="004318B4"/>
    <w:rsid w:val="00431B41"/>
    <w:rsid w:val="00431B7C"/>
    <w:rsid w:val="00431D9F"/>
    <w:rsid w:val="0043208A"/>
    <w:rsid w:val="00432114"/>
    <w:rsid w:val="00432134"/>
    <w:rsid w:val="00432265"/>
    <w:rsid w:val="004327A2"/>
    <w:rsid w:val="0043280B"/>
    <w:rsid w:val="004329A6"/>
    <w:rsid w:val="004329C3"/>
    <w:rsid w:val="00432A66"/>
    <w:rsid w:val="00432AE3"/>
    <w:rsid w:val="00432B95"/>
    <w:rsid w:val="00432CDA"/>
    <w:rsid w:val="00432DBB"/>
    <w:rsid w:val="00432DF7"/>
    <w:rsid w:val="00432E77"/>
    <w:rsid w:val="00432EC1"/>
    <w:rsid w:val="00433081"/>
    <w:rsid w:val="004330AD"/>
    <w:rsid w:val="00433206"/>
    <w:rsid w:val="0043329D"/>
    <w:rsid w:val="004333E8"/>
    <w:rsid w:val="00433420"/>
    <w:rsid w:val="004334C5"/>
    <w:rsid w:val="004336DC"/>
    <w:rsid w:val="0043390B"/>
    <w:rsid w:val="00433925"/>
    <w:rsid w:val="00433A71"/>
    <w:rsid w:val="00433BD7"/>
    <w:rsid w:val="00433C09"/>
    <w:rsid w:val="00433CB8"/>
    <w:rsid w:val="00433CF0"/>
    <w:rsid w:val="00433D02"/>
    <w:rsid w:val="00433E52"/>
    <w:rsid w:val="004340DE"/>
    <w:rsid w:val="00434284"/>
    <w:rsid w:val="0043445D"/>
    <w:rsid w:val="004344B6"/>
    <w:rsid w:val="00434517"/>
    <w:rsid w:val="004346C1"/>
    <w:rsid w:val="004346DB"/>
    <w:rsid w:val="00434898"/>
    <w:rsid w:val="004348EE"/>
    <w:rsid w:val="00434943"/>
    <w:rsid w:val="00434A3A"/>
    <w:rsid w:val="00434CA7"/>
    <w:rsid w:val="00434EC4"/>
    <w:rsid w:val="00434F07"/>
    <w:rsid w:val="00435040"/>
    <w:rsid w:val="00435069"/>
    <w:rsid w:val="00435084"/>
    <w:rsid w:val="0043527E"/>
    <w:rsid w:val="004352FC"/>
    <w:rsid w:val="0043536D"/>
    <w:rsid w:val="00435517"/>
    <w:rsid w:val="00435619"/>
    <w:rsid w:val="004356DE"/>
    <w:rsid w:val="0043572F"/>
    <w:rsid w:val="00435787"/>
    <w:rsid w:val="0043581E"/>
    <w:rsid w:val="00435977"/>
    <w:rsid w:val="00435A43"/>
    <w:rsid w:val="00435C3E"/>
    <w:rsid w:val="00435DE8"/>
    <w:rsid w:val="00435E06"/>
    <w:rsid w:val="00435E5F"/>
    <w:rsid w:val="00435EAA"/>
    <w:rsid w:val="00435F4F"/>
    <w:rsid w:val="00435FCF"/>
    <w:rsid w:val="00436087"/>
    <w:rsid w:val="004360C7"/>
    <w:rsid w:val="004361F5"/>
    <w:rsid w:val="004362DC"/>
    <w:rsid w:val="004362E1"/>
    <w:rsid w:val="0043644F"/>
    <w:rsid w:val="004365AE"/>
    <w:rsid w:val="0043698D"/>
    <w:rsid w:val="004369C5"/>
    <w:rsid w:val="004369DF"/>
    <w:rsid w:val="004369F7"/>
    <w:rsid w:val="00436A52"/>
    <w:rsid w:val="00436E2B"/>
    <w:rsid w:val="00436EAC"/>
    <w:rsid w:val="00436F3E"/>
    <w:rsid w:val="00436FE3"/>
    <w:rsid w:val="004372DF"/>
    <w:rsid w:val="00437412"/>
    <w:rsid w:val="0043749D"/>
    <w:rsid w:val="004377C9"/>
    <w:rsid w:val="00437932"/>
    <w:rsid w:val="00437AA0"/>
    <w:rsid w:val="00437B80"/>
    <w:rsid w:val="00437C73"/>
    <w:rsid w:val="00437CD2"/>
    <w:rsid w:val="00437CF3"/>
    <w:rsid w:val="00437D40"/>
    <w:rsid w:val="00437DE6"/>
    <w:rsid w:val="004400D7"/>
    <w:rsid w:val="0044012F"/>
    <w:rsid w:val="00440190"/>
    <w:rsid w:val="00440232"/>
    <w:rsid w:val="00440256"/>
    <w:rsid w:val="004403FE"/>
    <w:rsid w:val="00440702"/>
    <w:rsid w:val="00440759"/>
    <w:rsid w:val="0044077E"/>
    <w:rsid w:val="00440786"/>
    <w:rsid w:val="00440996"/>
    <w:rsid w:val="00440A10"/>
    <w:rsid w:val="00440F10"/>
    <w:rsid w:val="00440FE3"/>
    <w:rsid w:val="00441172"/>
    <w:rsid w:val="00441428"/>
    <w:rsid w:val="00441591"/>
    <w:rsid w:val="00441609"/>
    <w:rsid w:val="00441756"/>
    <w:rsid w:val="00441757"/>
    <w:rsid w:val="0044184A"/>
    <w:rsid w:val="0044184D"/>
    <w:rsid w:val="0044186C"/>
    <w:rsid w:val="00441992"/>
    <w:rsid w:val="00441A7E"/>
    <w:rsid w:val="00441AF1"/>
    <w:rsid w:val="00441C35"/>
    <w:rsid w:val="00441FF1"/>
    <w:rsid w:val="004420FF"/>
    <w:rsid w:val="00442102"/>
    <w:rsid w:val="004421A7"/>
    <w:rsid w:val="004421EC"/>
    <w:rsid w:val="00442212"/>
    <w:rsid w:val="004422F8"/>
    <w:rsid w:val="004424F4"/>
    <w:rsid w:val="00442583"/>
    <w:rsid w:val="0044271A"/>
    <w:rsid w:val="0044274C"/>
    <w:rsid w:val="0044274D"/>
    <w:rsid w:val="0044291E"/>
    <w:rsid w:val="0044298D"/>
    <w:rsid w:val="004429F2"/>
    <w:rsid w:val="00442BB7"/>
    <w:rsid w:val="00442D83"/>
    <w:rsid w:val="00442DCA"/>
    <w:rsid w:val="00442FD7"/>
    <w:rsid w:val="004431DC"/>
    <w:rsid w:val="0044329F"/>
    <w:rsid w:val="004432DD"/>
    <w:rsid w:val="00443446"/>
    <w:rsid w:val="004434F6"/>
    <w:rsid w:val="0044380E"/>
    <w:rsid w:val="00443820"/>
    <w:rsid w:val="0044387A"/>
    <w:rsid w:val="004438D1"/>
    <w:rsid w:val="004438E8"/>
    <w:rsid w:val="00443970"/>
    <w:rsid w:val="00443C1F"/>
    <w:rsid w:val="00443CD5"/>
    <w:rsid w:val="00443CF9"/>
    <w:rsid w:val="00443D65"/>
    <w:rsid w:val="00443E2E"/>
    <w:rsid w:val="00443E9B"/>
    <w:rsid w:val="00443EE8"/>
    <w:rsid w:val="00444335"/>
    <w:rsid w:val="004443F3"/>
    <w:rsid w:val="00444639"/>
    <w:rsid w:val="004446DC"/>
    <w:rsid w:val="0044472D"/>
    <w:rsid w:val="004447F8"/>
    <w:rsid w:val="004448AC"/>
    <w:rsid w:val="00444945"/>
    <w:rsid w:val="00444B2D"/>
    <w:rsid w:val="00444B69"/>
    <w:rsid w:val="00444BD5"/>
    <w:rsid w:val="00444E69"/>
    <w:rsid w:val="00444F75"/>
    <w:rsid w:val="00444FE9"/>
    <w:rsid w:val="00445032"/>
    <w:rsid w:val="004451B4"/>
    <w:rsid w:val="004451C0"/>
    <w:rsid w:val="00445223"/>
    <w:rsid w:val="0044530C"/>
    <w:rsid w:val="004453ED"/>
    <w:rsid w:val="00445489"/>
    <w:rsid w:val="00445500"/>
    <w:rsid w:val="0044554B"/>
    <w:rsid w:val="004455A5"/>
    <w:rsid w:val="00445925"/>
    <w:rsid w:val="00445935"/>
    <w:rsid w:val="00445ACE"/>
    <w:rsid w:val="00445BF4"/>
    <w:rsid w:val="00445CBA"/>
    <w:rsid w:val="00445CF6"/>
    <w:rsid w:val="00445D89"/>
    <w:rsid w:val="00445DD6"/>
    <w:rsid w:val="00445EEB"/>
    <w:rsid w:val="00445F3F"/>
    <w:rsid w:val="00446052"/>
    <w:rsid w:val="00446307"/>
    <w:rsid w:val="00446351"/>
    <w:rsid w:val="0044637D"/>
    <w:rsid w:val="00446639"/>
    <w:rsid w:val="004467CA"/>
    <w:rsid w:val="00446931"/>
    <w:rsid w:val="00446977"/>
    <w:rsid w:val="00446E15"/>
    <w:rsid w:val="00446E84"/>
    <w:rsid w:val="00446F53"/>
    <w:rsid w:val="004470DB"/>
    <w:rsid w:val="0044710D"/>
    <w:rsid w:val="00447138"/>
    <w:rsid w:val="00447720"/>
    <w:rsid w:val="0044798B"/>
    <w:rsid w:val="004479A8"/>
    <w:rsid w:val="00447A18"/>
    <w:rsid w:val="00447A22"/>
    <w:rsid w:val="00447AE5"/>
    <w:rsid w:val="00447C07"/>
    <w:rsid w:val="00447D8F"/>
    <w:rsid w:val="00447F01"/>
    <w:rsid w:val="0045000B"/>
    <w:rsid w:val="00450148"/>
    <w:rsid w:val="004502FD"/>
    <w:rsid w:val="004503E1"/>
    <w:rsid w:val="00450735"/>
    <w:rsid w:val="00450997"/>
    <w:rsid w:val="00450A64"/>
    <w:rsid w:val="00450B52"/>
    <w:rsid w:val="00450BD6"/>
    <w:rsid w:val="00450D5B"/>
    <w:rsid w:val="00450E9B"/>
    <w:rsid w:val="00450EFD"/>
    <w:rsid w:val="004510FA"/>
    <w:rsid w:val="0045120E"/>
    <w:rsid w:val="00451467"/>
    <w:rsid w:val="004515A5"/>
    <w:rsid w:val="0045163A"/>
    <w:rsid w:val="00451779"/>
    <w:rsid w:val="004517A5"/>
    <w:rsid w:val="00451861"/>
    <w:rsid w:val="0045191C"/>
    <w:rsid w:val="00451A38"/>
    <w:rsid w:val="00451A57"/>
    <w:rsid w:val="00451B09"/>
    <w:rsid w:val="00451B0C"/>
    <w:rsid w:val="00451BA8"/>
    <w:rsid w:val="0045210C"/>
    <w:rsid w:val="004521B9"/>
    <w:rsid w:val="00452221"/>
    <w:rsid w:val="0045248B"/>
    <w:rsid w:val="004525DC"/>
    <w:rsid w:val="00452626"/>
    <w:rsid w:val="00452646"/>
    <w:rsid w:val="0045273E"/>
    <w:rsid w:val="00452774"/>
    <w:rsid w:val="0045278E"/>
    <w:rsid w:val="004527A2"/>
    <w:rsid w:val="004527DD"/>
    <w:rsid w:val="004528A6"/>
    <w:rsid w:val="004528BB"/>
    <w:rsid w:val="00452971"/>
    <w:rsid w:val="00452972"/>
    <w:rsid w:val="00452C7A"/>
    <w:rsid w:val="00452ECD"/>
    <w:rsid w:val="00452EFE"/>
    <w:rsid w:val="00452F6A"/>
    <w:rsid w:val="004531DA"/>
    <w:rsid w:val="00453225"/>
    <w:rsid w:val="004533C0"/>
    <w:rsid w:val="00453418"/>
    <w:rsid w:val="00453708"/>
    <w:rsid w:val="004537F0"/>
    <w:rsid w:val="00453955"/>
    <w:rsid w:val="0045397E"/>
    <w:rsid w:val="00453ABD"/>
    <w:rsid w:val="00453C09"/>
    <w:rsid w:val="00453C28"/>
    <w:rsid w:val="00453CE5"/>
    <w:rsid w:val="00453E48"/>
    <w:rsid w:val="004540DF"/>
    <w:rsid w:val="004541AD"/>
    <w:rsid w:val="00454235"/>
    <w:rsid w:val="00454317"/>
    <w:rsid w:val="00454364"/>
    <w:rsid w:val="0045456C"/>
    <w:rsid w:val="004547A5"/>
    <w:rsid w:val="004547C3"/>
    <w:rsid w:val="004548EE"/>
    <w:rsid w:val="00454986"/>
    <w:rsid w:val="004549EA"/>
    <w:rsid w:val="00454B04"/>
    <w:rsid w:val="00454C01"/>
    <w:rsid w:val="00454C3D"/>
    <w:rsid w:val="00454CD1"/>
    <w:rsid w:val="00454DF1"/>
    <w:rsid w:val="00454E39"/>
    <w:rsid w:val="00454EAE"/>
    <w:rsid w:val="00454F3A"/>
    <w:rsid w:val="00454F4F"/>
    <w:rsid w:val="00455026"/>
    <w:rsid w:val="004550B5"/>
    <w:rsid w:val="00455150"/>
    <w:rsid w:val="00455267"/>
    <w:rsid w:val="0045526D"/>
    <w:rsid w:val="0045527D"/>
    <w:rsid w:val="004552E8"/>
    <w:rsid w:val="0045532E"/>
    <w:rsid w:val="004553D5"/>
    <w:rsid w:val="00455488"/>
    <w:rsid w:val="004555D0"/>
    <w:rsid w:val="004555E7"/>
    <w:rsid w:val="0045575A"/>
    <w:rsid w:val="0045575D"/>
    <w:rsid w:val="00455889"/>
    <w:rsid w:val="0045599A"/>
    <w:rsid w:val="004559B4"/>
    <w:rsid w:val="00455AF8"/>
    <w:rsid w:val="00455C2D"/>
    <w:rsid w:val="00455C3B"/>
    <w:rsid w:val="00455F3E"/>
    <w:rsid w:val="00455FFA"/>
    <w:rsid w:val="004560A1"/>
    <w:rsid w:val="0045633E"/>
    <w:rsid w:val="004564E9"/>
    <w:rsid w:val="00456562"/>
    <w:rsid w:val="00456717"/>
    <w:rsid w:val="0045678F"/>
    <w:rsid w:val="00456A1C"/>
    <w:rsid w:val="00456AE9"/>
    <w:rsid w:val="00456D27"/>
    <w:rsid w:val="00456D35"/>
    <w:rsid w:val="00456D48"/>
    <w:rsid w:val="00456D79"/>
    <w:rsid w:val="00456D94"/>
    <w:rsid w:val="00456E7F"/>
    <w:rsid w:val="00456F66"/>
    <w:rsid w:val="00457034"/>
    <w:rsid w:val="00457280"/>
    <w:rsid w:val="004572D7"/>
    <w:rsid w:val="00457473"/>
    <w:rsid w:val="004575DC"/>
    <w:rsid w:val="00457747"/>
    <w:rsid w:val="00457755"/>
    <w:rsid w:val="00457811"/>
    <w:rsid w:val="00457823"/>
    <w:rsid w:val="0045793E"/>
    <w:rsid w:val="00457A78"/>
    <w:rsid w:val="00457AF5"/>
    <w:rsid w:val="00457B79"/>
    <w:rsid w:val="00457D88"/>
    <w:rsid w:val="00457E6B"/>
    <w:rsid w:val="00457ED2"/>
    <w:rsid w:val="00457EF4"/>
    <w:rsid w:val="004604D7"/>
    <w:rsid w:val="00460577"/>
    <w:rsid w:val="004605A2"/>
    <w:rsid w:val="0046078B"/>
    <w:rsid w:val="004607B4"/>
    <w:rsid w:val="004607F6"/>
    <w:rsid w:val="004608F9"/>
    <w:rsid w:val="004609D6"/>
    <w:rsid w:val="00460BF8"/>
    <w:rsid w:val="00460E80"/>
    <w:rsid w:val="00460E9A"/>
    <w:rsid w:val="00460EF7"/>
    <w:rsid w:val="00461453"/>
    <w:rsid w:val="004615AB"/>
    <w:rsid w:val="004616CE"/>
    <w:rsid w:val="00461944"/>
    <w:rsid w:val="00461A73"/>
    <w:rsid w:val="00461AFF"/>
    <w:rsid w:val="00461BE4"/>
    <w:rsid w:val="00461E9D"/>
    <w:rsid w:val="00461F04"/>
    <w:rsid w:val="00461FC3"/>
    <w:rsid w:val="004620B3"/>
    <w:rsid w:val="0046225C"/>
    <w:rsid w:val="004622BC"/>
    <w:rsid w:val="004622DC"/>
    <w:rsid w:val="00462377"/>
    <w:rsid w:val="004627ED"/>
    <w:rsid w:val="00462959"/>
    <w:rsid w:val="00462AC0"/>
    <w:rsid w:val="00462E63"/>
    <w:rsid w:val="00462E71"/>
    <w:rsid w:val="00462EDE"/>
    <w:rsid w:val="00462EEE"/>
    <w:rsid w:val="00462F65"/>
    <w:rsid w:val="00462FCE"/>
    <w:rsid w:val="004630BB"/>
    <w:rsid w:val="00463112"/>
    <w:rsid w:val="004631DC"/>
    <w:rsid w:val="00463281"/>
    <w:rsid w:val="00463351"/>
    <w:rsid w:val="004633DF"/>
    <w:rsid w:val="00463527"/>
    <w:rsid w:val="00463643"/>
    <w:rsid w:val="0046378C"/>
    <w:rsid w:val="00463978"/>
    <w:rsid w:val="00463A9A"/>
    <w:rsid w:val="00463AA5"/>
    <w:rsid w:val="00463BAF"/>
    <w:rsid w:val="00463D56"/>
    <w:rsid w:val="00463DBD"/>
    <w:rsid w:val="00463E4B"/>
    <w:rsid w:val="00463E7D"/>
    <w:rsid w:val="004640A5"/>
    <w:rsid w:val="0046419F"/>
    <w:rsid w:val="004641EF"/>
    <w:rsid w:val="00464237"/>
    <w:rsid w:val="0046424D"/>
    <w:rsid w:val="00464324"/>
    <w:rsid w:val="00464339"/>
    <w:rsid w:val="004643E2"/>
    <w:rsid w:val="00464701"/>
    <w:rsid w:val="004647E7"/>
    <w:rsid w:val="004647F0"/>
    <w:rsid w:val="00464967"/>
    <w:rsid w:val="00464A07"/>
    <w:rsid w:val="00464A39"/>
    <w:rsid w:val="00464A7C"/>
    <w:rsid w:val="00464AEE"/>
    <w:rsid w:val="00464AF7"/>
    <w:rsid w:val="00464BA5"/>
    <w:rsid w:val="00464E60"/>
    <w:rsid w:val="00464E8C"/>
    <w:rsid w:val="00464EA9"/>
    <w:rsid w:val="00464F3E"/>
    <w:rsid w:val="00464FBB"/>
    <w:rsid w:val="00464FE9"/>
    <w:rsid w:val="004653AD"/>
    <w:rsid w:val="0046542E"/>
    <w:rsid w:val="00465474"/>
    <w:rsid w:val="004654F2"/>
    <w:rsid w:val="00465867"/>
    <w:rsid w:val="00465883"/>
    <w:rsid w:val="00465A4D"/>
    <w:rsid w:val="00465A6A"/>
    <w:rsid w:val="00465AC8"/>
    <w:rsid w:val="00465B05"/>
    <w:rsid w:val="00465BE3"/>
    <w:rsid w:val="00465C94"/>
    <w:rsid w:val="00465C9D"/>
    <w:rsid w:val="00465DA5"/>
    <w:rsid w:val="00465FB2"/>
    <w:rsid w:val="00466206"/>
    <w:rsid w:val="0046622E"/>
    <w:rsid w:val="004662F6"/>
    <w:rsid w:val="00466331"/>
    <w:rsid w:val="0046636B"/>
    <w:rsid w:val="00466394"/>
    <w:rsid w:val="004663E6"/>
    <w:rsid w:val="00466468"/>
    <w:rsid w:val="004664B3"/>
    <w:rsid w:val="004665F2"/>
    <w:rsid w:val="0046670A"/>
    <w:rsid w:val="0046670D"/>
    <w:rsid w:val="00466799"/>
    <w:rsid w:val="00466843"/>
    <w:rsid w:val="0046686C"/>
    <w:rsid w:val="00466913"/>
    <w:rsid w:val="00466BDC"/>
    <w:rsid w:val="00466C1E"/>
    <w:rsid w:val="00466CF2"/>
    <w:rsid w:val="00466D44"/>
    <w:rsid w:val="00466DC3"/>
    <w:rsid w:val="00466E65"/>
    <w:rsid w:val="00466E7A"/>
    <w:rsid w:val="00466F92"/>
    <w:rsid w:val="00466FD0"/>
    <w:rsid w:val="00467001"/>
    <w:rsid w:val="0046703F"/>
    <w:rsid w:val="00467044"/>
    <w:rsid w:val="004670FF"/>
    <w:rsid w:val="0046722D"/>
    <w:rsid w:val="004672BD"/>
    <w:rsid w:val="00467301"/>
    <w:rsid w:val="004674F6"/>
    <w:rsid w:val="00467580"/>
    <w:rsid w:val="00467608"/>
    <w:rsid w:val="004678FD"/>
    <w:rsid w:val="0046799D"/>
    <w:rsid w:val="00467AF3"/>
    <w:rsid w:val="00467C7E"/>
    <w:rsid w:val="00467D20"/>
    <w:rsid w:val="00467E3C"/>
    <w:rsid w:val="00467E8B"/>
    <w:rsid w:val="00467FA2"/>
    <w:rsid w:val="00470346"/>
    <w:rsid w:val="004703A7"/>
    <w:rsid w:val="004704B4"/>
    <w:rsid w:val="004704F1"/>
    <w:rsid w:val="004705BB"/>
    <w:rsid w:val="00470610"/>
    <w:rsid w:val="0047070F"/>
    <w:rsid w:val="00470742"/>
    <w:rsid w:val="004707D5"/>
    <w:rsid w:val="00470A32"/>
    <w:rsid w:val="00470BAC"/>
    <w:rsid w:val="00470BBB"/>
    <w:rsid w:val="00470CAE"/>
    <w:rsid w:val="00470CB1"/>
    <w:rsid w:val="00470DD6"/>
    <w:rsid w:val="00470DFB"/>
    <w:rsid w:val="00471069"/>
    <w:rsid w:val="0047106B"/>
    <w:rsid w:val="00471080"/>
    <w:rsid w:val="004710FC"/>
    <w:rsid w:val="00471259"/>
    <w:rsid w:val="0047133A"/>
    <w:rsid w:val="00471379"/>
    <w:rsid w:val="004714B8"/>
    <w:rsid w:val="004714C8"/>
    <w:rsid w:val="00471612"/>
    <w:rsid w:val="0047163D"/>
    <w:rsid w:val="004716B7"/>
    <w:rsid w:val="004716F4"/>
    <w:rsid w:val="004718B7"/>
    <w:rsid w:val="00471960"/>
    <w:rsid w:val="004719EE"/>
    <w:rsid w:val="00471A98"/>
    <w:rsid w:val="00471AFB"/>
    <w:rsid w:val="00471B1F"/>
    <w:rsid w:val="00471B69"/>
    <w:rsid w:val="00471CF9"/>
    <w:rsid w:val="00471DBA"/>
    <w:rsid w:val="00471DC2"/>
    <w:rsid w:val="00471F05"/>
    <w:rsid w:val="004720AD"/>
    <w:rsid w:val="0047226B"/>
    <w:rsid w:val="004722A7"/>
    <w:rsid w:val="00472572"/>
    <w:rsid w:val="004725BD"/>
    <w:rsid w:val="004727D6"/>
    <w:rsid w:val="00472925"/>
    <w:rsid w:val="004729D7"/>
    <w:rsid w:val="00472B31"/>
    <w:rsid w:val="00472BCD"/>
    <w:rsid w:val="00472CB7"/>
    <w:rsid w:val="00472D98"/>
    <w:rsid w:val="00472DFD"/>
    <w:rsid w:val="00472E28"/>
    <w:rsid w:val="00472FCB"/>
    <w:rsid w:val="00472FF9"/>
    <w:rsid w:val="00473049"/>
    <w:rsid w:val="00473060"/>
    <w:rsid w:val="004730D8"/>
    <w:rsid w:val="0047314F"/>
    <w:rsid w:val="004734DC"/>
    <w:rsid w:val="00473693"/>
    <w:rsid w:val="004737F9"/>
    <w:rsid w:val="00473868"/>
    <w:rsid w:val="004738F7"/>
    <w:rsid w:val="00473ABC"/>
    <w:rsid w:val="00473B02"/>
    <w:rsid w:val="00473BEB"/>
    <w:rsid w:val="00473D5A"/>
    <w:rsid w:val="00473E0E"/>
    <w:rsid w:val="00473E1C"/>
    <w:rsid w:val="00473E24"/>
    <w:rsid w:val="00474304"/>
    <w:rsid w:val="00474311"/>
    <w:rsid w:val="00474587"/>
    <w:rsid w:val="004747E9"/>
    <w:rsid w:val="00474908"/>
    <w:rsid w:val="004749D9"/>
    <w:rsid w:val="00474AE1"/>
    <w:rsid w:val="00474B0E"/>
    <w:rsid w:val="00474B15"/>
    <w:rsid w:val="00474C6D"/>
    <w:rsid w:val="00474CD9"/>
    <w:rsid w:val="00474D3F"/>
    <w:rsid w:val="00474D46"/>
    <w:rsid w:val="00474DE1"/>
    <w:rsid w:val="00474EF2"/>
    <w:rsid w:val="00475013"/>
    <w:rsid w:val="00475106"/>
    <w:rsid w:val="004753E1"/>
    <w:rsid w:val="00475696"/>
    <w:rsid w:val="0047569E"/>
    <w:rsid w:val="00475707"/>
    <w:rsid w:val="0047580F"/>
    <w:rsid w:val="00475A16"/>
    <w:rsid w:val="00475C40"/>
    <w:rsid w:val="00475D51"/>
    <w:rsid w:val="00476145"/>
    <w:rsid w:val="004765B4"/>
    <w:rsid w:val="00476636"/>
    <w:rsid w:val="00476843"/>
    <w:rsid w:val="00476B91"/>
    <w:rsid w:val="00476C38"/>
    <w:rsid w:val="00476F48"/>
    <w:rsid w:val="0047728E"/>
    <w:rsid w:val="004772A9"/>
    <w:rsid w:val="0047737F"/>
    <w:rsid w:val="00477415"/>
    <w:rsid w:val="004775BA"/>
    <w:rsid w:val="004776B8"/>
    <w:rsid w:val="00477799"/>
    <w:rsid w:val="004778A7"/>
    <w:rsid w:val="00477B60"/>
    <w:rsid w:val="00477DB9"/>
    <w:rsid w:val="00477F98"/>
    <w:rsid w:val="00480092"/>
    <w:rsid w:val="00480178"/>
    <w:rsid w:val="0048017B"/>
    <w:rsid w:val="0048020C"/>
    <w:rsid w:val="00480217"/>
    <w:rsid w:val="00480247"/>
    <w:rsid w:val="00480357"/>
    <w:rsid w:val="004803B5"/>
    <w:rsid w:val="0048051A"/>
    <w:rsid w:val="004806C8"/>
    <w:rsid w:val="004809DE"/>
    <w:rsid w:val="00480A16"/>
    <w:rsid w:val="00480AAE"/>
    <w:rsid w:val="00480B95"/>
    <w:rsid w:val="00480BFC"/>
    <w:rsid w:val="00480FFE"/>
    <w:rsid w:val="0048102F"/>
    <w:rsid w:val="00481181"/>
    <w:rsid w:val="00481209"/>
    <w:rsid w:val="004812F2"/>
    <w:rsid w:val="004812F8"/>
    <w:rsid w:val="0048154A"/>
    <w:rsid w:val="004815F0"/>
    <w:rsid w:val="004816B6"/>
    <w:rsid w:val="0048171D"/>
    <w:rsid w:val="004817B8"/>
    <w:rsid w:val="00481A3D"/>
    <w:rsid w:val="00481AF4"/>
    <w:rsid w:val="00481B50"/>
    <w:rsid w:val="00481F59"/>
    <w:rsid w:val="00481FE5"/>
    <w:rsid w:val="004820A3"/>
    <w:rsid w:val="004821D3"/>
    <w:rsid w:val="0048243F"/>
    <w:rsid w:val="00482465"/>
    <w:rsid w:val="004824BE"/>
    <w:rsid w:val="004825F7"/>
    <w:rsid w:val="00482612"/>
    <w:rsid w:val="00482655"/>
    <w:rsid w:val="0048265A"/>
    <w:rsid w:val="0048265C"/>
    <w:rsid w:val="00482798"/>
    <w:rsid w:val="004829BD"/>
    <w:rsid w:val="004829EC"/>
    <w:rsid w:val="00482A85"/>
    <w:rsid w:val="00482DE2"/>
    <w:rsid w:val="00482E92"/>
    <w:rsid w:val="00482E98"/>
    <w:rsid w:val="00482F1B"/>
    <w:rsid w:val="00482FCD"/>
    <w:rsid w:val="00483246"/>
    <w:rsid w:val="00483430"/>
    <w:rsid w:val="00483485"/>
    <w:rsid w:val="0048353D"/>
    <w:rsid w:val="00483614"/>
    <w:rsid w:val="00483731"/>
    <w:rsid w:val="004837A7"/>
    <w:rsid w:val="004837E8"/>
    <w:rsid w:val="00483803"/>
    <w:rsid w:val="0048381C"/>
    <w:rsid w:val="0048389F"/>
    <w:rsid w:val="004838D7"/>
    <w:rsid w:val="00483CE9"/>
    <w:rsid w:val="00483D03"/>
    <w:rsid w:val="00483D5B"/>
    <w:rsid w:val="00483E16"/>
    <w:rsid w:val="00483EBD"/>
    <w:rsid w:val="00483F35"/>
    <w:rsid w:val="00484273"/>
    <w:rsid w:val="00484302"/>
    <w:rsid w:val="00484564"/>
    <w:rsid w:val="0048456F"/>
    <w:rsid w:val="0048468D"/>
    <w:rsid w:val="00484762"/>
    <w:rsid w:val="00484A8F"/>
    <w:rsid w:val="00484BA1"/>
    <w:rsid w:val="00484BCE"/>
    <w:rsid w:val="00484E4F"/>
    <w:rsid w:val="00484E8D"/>
    <w:rsid w:val="00484EDC"/>
    <w:rsid w:val="00484F26"/>
    <w:rsid w:val="00484F40"/>
    <w:rsid w:val="00484F81"/>
    <w:rsid w:val="0048510B"/>
    <w:rsid w:val="00485336"/>
    <w:rsid w:val="004854A0"/>
    <w:rsid w:val="004854F1"/>
    <w:rsid w:val="00485593"/>
    <w:rsid w:val="0048571E"/>
    <w:rsid w:val="004857D8"/>
    <w:rsid w:val="004857F1"/>
    <w:rsid w:val="004858F2"/>
    <w:rsid w:val="00485B14"/>
    <w:rsid w:val="00485B3A"/>
    <w:rsid w:val="00485D10"/>
    <w:rsid w:val="00485DB8"/>
    <w:rsid w:val="004860F6"/>
    <w:rsid w:val="004861EF"/>
    <w:rsid w:val="0048624A"/>
    <w:rsid w:val="004864BB"/>
    <w:rsid w:val="004865C2"/>
    <w:rsid w:val="004865FD"/>
    <w:rsid w:val="00486612"/>
    <w:rsid w:val="004866CC"/>
    <w:rsid w:val="00486750"/>
    <w:rsid w:val="00486759"/>
    <w:rsid w:val="0048680A"/>
    <w:rsid w:val="00486848"/>
    <w:rsid w:val="0048689F"/>
    <w:rsid w:val="004869DF"/>
    <w:rsid w:val="00486A1C"/>
    <w:rsid w:val="00486B2E"/>
    <w:rsid w:val="00486BED"/>
    <w:rsid w:val="00486CE6"/>
    <w:rsid w:val="00486D89"/>
    <w:rsid w:val="00486DE2"/>
    <w:rsid w:val="00486E7E"/>
    <w:rsid w:val="00486F04"/>
    <w:rsid w:val="0048710A"/>
    <w:rsid w:val="00487159"/>
    <w:rsid w:val="0048721B"/>
    <w:rsid w:val="004872DA"/>
    <w:rsid w:val="004872E2"/>
    <w:rsid w:val="00487339"/>
    <w:rsid w:val="00487439"/>
    <w:rsid w:val="00487497"/>
    <w:rsid w:val="004875B1"/>
    <w:rsid w:val="004875E9"/>
    <w:rsid w:val="0048763A"/>
    <w:rsid w:val="004876DE"/>
    <w:rsid w:val="0048788A"/>
    <w:rsid w:val="00487A54"/>
    <w:rsid w:val="00487B99"/>
    <w:rsid w:val="00487BF8"/>
    <w:rsid w:val="00487C7C"/>
    <w:rsid w:val="00487D80"/>
    <w:rsid w:val="00487FB0"/>
    <w:rsid w:val="00487FFB"/>
    <w:rsid w:val="00490110"/>
    <w:rsid w:val="00490251"/>
    <w:rsid w:val="004902E4"/>
    <w:rsid w:val="0049041C"/>
    <w:rsid w:val="0049042C"/>
    <w:rsid w:val="00490448"/>
    <w:rsid w:val="004904C2"/>
    <w:rsid w:val="00490607"/>
    <w:rsid w:val="00490663"/>
    <w:rsid w:val="00490675"/>
    <w:rsid w:val="00490833"/>
    <w:rsid w:val="00490B19"/>
    <w:rsid w:val="00490B54"/>
    <w:rsid w:val="00490C52"/>
    <w:rsid w:val="00490E24"/>
    <w:rsid w:val="00490F47"/>
    <w:rsid w:val="00490FB1"/>
    <w:rsid w:val="00491111"/>
    <w:rsid w:val="00491124"/>
    <w:rsid w:val="00491188"/>
    <w:rsid w:val="00491192"/>
    <w:rsid w:val="00491390"/>
    <w:rsid w:val="004913BF"/>
    <w:rsid w:val="0049165C"/>
    <w:rsid w:val="00491726"/>
    <w:rsid w:val="004918D7"/>
    <w:rsid w:val="00491B5E"/>
    <w:rsid w:val="00491B6E"/>
    <w:rsid w:val="00491CB6"/>
    <w:rsid w:val="00491D12"/>
    <w:rsid w:val="00491F89"/>
    <w:rsid w:val="00491FC9"/>
    <w:rsid w:val="004920A0"/>
    <w:rsid w:val="004920DA"/>
    <w:rsid w:val="004920FA"/>
    <w:rsid w:val="004922CE"/>
    <w:rsid w:val="004925B1"/>
    <w:rsid w:val="00492631"/>
    <w:rsid w:val="004926AE"/>
    <w:rsid w:val="004926EA"/>
    <w:rsid w:val="0049274E"/>
    <w:rsid w:val="004927AE"/>
    <w:rsid w:val="004927F3"/>
    <w:rsid w:val="004928E8"/>
    <w:rsid w:val="0049293B"/>
    <w:rsid w:val="00492A76"/>
    <w:rsid w:val="00492A8F"/>
    <w:rsid w:val="00492B57"/>
    <w:rsid w:val="00492BED"/>
    <w:rsid w:val="00492C0A"/>
    <w:rsid w:val="00492C7E"/>
    <w:rsid w:val="00492DF4"/>
    <w:rsid w:val="00492F8A"/>
    <w:rsid w:val="00492FA4"/>
    <w:rsid w:val="004934DE"/>
    <w:rsid w:val="00493767"/>
    <w:rsid w:val="0049380C"/>
    <w:rsid w:val="0049398D"/>
    <w:rsid w:val="00493A70"/>
    <w:rsid w:val="00493A95"/>
    <w:rsid w:val="00493B0D"/>
    <w:rsid w:val="00493BB3"/>
    <w:rsid w:val="00493C91"/>
    <w:rsid w:val="00493DC3"/>
    <w:rsid w:val="00493DCC"/>
    <w:rsid w:val="00493E5C"/>
    <w:rsid w:val="00494370"/>
    <w:rsid w:val="0049444B"/>
    <w:rsid w:val="00494508"/>
    <w:rsid w:val="004945AD"/>
    <w:rsid w:val="004945CC"/>
    <w:rsid w:val="004945DD"/>
    <w:rsid w:val="0049466C"/>
    <w:rsid w:val="00494779"/>
    <w:rsid w:val="0049477A"/>
    <w:rsid w:val="004947AA"/>
    <w:rsid w:val="00494827"/>
    <w:rsid w:val="00494870"/>
    <w:rsid w:val="0049495A"/>
    <w:rsid w:val="004949F2"/>
    <w:rsid w:val="00494A45"/>
    <w:rsid w:val="00494D46"/>
    <w:rsid w:val="00494D5D"/>
    <w:rsid w:val="00494E80"/>
    <w:rsid w:val="00494ED9"/>
    <w:rsid w:val="00495181"/>
    <w:rsid w:val="004951ED"/>
    <w:rsid w:val="00495574"/>
    <w:rsid w:val="004955C9"/>
    <w:rsid w:val="00495663"/>
    <w:rsid w:val="00495690"/>
    <w:rsid w:val="004956AE"/>
    <w:rsid w:val="0049572F"/>
    <w:rsid w:val="00495842"/>
    <w:rsid w:val="004958A1"/>
    <w:rsid w:val="0049597C"/>
    <w:rsid w:val="004959E7"/>
    <w:rsid w:val="00495A7B"/>
    <w:rsid w:val="00495B5D"/>
    <w:rsid w:val="00495BB6"/>
    <w:rsid w:val="00495C1F"/>
    <w:rsid w:val="00495C56"/>
    <w:rsid w:val="00495D8F"/>
    <w:rsid w:val="00495DC2"/>
    <w:rsid w:val="00495E53"/>
    <w:rsid w:val="00496007"/>
    <w:rsid w:val="0049607A"/>
    <w:rsid w:val="004961F8"/>
    <w:rsid w:val="00496242"/>
    <w:rsid w:val="0049629C"/>
    <w:rsid w:val="004966BD"/>
    <w:rsid w:val="0049670B"/>
    <w:rsid w:val="004967AC"/>
    <w:rsid w:val="00496910"/>
    <w:rsid w:val="00496989"/>
    <w:rsid w:val="00496A61"/>
    <w:rsid w:val="00496A6C"/>
    <w:rsid w:val="00496CED"/>
    <w:rsid w:val="00496D56"/>
    <w:rsid w:val="00496DA7"/>
    <w:rsid w:val="00496DB0"/>
    <w:rsid w:val="00496DBC"/>
    <w:rsid w:val="00496E3F"/>
    <w:rsid w:val="00496E4A"/>
    <w:rsid w:val="00496E6E"/>
    <w:rsid w:val="00496EA1"/>
    <w:rsid w:val="00496F38"/>
    <w:rsid w:val="00497005"/>
    <w:rsid w:val="00497249"/>
    <w:rsid w:val="004973B1"/>
    <w:rsid w:val="00497418"/>
    <w:rsid w:val="0049761F"/>
    <w:rsid w:val="00497666"/>
    <w:rsid w:val="004976CB"/>
    <w:rsid w:val="00497849"/>
    <w:rsid w:val="004979B5"/>
    <w:rsid w:val="00497C67"/>
    <w:rsid w:val="00497CB8"/>
    <w:rsid w:val="00497F01"/>
    <w:rsid w:val="00497F73"/>
    <w:rsid w:val="004A0145"/>
    <w:rsid w:val="004A0235"/>
    <w:rsid w:val="004A040A"/>
    <w:rsid w:val="004A049A"/>
    <w:rsid w:val="004A052C"/>
    <w:rsid w:val="004A060A"/>
    <w:rsid w:val="004A0665"/>
    <w:rsid w:val="004A0867"/>
    <w:rsid w:val="004A0966"/>
    <w:rsid w:val="004A0A79"/>
    <w:rsid w:val="004A0A89"/>
    <w:rsid w:val="004A0AB8"/>
    <w:rsid w:val="004A0B1E"/>
    <w:rsid w:val="004A0B62"/>
    <w:rsid w:val="004A0C2A"/>
    <w:rsid w:val="004A0D7C"/>
    <w:rsid w:val="004A0E46"/>
    <w:rsid w:val="004A0F39"/>
    <w:rsid w:val="004A1007"/>
    <w:rsid w:val="004A114D"/>
    <w:rsid w:val="004A11E3"/>
    <w:rsid w:val="004A1425"/>
    <w:rsid w:val="004A1433"/>
    <w:rsid w:val="004A17F8"/>
    <w:rsid w:val="004A1936"/>
    <w:rsid w:val="004A1BAD"/>
    <w:rsid w:val="004A1BE3"/>
    <w:rsid w:val="004A1D10"/>
    <w:rsid w:val="004A1ECB"/>
    <w:rsid w:val="004A21C7"/>
    <w:rsid w:val="004A2323"/>
    <w:rsid w:val="004A23D3"/>
    <w:rsid w:val="004A267F"/>
    <w:rsid w:val="004A2701"/>
    <w:rsid w:val="004A2A89"/>
    <w:rsid w:val="004A2DE4"/>
    <w:rsid w:val="004A2E46"/>
    <w:rsid w:val="004A2EEC"/>
    <w:rsid w:val="004A2F36"/>
    <w:rsid w:val="004A309A"/>
    <w:rsid w:val="004A30FB"/>
    <w:rsid w:val="004A31CA"/>
    <w:rsid w:val="004A355B"/>
    <w:rsid w:val="004A3593"/>
    <w:rsid w:val="004A359C"/>
    <w:rsid w:val="004A3780"/>
    <w:rsid w:val="004A3847"/>
    <w:rsid w:val="004A38F1"/>
    <w:rsid w:val="004A393B"/>
    <w:rsid w:val="004A3B2E"/>
    <w:rsid w:val="004A3B5D"/>
    <w:rsid w:val="004A3C62"/>
    <w:rsid w:val="004A3D19"/>
    <w:rsid w:val="004A3D94"/>
    <w:rsid w:val="004A3DD6"/>
    <w:rsid w:val="004A3FF3"/>
    <w:rsid w:val="004A41F2"/>
    <w:rsid w:val="004A442B"/>
    <w:rsid w:val="004A4447"/>
    <w:rsid w:val="004A4AF2"/>
    <w:rsid w:val="004A4BDC"/>
    <w:rsid w:val="004A4C27"/>
    <w:rsid w:val="004A4C9B"/>
    <w:rsid w:val="004A4CA1"/>
    <w:rsid w:val="004A4CAD"/>
    <w:rsid w:val="004A4CB0"/>
    <w:rsid w:val="004A4D90"/>
    <w:rsid w:val="004A4E95"/>
    <w:rsid w:val="004A4F5D"/>
    <w:rsid w:val="004A4FF6"/>
    <w:rsid w:val="004A5122"/>
    <w:rsid w:val="004A51D2"/>
    <w:rsid w:val="004A5301"/>
    <w:rsid w:val="004A54A8"/>
    <w:rsid w:val="004A557F"/>
    <w:rsid w:val="004A58A0"/>
    <w:rsid w:val="004A5BF8"/>
    <w:rsid w:val="004A5C8F"/>
    <w:rsid w:val="004A5D98"/>
    <w:rsid w:val="004A5FB0"/>
    <w:rsid w:val="004A61FA"/>
    <w:rsid w:val="004A63DB"/>
    <w:rsid w:val="004A640B"/>
    <w:rsid w:val="004A650C"/>
    <w:rsid w:val="004A6607"/>
    <w:rsid w:val="004A66EA"/>
    <w:rsid w:val="004A6733"/>
    <w:rsid w:val="004A67FC"/>
    <w:rsid w:val="004A682D"/>
    <w:rsid w:val="004A68A8"/>
    <w:rsid w:val="004A69F3"/>
    <w:rsid w:val="004A6B1B"/>
    <w:rsid w:val="004A6D09"/>
    <w:rsid w:val="004A6D5A"/>
    <w:rsid w:val="004A6D72"/>
    <w:rsid w:val="004A6D7E"/>
    <w:rsid w:val="004A6DA2"/>
    <w:rsid w:val="004A6F52"/>
    <w:rsid w:val="004A7082"/>
    <w:rsid w:val="004A7094"/>
    <w:rsid w:val="004A70E3"/>
    <w:rsid w:val="004A70E6"/>
    <w:rsid w:val="004A715F"/>
    <w:rsid w:val="004A71CC"/>
    <w:rsid w:val="004A7515"/>
    <w:rsid w:val="004A7646"/>
    <w:rsid w:val="004A76C1"/>
    <w:rsid w:val="004A7937"/>
    <w:rsid w:val="004A7A16"/>
    <w:rsid w:val="004A7A2E"/>
    <w:rsid w:val="004A7F2F"/>
    <w:rsid w:val="004A7F7F"/>
    <w:rsid w:val="004A7FCF"/>
    <w:rsid w:val="004B014D"/>
    <w:rsid w:val="004B02D8"/>
    <w:rsid w:val="004B053E"/>
    <w:rsid w:val="004B092D"/>
    <w:rsid w:val="004B09A2"/>
    <w:rsid w:val="004B09D2"/>
    <w:rsid w:val="004B09F6"/>
    <w:rsid w:val="004B0AAA"/>
    <w:rsid w:val="004B0C8B"/>
    <w:rsid w:val="004B0F63"/>
    <w:rsid w:val="004B10B3"/>
    <w:rsid w:val="004B125D"/>
    <w:rsid w:val="004B161A"/>
    <w:rsid w:val="004B183F"/>
    <w:rsid w:val="004B18B8"/>
    <w:rsid w:val="004B18F7"/>
    <w:rsid w:val="004B1A39"/>
    <w:rsid w:val="004B1B0C"/>
    <w:rsid w:val="004B1C0E"/>
    <w:rsid w:val="004B1DA6"/>
    <w:rsid w:val="004B1EC5"/>
    <w:rsid w:val="004B1F46"/>
    <w:rsid w:val="004B1F85"/>
    <w:rsid w:val="004B2115"/>
    <w:rsid w:val="004B21CD"/>
    <w:rsid w:val="004B2207"/>
    <w:rsid w:val="004B22FC"/>
    <w:rsid w:val="004B23C6"/>
    <w:rsid w:val="004B2658"/>
    <w:rsid w:val="004B2782"/>
    <w:rsid w:val="004B2A9E"/>
    <w:rsid w:val="004B2B4E"/>
    <w:rsid w:val="004B2C43"/>
    <w:rsid w:val="004B2EA4"/>
    <w:rsid w:val="004B2FA5"/>
    <w:rsid w:val="004B30F8"/>
    <w:rsid w:val="004B31B1"/>
    <w:rsid w:val="004B3378"/>
    <w:rsid w:val="004B3400"/>
    <w:rsid w:val="004B3476"/>
    <w:rsid w:val="004B354D"/>
    <w:rsid w:val="004B3594"/>
    <w:rsid w:val="004B377B"/>
    <w:rsid w:val="004B37B3"/>
    <w:rsid w:val="004B3905"/>
    <w:rsid w:val="004B3AD7"/>
    <w:rsid w:val="004B3B7C"/>
    <w:rsid w:val="004B3D3C"/>
    <w:rsid w:val="004B3D6E"/>
    <w:rsid w:val="004B3E1C"/>
    <w:rsid w:val="004B402D"/>
    <w:rsid w:val="004B4308"/>
    <w:rsid w:val="004B43B7"/>
    <w:rsid w:val="004B4442"/>
    <w:rsid w:val="004B465E"/>
    <w:rsid w:val="004B4E6E"/>
    <w:rsid w:val="004B4EC5"/>
    <w:rsid w:val="004B4F1E"/>
    <w:rsid w:val="004B4F21"/>
    <w:rsid w:val="004B4F76"/>
    <w:rsid w:val="004B519B"/>
    <w:rsid w:val="004B51E4"/>
    <w:rsid w:val="004B5264"/>
    <w:rsid w:val="004B5275"/>
    <w:rsid w:val="004B5290"/>
    <w:rsid w:val="004B54B3"/>
    <w:rsid w:val="004B5710"/>
    <w:rsid w:val="004B5816"/>
    <w:rsid w:val="004B58E2"/>
    <w:rsid w:val="004B59AE"/>
    <w:rsid w:val="004B5AD0"/>
    <w:rsid w:val="004B5AF2"/>
    <w:rsid w:val="004B5B2E"/>
    <w:rsid w:val="004B5BB6"/>
    <w:rsid w:val="004B5C14"/>
    <w:rsid w:val="004B5C25"/>
    <w:rsid w:val="004B5C3F"/>
    <w:rsid w:val="004B5C6C"/>
    <w:rsid w:val="004B5C82"/>
    <w:rsid w:val="004B5CC3"/>
    <w:rsid w:val="004B5D26"/>
    <w:rsid w:val="004B5E7B"/>
    <w:rsid w:val="004B5E7F"/>
    <w:rsid w:val="004B5F61"/>
    <w:rsid w:val="004B6055"/>
    <w:rsid w:val="004B606C"/>
    <w:rsid w:val="004B6178"/>
    <w:rsid w:val="004B6287"/>
    <w:rsid w:val="004B63E3"/>
    <w:rsid w:val="004B641F"/>
    <w:rsid w:val="004B6594"/>
    <w:rsid w:val="004B668E"/>
    <w:rsid w:val="004B69BE"/>
    <w:rsid w:val="004B6B79"/>
    <w:rsid w:val="004B6D5D"/>
    <w:rsid w:val="004B6E51"/>
    <w:rsid w:val="004B6F34"/>
    <w:rsid w:val="004B709F"/>
    <w:rsid w:val="004B728E"/>
    <w:rsid w:val="004B73BB"/>
    <w:rsid w:val="004B73D8"/>
    <w:rsid w:val="004B7404"/>
    <w:rsid w:val="004B77A0"/>
    <w:rsid w:val="004B7886"/>
    <w:rsid w:val="004B78A7"/>
    <w:rsid w:val="004B78CD"/>
    <w:rsid w:val="004B79DE"/>
    <w:rsid w:val="004B7AF5"/>
    <w:rsid w:val="004B7B84"/>
    <w:rsid w:val="004B7E90"/>
    <w:rsid w:val="004B7F8E"/>
    <w:rsid w:val="004B7FFC"/>
    <w:rsid w:val="004C0005"/>
    <w:rsid w:val="004C0253"/>
    <w:rsid w:val="004C0315"/>
    <w:rsid w:val="004C033A"/>
    <w:rsid w:val="004C0697"/>
    <w:rsid w:val="004C0869"/>
    <w:rsid w:val="004C08EA"/>
    <w:rsid w:val="004C09F5"/>
    <w:rsid w:val="004C09FD"/>
    <w:rsid w:val="004C0C80"/>
    <w:rsid w:val="004C0D3E"/>
    <w:rsid w:val="004C0D66"/>
    <w:rsid w:val="004C0F28"/>
    <w:rsid w:val="004C1007"/>
    <w:rsid w:val="004C11B8"/>
    <w:rsid w:val="004C1327"/>
    <w:rsid w:val="004C1540"/>
    <w:rsid w:val="004C1621"/>
    <w:rsid w:val="004C163D"/>
    <w:rsid w:val="004C16EF"/>
    <w:rsid w:val="004C17AB"/>
    <w:rsid w:val="004C189C"/>
    <w:rsid w:val="004C1986"/>
    <w:rsid w:val="004C19C5"/>
    <w:rsid w:val="004C1A75"/>
    <w:rsid w:val="004C1AD1"/>
    <w:rsid w:val="004C1B8C"/>
    <w:rsid w:val="004C1C02"/>
    <w:rsid w:val="004C1CB0"/>
    <w:rsid w:val="004C1CE0"/>
    <w:rsid w:val="004C1CFF"/>
    <w:rsid w:val="004C1D22"/>
    <w:rsid w:val="004C1E65"/>
    <w:rsid w:val="004C2286"/>
    <w:rsid w:val="004C22C2"/>
    <w:rsid w:val="004C22EB"/>
    <w:rsid w:val="004C233D"/>
    <w:rsid w:val="004C2359"/>
    <w:rsid w:val="004C2495"/>
    <w:rsid w:val="004C25AF"/>
    <w:rsid w:val="004C26E7"/>
    <w:rsid w:val="004C2773"/>
    <w:rsid w:val="004C29B7"/>
    <w:rsid w:val="004C2ACC"/>
    <w:rsid w:val="004C2D04"/>
    <w:rsid w:val="004C2D46"/>
    <w:rsid w:val="004C2F94"/>
    <w:rsid w:val="004C2F98"/>
    <w:rsid w:val="004C3000"/>
    <w:rsid w:val="004C32A4"/>
    <w:rsid w:val="004C333A"/>
    <w:rsid w:val="004C34B6"/>
    <w:rsid w:val="004C369A"/>
    <w:rsid w:val="004C36F7"/>
    <w:rsid w:val="004C3752"/>
    <w:rsid w:val="004C3781"/>
    <w:rsid w:val="004C3836"/>
    <w:rsid w:val="004C3863"/>
    <w:rsid w:val="004C3909"/>
    <w:rsid w:val="004C394B"/>
    <w:rsid w:val="004C3B63"/>
    <w:rsid w:val="004C3CCE"/>
    <w:rsid w:val="004C3DBD"/>
    <w:rsid w:val="004C3E08"/>
    <w:rsid w:val="004C3E31"/>
    <w:rsid w:val="004C3E44"/>
    <w:rsid w:val="004C3E51"/>
    <w:rsid w:val="004C3F01"/>
    <w:rsid w:val="004C3FE3"/>
    <w:rsid w:val="004C426A"/>
    <w:rsid w:val="004C4287"/>
    <w:rsid w:val="004C42D3"/>
    <w:rsid w:val="004C42F3"/>
    <w:rsid w:val="004C44B8"/>
    <w:rsid w:val="004C45C1"/>
    <w:rsid w:val="004C4648"/>
    <w:rsid w:val="004C467F"/>
    <w:rsid w:val="004C46A6"/>
    <w:rsid w:val="004C4761"/>
    <w:rsid w:val="004C49D5"/>
    <w:rsid w:val="004C4AD1"/>
    <w:rsid w:val="004C4E82"/>
    <w:rsid w:val="004C4E9A"/>
    <w:rsid w:val="004C51B1"/>
    <w:rsid w:val="004C5299"/>
    <w:rsid w:val="004C5457"/>
    <w:rsid w:val="004C547D"/>
    <w:rsid w:val="004C5966"/>
    <w:rsid w:val="004C596B"/>
    <w:rsid w:val="004C5A74"/>
    <w:rsid w:val="004C5AAB"/>
    <w:rsid w:val="004C5C2E"/>
    <w:rsid w:val="004C5C94"/>
    <w:rsid w:val="004C5DE6"/>
    <w:rsid w:val="004C5E2C"/>
    <w:rsid w:val="004C5EFA"/>
    <w:rsid w:val="004C5EFB"/>
    <w:rsid w:val="004C5F59"/>
    <w:rsid w:val="004C610E"/>
    <w:rsid w:val="004C6511"/>
    <w:rsid w:val="004C67E5"/>
    <w:rsid w:val="004C68D1"/>
    <w:rsid w:val="004C6AB0"/>
    <w:rsid w:val="004C6BBE"/>
    <w:rsid w:val="004C6BC6"/>
    <w:rsid w:val="004C6BD4"/>
    <w:rsid w:val="004C6C05"/>
    <w:rsid w:val="004C6C7C"/>
    <w:rsid w:val="004C6C82"/>
    <w:rsid w:val="004C6CC2"/>
    <w:rsid w:val="004C6CD7"/>
    <w:rsid w:val="004C6D38"/>
    <w:rsid w:val="004C6D8C"/>
    <w:rsid w:val="004C6E79"/>
    <w:rsid w:val="004C6F62"/>
    <w:rsid w:val="004C72F0"/>
    <w:rsid w:val="004C774E"/>
    <w:rsid w:val="004C780A"/>
    <w:rsid w:val="004C7900"/>
    <w:rsid w:val="004C7DAD"/>
    <w:rsid w:val="004C7E7E"/>
    <w:rsid w:val="004D0187"/>
    <w:rsid w:val="004D01D2"/>
    <w:rsid w:val="004D043F"/>
    <w:rsid w:val="004D0596"/>
    <w:rsid w:val="004D0649"/>
    <w:rsid w:val="004D0734"/>
    <w:rsid w:val="004D074C"/>
    <w:rsid w:val="004D0988"/>
    <w:rsid w:val="004D0B0D"/>
    <w:rsid w:val="004D0C70"/>
    <w:rsid w:val="004D0CE5"/>
    <w:rsid w:val="004D0E91"/>
    <w:rsid w:val="004D1154"/>
    <w:rsid w:val="004D1352"/>
    <w:rsid w:val="004D13CB"/>
    <w:rsid w:val="004D13EF"/>
    <w:rsid w:val="004D14F1"/>
    <w:rsid w:val="004D1548"/>
    <w:rsid w:val="004D1623"/>
    <w:rsid w:val="004D1627"/>
    <w:rsid w:val="004D182F"/>
    <w:rsid w:val="004D18B3"/>
    <w:rsid w:val="004D18D6"/>
    <w:rsid w:val="004D1910"/>
    <w:rsid w:val="004D1A47"/>
    <w:rsid w:val="004D1A82"/>
    <w:rsid w:val="004D1AA9"/>
    <w:rsid w:val="004D1C02"/>
    <w:rsid w:val="004D1C22"/>
    <w:rsid w:val="004D1C2E"/>
    <w:rsid w:val="004D1C32"/>
    <w:rsid w:val="004D1D54"/>
    <w:rsid w:val="004D1E2D"/>
    <w:rsid w:val="004D1E85"/>
    <w:rsid w:val="004D1E94"/>
    <w:rsid w:val="004D1F08"/>
    <w:rsid w:val="004D21D3"/>
    <w:rsid w:val="004D2213"/>
    <w:rsid w:val="004D221D"/>
    <w:rsid w:val="004D230E"/>
    <w:rsid w:val="004D230F"/>
    <w:rsid w:val="004D2337"/>
    <w:rsid w:val="004D2447"/>
    <w:rsid w:val="004D2498"/>
    <w:rsid w:val="004D255B"/>
    <w:rsid w:val="004D25B6"/>
    <w:rsid w:val="004D2691"/>
    <w:rsid w:val="004D26D1"/>
    <w:rsid w:val="004D281E"/>
    <w:rsid w:val="004D29BF"/>
    <w:rsid w:val="004D2BDB"/>
    <w:rsid w:val="004D2D5A"/>
    <w:rsid w:val="004D2DD5"/>
    <w:rsid w:val="004D2E99"/>
    <w:rsid w:val="004D2F7F"/>
    <w:rsid w:val="004D2F8E"/>
    <w:rsid w:val="004D3034"/>
    <w:rsid w:val="004D316E"/>
    <w:rsid w:val="004D3315"/>
    <w:rsid w:val="004D33BD"/>
    <w:rsid w:val="004D355A"/>
    <w:rsid w:val="004D35F4"/>
    <w:rsid w:val="004D3A87"/>
    <w:rsid w:val="004D3B5D"/>
    <w:rsid w:val="004D3C40"/>
    <w:rsid w:val="004D3D7B"/>
    <w:rsid w:val="004D3D8F"/>
    <w:rsid w:val="004D3E4A"/>
    <w:rsid w:val="004D3F1B"/>
    <w:rsid w:val="004D3F1E"/>
    <w:rsid w:val="004D3FAB"/>
    <w:rsid w:val="004D4091"/>
    <w:rsid w:val="004D4209"/>
    <w:rsid w:val="004D43AE"/>
    <w:rsid w:val="004D4404"/>
    <w:rsid w:val="004D4597"/>
    <w:rsid w:val="004D46EE"/>
    <w:rsid w:val="004D4A6B"/>
    <w:rsid w:val="004D4A8E"/>
    <w:rsid w:val="004D4B17"/>
    <w:rsid w:val="004D4C55"/>
    <w:rsid w:val="004D5040"/>
    <w:rsid w:val="004D508F"/>
    <w:rsid w:val="004D54A0"/>
    <w:rsid w:val="004D5743"/>
    <w:rsid w:val="004D57DD"/>
    <w:rsid w:val="004D59B2"/>
    <w:rsid w:val="004D5AD7"/>
    <w:rsid w:val="004D603C"/>
    <w:rsid w:val="004D60C2"/>
    <w:rsid w:val="004D61FE"/>
    <w:rsid w:val="004D6212"/>
    <w:rsid w:val="004D62B3"/>
    <w:rsid w:val="004D6541"/>
    <w:rsid w:val="004D6650"/>
    <w:rsid w:val="004D6687"/>
    <w:rsid w:val="004D6730"/>
    <w:rsid w:val="004D6796"/>
    <w:rsid w:val="004D69BB"/>
    <w:rsid w:val="004D6B76"/>
    <w:rsid w:val="004D6DEB"/>
    <w:rsid w:val="004D7019"/>
    <w:rsid w:val="004D712D"/>
    <w:rsid w:val="004D7210"/>
    <w:rsid w:val="004D73CE"/>
    <w:rsid w:val="004D74A4"/>
    <w:rsid w:val="004D7542"/>
    <w:rsid w:val="004D7565"/>
    <w:rsid w:val="004D7570"/>
    <w:rsid w:val="004D7588"/>
    <w:rsid w:val="004D769F"/>
    <w:rsid w:val="004D780E"/>
    <w:rsid w:val="004D7811"/>
    <w:rsid w:val="004D7836"/>
    <w:rsid w:val="004D78FF"/>
    <w:rsid w:val="004D7970"/>
    <w:rsid w:val="004D7A7E"/>
    <w:rsid w:val="004D7AF7"/>
    <w:rsid w:val="004D7B01"/>
    <w:rsid w:val="004D7B40"/>
    <w:rsid w:val="004D7B8D"/>
    <w:rsid w:val="004D7C14"/>
    <w:rsid w:val="004D7C33"/>
    <w:rsid w:val="004D7C39"/>
    <w:rsid w:val="004D7D2E"/>
    <w:rsid w:val="004D7DCF"/>
    <w:rsid w:val="004D7EAC"/>
    <w:rsid w:val="004D7F85"/>
    <w:rsid w:val="004E0131"/>
    <w:rsid w:val="004E026D"/>
    <w:rsid w:val="004E028B"/>
    <w:rsid w:val="004E0535"/>
    <w:rsid w:val="004E06D5"/>
    <w:rsid w:val="004E077F"/>
    <w:rsid w:val="004E07EE"/>
    <w:rsid w:val="004E0A91"/>
    <w:rsid w:val="004E0B7F"/>
    <w:rsid w:val="004E0BA6"/>
    <w:rsid w:val="004E0C0C"/>
    <w:rsid w:val="004E0C7B"/>
    <w:rsid w:val="004E0F08"/>
    <w:rsid w:val="004E1091"/>
    <w:rsid w:val="004E11E7"/>
    <w:rsid w:val="004E11EB"/>
    <w:rsid w:val="004E150D"/>
    <w:rsid w:val="004E1556"/>
    <w:rsid w:val="004E15C5"/>
    <w:rsid w:val="004E162C"/>
    <w:rsid w:val="004E17CF"/>
    <w:rsid w:val="004E1923"/>
    <w:rsid w:val="004E1B58"/>
    <w:rsid w:val="004E1C92"/>
    <w:rsid w:val="004E1D86"/>
    <w:rsid w:val="004E1DA1"/>
    <w:rsid w:val="004E1EF9"/>
    <w:rsid w:val="004E2440"/>
    <w:rsid w:val="004E2623"/>
    <w:rsid w:val="004E270C"/>
    <w:rsid w:val="004E2812"/>
    <w:rsid w:val="004E286C"/>
    <w:rsid w:val="004E289B"/>
    <w:rsid w:val="004E28F4"/>
    <w:rsid w:val="004E29FE"/>
    <w:rsid w:val="004E2A52"/>
    <w:rsid w:val="004E2B8F"/>
    <w:rsid w:val="004E2D75"/>
    <w:rsid w:val="004E2EF1"/>
    <w:rsid w:val="004E2F9F"/>
    <w:rsid w:val="004E30BD"/>
    <w:rsid w:val="004E341E"/>
    <w:rsid w:val="004E3459"/>
    <w:rsid w:val="004E354F"/>
    <w:rsid w:val="004E3567"/>
    <w:rsid w:val="004E35CF"/>
    <w:rsid w:val="004E3689"/>
    <w:rsid w:val="004E385D"/>
    <w:rsid w:val="004E3AC3"/>
    <w:rsid w:val="004E3B36"/>
    <w:rsid w:val="004E3B80"/>
    <w:rsid w:val="004E3E2E"/>
    <w:rsid w:val="004E3EE1"/>
    <w:rsid w:val="004E3EEE"/>
    <w:rsid w:val="004E3F59"/>
    <w:rsid w:val="004E3FB2"/>
    <w:rsid w:val="004E4058"/>
    <w:rsid w:val="004E412E"/>
    <w:rsid w:val="004E4161"/>
    <w:rsid w:val="004E42A1"/>
    <w:rsid w:val="004E432B"/>
    <w:rsid w:val="004E441E"/>
    <w:rsid w:val="004E4424"/>
    <w:rsid w:val="004E44A0"/>
    <w:rsid w:val="004E46EE"/>
    <w:rsid w:val="004E47BA"/>
    <w:rsid w:val="004E4973"/>
    <w:rsid w:val="004E49A4"/>
    <w:rsid w:val="004E4BCE"/>
    <w:rsid w:val="004E4D11"/>
    <w:rsid w:val="004E4D94"/>
    <w:rsid w:val="004E4F21"/>
    <w:rsid w:val="004E503B"/>
    <w:rsid w:val="004E5053"/>
    <w:rsid w:val="004E507B"/>
    <w:rsid w:val="004E517E"/>
    <w:rsid w:val="004E51B4"/>
    <w:rsid w:val="004E543A"/>
    <w:rsid w:val="004E54B7"/>
    <w:rsid w:val="004E5600"/>
    <w:rsid w:val="004E5766"/>
    <w:rsid w:val="004E58DE"/>
    <w:rsid w:val="004E59EC"/>
    <w:rsid w:val="004E5A56"/>
    <w:rsid w:val="004E5C8B"/>
    <w:rsid w:val="004E5C9C"/>
    <w:rsid w:val="004E5E17"/>
    <w:rsid w:val="004E5E23"/>
    <w:rsid w:val="004E5E39"/>
    <w:rsid w:val="004E5E89"/>
    <w:rsid w:val="004E5EF0"/>
    <w:rsid w:val="004E5EFD"/>
    <w:rsid w:val="004E6038"/>
    <w:rsid w:val="004E6151"/>
    <w:rsid w:val="004E6338"/>
    <w:rsid w:val="004E641C"/>
    <w:rsid w:val="004E6480"/>
    <w:rsid w:val="004E67DC"/>
    <w:rsid w:val="004E67F9"/>
    <w:rsid w:val="004E687C"/>
    <w:rsid w:val="004E6901"/>
    <w:rsid w:val="004E6979"/>
    <w:rsid w:val="004E6991"/>
    <w:rsid w:val="004E69FB"/>
    <w:rsid w:val="004E6A59"/>
    <w:rsid w:val="004E6A72"/>
    <w:rsid w:val="004E6ACB"/>
    <w:rsid w:val="004E6AD8"/>
    <w:rsid w:val="004E6C03"/>
    <w:rsid w:val="004E6D77"/>
    <w:rsid w:val="004E6E26"/>
    <w:rsid w:val="004E6EAC"/>
    <w:rsid w:val="004E6EC1"/>
    <w:rsid w:val="004E6EF2"/>
    <w:rsid w:val="004E6FBA"/>
    <w:rsid w:val="004E6FD1"/>
    <w:rsid w:val="004E70EA"/>
    <w:rsid w:val="004E7194"/>
    <w:rsid w:val="004E7468"/>
    <w:rsid w:val="004E752F"/>
    <w:rsid w:val="004E758C"/>
    <w:rsid w:val="004E7698"/>
    <w:rsid w:val="004E77E7"/>
    <w:rsid w:val="004E7C94"/>
    <w:rsid w:val="004F005E"/>
    <w:rsid w:val="004F0573"/>
    <w:rsid w:val="004F0587"/>
    <w:rsid w:val="004F0723"/>
    <w:rsid w:val="004F092E"/>
    <w:rsid w:val="004F098E"/>
    <w:rsid w:val="004F0B6E"/>
    <w:rsid w:val="004F0CC2"/>
    <w:rsid w:val="004F0D98"/>
    <w:rsid w:val="004F0F37"/>
    <w:rsid w:val="004F0FAC"/>
    <w:rsid w:val="004F0FB6"/>
    <w:rsid w:val="004F1079"/>
    <w:rsid w:val="004F108F"/>
    <w:rsid w:val="004F12AE"/>
    <w:rsid w:val="004F14FA"/>
    <w:rsid w:val="004F1508"/>
    <w:rsid w:val="004F151E"/>
    <w:rsid w:val="004F1607"/>
    <w:rsid w:val="004F1821"/>
    <w:rsid w:val="004F1829"/>
    <w:rsid w:val="004F18C1"/>
    <w:rsid w:val="004F1A17"/>
    <w:rsid w:val="004F1ACE"/>
    <w:rsid w:val="004F1B89"/>
    <w:rsid w:val="004F1D6C"/>
    <w:rsid w:val="004F1E3A"/>
    <w:rsid w:val="004F1F5F"/>
    <w:rsid w:val="004F2124"/>
    <w:rsid w:val="004F23EA"/>
    <w:rsid w:val="004F24A7"/>
    <w:rsid w:val="004F279B"/>
    <w:rsid w:val="004F29D7"/>
    <w:rsid w:val="004F2A95"/>
    <w:rsid w:val="004F2BCF"/>
    <w:rsid w:val="004F2C0A"/>
    <w:rsid w:val="004F2CA3"/>
    <w:rsid w:val="004F2E34"/>
    <w:rsid w:val="004F2EC8"/>
    <w:rsid w:val="004F2FDE"/>
    <w:rsid w:val="004F2FFE"/>
    <w:rsid w:val="004F305D"/>
    <w:rsid w:val="004F309A"/>
    <w:rsid w:val="004F3190"/>
    <w:rsid w:val="004F31E8"/>
    <w:rsid w:val="004F36C6"/>
    <w:rsid w:val="004F399A"/>
    <w:rsid w:val="004F39C8"/>
    <w:rsid w:val="004F39CA"/>
    <w:rsid w:val="004F39E2"/>
    <w:rsid w:val="004F3A86"/>
    <w:rsid w:val="004F3CB3"/>
    <w:rsid w:val="004F3D17"/>
    <w:rsid w:val="004F3EEE"/>
    <w:rsid w:val="004F40E3"/>
    <w:rsid w:val="004F412D"/>
    <w:rsid w:val="004F4209"/>
    <w:rsid w:val="004F4282"/>
    <w:rsid w:val="004F42BD"/>
    <w:rsid w:val="004F42E1"/>
    <w:rsid w:val="004F4435"/>
    <w:rsid w:val="004F4528"/>
    <w:rsid w:val="004F4546"/>
    <w:rsid w:val="004F45CD"/>
    <w:rsid w:val="004F45E7"/>
    <w:rsid w:val="004F463B"/>
    <w:rsid w:val="004F480E"/>
    <w:rsid w:val="004F4A96"/>
    <w:rsid w:val="004F4B61"/>
    <w:rsid w:val="004F4C5D"/>
    <w:rsid w:val="004F4D08"/>
    <w:rsid w:val="004F4E50"/>
    <w:rsid w:val="004F4EE0"/>
    <w:rsid w:val="004F4F86"/>
    <w:rsid w:val="004F5006"/>
    <w:rsid w:val="004F5051"/>
    <w:rsid w:val="004F528E"/>
    <w:rsid w:val="004F52A7"/>
    <w:rsid w:val="004F5350"/>
    <w:rsid w:val="004F53D3"/>
    <w:rsid w:val="004F545A"/>
    <w:rsid w:val="004F55C6"/>
    <w:rsid w:val="004F58B4"/>
    <w:rsid w:val="004F58E7"/>
    <w:rsid w:val="004F58FE"/>
    <w:rsid w:val="004F5937"/>
    <w:rsid w:val="004F594E"/>
    <w:rsid w:val="004F5959"/>
    <w:rsid w:val="004F5A12"/>
    <w:rsid w:val="004F5A86"/>
    <w:rsid w:val="004F5B52"/>
    <w:rsid w:val="004F5DBF"/>
    <w:rsid w:val="004F5F80"/>
    <w:rsid w:val="004F6196"/>
    <w:rsid w:val="004F62EC"/>
    <w:rsid w:val="004F6309"/>
    <w:rsid w:val="004F6443"/>
    <w:rsid w:val="004F648C"/>
    <w:rsid w:val="004F64BB"/>
    <w:rsid w:val="004F64F1"/>
    <w:rsid w:val="004F6793"/>
    <w:rsid w:val="004F6818"/>
    <w:rsid w:val="004F69C6"/>
    <w:rsid w:val="004F6B4D"/>
    <w:rsid w:val="004F6BE5"/>
    <w:rsid w:val="004F6C04"/>
    <w:rsid w:val="004F6D71"/>
    <w:rsid w:val="004F6F33"/>
    <w:rsid w:val="004F6FBA"/>
    <w:rsid w:val="004F70AF"/>
    <w:rsid w:val="004F7112"/>
    <w:rsid w:val="004F717F"/>
    <w:rsid w:val="004F71C6"/>
    <w:rsid w:val="004F71E3"/>
    <w:rsid w:val="004F721A"/>
    <w:rsid w:val="004F721D"/>
    <w:rsid w:val="004F7221"/>
    <w:rsid w:val="004F7442"/>
    <w:rsid w:val="004F74CC"/>
    <w:rsid w:val="004F78C9"/>
    <w:rsid w:val="004F79E3"/>
    <w:rsid w:val="004F7BD2"/>
    <w:rsid w:val="004F7E0F"/>
    <w:rsid w:val="004F7E9E"/>
    <w:rsid w:val="00500045"/>
    <w:rsid w:val="0050004A"/>
    <w:rsid w:val="00500069"/>
    <w:rsid w:val="005000BE"/>
    <w:rsid w:val="0050034A"/>
    <w:rsid w:val="005004D7"/>
    <w:rsid w:val="0050074B"/>
    <w:rsid w:val="005008DD"/>
    <w:rsid w:val="0050096D"/>
    <w:rsid w:val="00500AD1"/>
    <w:rsid w:val="00500B8B"/>
    <w:rsid w:val="00500CCA"/>
    <w:rsid w:val="00500F04"/>
    <w:rsid w:val="00501036"/>
    <w:rsid w:val="005013CF"/>
    <w:rsid w:val="00501440"/>
    <w:rsid w:val="0050159D"/>
    <w:rsid w:val="005016D6"/>
    <w:rsid w:val="00501736"/>
    <w:rsid w:val="00501761"/>
    <w:rsid w:val="005018F0"/>
    <w:rsid w:val="00501997"/>
    <w:rsid w:val="00501AC2"/>
    <w:rsid w:val="00501CB0"/>
    <w:rsid w:val="00501CF8"/>
    <w:rsid w:val="00501D6E"/>
    <w:rsid w:val="00501F83"/>
    <w:rsid w:val="00501F89"/>
    <w:rsid w:val="00501F9A"/>
    <w:rsid w:val="0050217D"/>
    <w:rsid w:val="0050238F"/>
    <w:rsid w:val="005023C8"/>
    <w:rsid w:val="0050249F"/>
    <w:rsid w:val="005025B6"/>
    <w:rsid w:val="00502679"/>
    <w:rsid w:val="005026E9"/>
    <w:rsid w:val="005026F4"/>
    <w:rsid w:val="005027DD"/>
    <w:rsid w:val="0050280E"/>
    <w:rsid w:val="00502A00"/>
    <w:rsid w:val="00502A7C"/>
    <w:rsid w:val="00502AC2"/>
    <w:rsid w:val="00502E96"/>
    <w:rsid w:val="00502FCB"/>
    <w:rsid w:val="00503147"/>
    <w:rsid w:val="005031FF"/>
    <w:rsid w:val="0050323B"/>
    <w:rsid w:val="0050342A"/>
    <w:rsid w:val="005035CA"/>
    <w:rsid w:val="005035F6"/>
    <w:rsid w:val="00503976"/>
    <w:rsid w:val="00503A60"/>
    <w:rsid w:val="00503DF9"/>
    <w:rsid w:val="00503EB6"/>
    <w:rsid w:val="00503F35"/>
    <w:rsid w:val="00503FD1"/>
    <w:rsid w:val="005040B3"/>
    <w:rsid w:val="00504121"/>
    <w:rsid w:val="005043D2"/>
    <w:rsid w:val="00504750"/>
    <w:rsid w:val="00504985"/>
    <w:rsid w:val="00504BB0"/>
    <w:rsid w:val="00504BC7"/>
    <w:rsid w:val="00504D29"/>
    <w:rsid w:val="00504F24"/>
    <w:rsid w:val="00504FDA"/>
    <w:rsid w:val="00504FE8"/>
    <w:rsid w:val="0050503C"/>
    <w:rsid w:val="00505094"/>
    <w:rsid w:val="005050BA"/>
    <w:rsid w:val="005050E6"/>
    <w:rsid w:val="005053AE"/>
    <w:rsid w:val="0050551B"/>
    <w:rsid w:val="005055E7"/>
    <w:rsid w:val="00505646"/>
    <w:rsid w:val="005057A7"/>
    <w:rsid w:val="005058C6"/>
    <w:rsid w:val="0050591E"/>
    <w:rsid w:val="0050598D"/>
    <w:rsid w:val="00505A0E"/>
    <w:rsid w:val="00505CA9"/>
    <w:rsid w:val="00505CD6"/>
    <w:rsid w:val="00505D1F"/>
    <w:rsid w:val="00505DD8"/>
    <w:rsid w:val="00505E75"/>
    <w:rsid w:val="00505F31"/>
    <w:rsid w:val="00505F83"/>
    <w:rsid w:val="00505FB0"/>
    <w:rsid w:val="005060D7"/>
    <w:rsid w:val="005060D8"/>
    <w:rsid w:val="0050613D"/>
    <w:rsid w:val="0050613F"/>
    <w:rsid w:val="00506182"/>
    <w:rsid w:val="00506599"/>
    <w:rsid w:val="005065BE"/>
    <w:rsid w:val="005066A8"/>
    <w:rsid w:val="005066D1"/>
    <w:rsid w:val="0050679A"/>
    <w:rsid w:val="0050688F"/>
    <w:rsid w:val="005069EE"/>
    <w:rsid w:val="00506AB6"/>
    <w:rsid w:val="00506BB5"/>
    <w:rsid w:val="00506C0D"/>
    <w:rsid w:val="00506CEB"/>
    <w:rsid w:val="00506D1A"/>
    <w:rsid w:val="00506D89"/>
    <w:rsid w:val="00506FC0"/>
    <w:rsid w:val="0050741E"/>
    <w:rsid w:val="005075AF"/>
    <w:rsid w:val="00507B37"/>
    <w:rsid w:val="00507B42"/>
    <w:rsid w:val="00507BB2"/>
    <w:rsid w:val="00507DA2"/>
    <w:rsid w:val="00507FE3"/>
    <w:rsid w:val="005100E9"/>
    <w:rsid w:val="0051021F"/>
    <w:rsid w:val="005104A1"/>
    <w:rsid w:val="00510549"/>
    <w:rsid w:val="0051066F"/>
    <w:rsid w:val="0051067E"/>
    <w:rsid w:val="0051068A"/>
    <w:rsid w:val="005107C7"/>
    <w:rsid w:val="005107C9"/>
    <w:rsid w:val="005108C8"/>
    <w:rsid w:val="005108D0"/>
    <w:rsid w:val="005108D6"/>
    <w:rsid w:val="0051095A"/>
    <w:rsid w:val="00510B38"/>
    <w:rsid w:val="00510CE3"/>
    <w:rsid w:val="00510CFC"/>
    <w:rsid w:val="00510D7D"/>
    <w:rsid w:val="00510DCD"/>
    <w:rsid w:val="00510F89"/>
    <w:rsid w:val="00511077"/>
    <w:rsid w:val="00511097"/>
    <w:rsid w:val="005110D1"/>
    <w:rsid w:val="00511125"/>
    <w:rsid w:val="00511221"/>
    <w:rsid w:val="005114ED"/>
    <w:rsid w:val="00511514"/>
    <w:rsid w:val="0051156C"/>
    <w:rsid w:val="005115B1"/>
    <w:rsid w:val="005115D6"/>
    <w:rsid w:val="00511821"/>
    <w:rsid w:val="0051186B"/>
    <w:rsid w:val="0051193B"/>
    <w:rsid w:val="00511CE6"/>
    <w:rsid w:val="00511D09"/>
    <w:rsid w:val="00511D17"/>
    <w:rsid w:val="00511E82"/>
    <w:rsid w:val="00511FDE"/>
    <w:rsid w:val="005123ED"/>
    <w:rsid w:val="0051242E"/>
    <w:rsid w:val="005124B5"/>
    <w:rsid w:val="00512586"/>
    <w:rsid w:val="00512862"/>
    <w:rsid w:val="005128A7"/>
    <w:rsid w:val="00512A99"/>
    <w:rsid w:val="00512C36"/>
    <w:rsid w:val="00512D2C"/>
    <w:rsid w:val="00512EEE"/>
    <w:rsid w:val="00512F36"/>
    <w:rsid w:val="00512F4A"/>
    <w:rsid w:val="00512FF9"/>
    <w:rsid w:val="00513033"/>
    <w:rsid w:val="005131DB"/>
    <w:rsid w:val="0051321B"/>
    <w:rsid w:val="0051328E"/>
    <w:rsid w:val="0051354D"/>
    <w:rsid w:val="005136B3"/>
    <w:rsid w:val="005136F2"/>
    <w:rsid w:val="0051382A"/>
    <w:rsid w:val="005139AE"/>
    <w:rsid w:val="00513A3E"/>
    <w:rsid w:val="00513ACB"/>
    <w:rsid w:val="00513B56"/>
    <w:rsid w:val="00513C3B"/>
    <w:rsid w:val="00513D30"/>
    <w:rsid w:val="00513E7E"/>
    <w:rsid w:val="00513F87"/>
    <w:rsid w:val="005143CA"/>
    <w:rsid w:val="00514424"/>
    <w:rsid w:val="00514461"/>
    <w:rsid w:val="005145B4"/>
    <w:rsid w:val="0051462F"/>
    <w:rsid w:val="0051465A"/>
    <w:rsid w:val="005146FC"/>
    <w:rsid w:val="0051475D"/>
    <w:rsid w:val="005147AC"/>
    <w:rsid w:val="00514801"/>
    <w:rsid w:val="00514940"/>
    <w:rsid w:val="00514A44"/>
    <w:rsid w:val="00514A89"/>
    <w:rsid w:val="00514B2B"/>
    <w:rsid w:val="00514CC6"/>
    <w:rsid w:val="00514DB6"/>
    <w:rsid w:val="00514E29"/>
    <w:rsid w:val="00514E7E"/>
    <w:rsid w:val="00514F97"/>
    <w:rsid w:val="0051508C"/>
    <w:rsid w:val="005150C3"/>
    <w:rsid w:val="00515170"/>
    <w:rsid w:val="005151DA"/>
    <w:rsid w:val="0051533F"/>
    <w:rsid w:val="00515395"/>
    <w:rsid w:val="00515398"/>
    <w:rsid w:val="0051543B"/>
    <w:rsid w:val="00515572"/>
    <w:rsid w:val="005157EB"/>
    <w:rsid w:val="00515B1A"/>
    <w:rsid w:val="00515CA6"/>
    <w:rsid w:val="00515E66"/>
    <w:rsid w:val="00515FD4"/>
    <w:rsid w:val="00515FE3"/>
    <w:rsid w:val="0051604D"/>
    <w:rsid w:val="005160FE"/>
    <w:rsid w:val="00516184"/>
    <w:rsid w:val="0051631B"/>
    <w:rsid w:val="005163D3"/>
    <w:rsid w:val="00516422"/>
    <w:rsid w:val="00516545"/>
    <w:rsid w:val="005165DE"/>
    <w:rsid w:val="005166C3"/>
    <w:rsid w:val="00516786"/>
    <w:rsid w:val="0051679D"/>
    <w:rsid w:val="00516820"/>
    <w:rsid w:val="005169B4"/>
    <w:rsid w:val="00516B1C"/>
    <w:rsid w:val="00516D82"/>
    <w:rsid w:val="00516DF4"/>
    <w:rsid w:val="00516F7C"/>
    <w:rsid w:val="00517188"/>
    <w:rsid w:val="005171B2"/>
    <w:rsid w:val="005172DF"/>
    <w:rsid w:val="0051736E"/>
    <w:rsid w:val="005174A3"/>
    <w:rsid w:val="005174F4"/>
    <w:rsid w:val="0051769E"/>
    <w:rsid w:val="005176BD"/>
    <w:rsid w:val="00517775"/>
    <w:rsid w:val="0051790D"/>
    <w:rsid w:val="005179F0"/>
    <w:rsid w:val="00517AE1"/>
    <w:rsid w:val="00517B3C"/>
    <w:rsid w:val="00517C47"/>
    <w:rsid w:val="00517D65"/>
    <w:rsid w:val="00517D8F"/>
    <w:rsid w:val="00517F25"/>
    <w:rsid w:val="0051CC50"/>
    <w:rsid w:val="00520042"/>
    <w:rsid w:val="0052015D"/>
    <w:rsid w:val="005202F3"/>
    <w:rsid w:val="0052039D"/>
    <w:rsid w:val="005203B3"/>
    <w:rsid w:val="0052069B"/>
    <w:rsid w:val="00520B0E"/>
    <w:rsid w:val="00520F52"/>
    <w:rsid w:val="00520FD5"/>
    <w:rsid w:val="00521019"/>
    <w:rsid w:val="0052106C"/>
    <w:rsid w:val="0052108C"/>
    <w:rsid w:val="005210D6"/>
    <w:rsid w:val="005211E2"/>
    <w:rsid w:val="005212B8"/>
    <w:rsid w:val="005212F6"/>
    <w:rsid w:val="005214F8"/>
    <w:rsid w:val="005215D0"/>
    <w:rsid w:val="00521618"/>
    <w:rsid w:val="00521657"/>
    <w:rsid w:val="00521791"/>
    <w:rsid w:val="00521971"/>
    <w:rsid w:val="00521A8A"/>
    <w:rsid w:val="00521AC1"/>
    <w:rsid w:val="00521D95"/>
    <w:rsid w:val="00521F08"/>
    <w:rsid w:val="00522117"/>
    <w:rsid w:val="005221C0"/>
    <w:rsid w:val="005223D5"/>
    <w:rsid w:val="00522647"/>
    <w:rsid w:val="005226AD"/>
    <w:rsid w:val="0052271B"/>
    <w:rsid w:val="005227B7"/>
    <w:rsid w:val="00522853"/>
    <w:rsid w:val="005228B0"/>
    <w:rsid w:val="00522975"/>
    <w:rsid w:val="005229F7"/>
    <w:rsid w:val="00522A70"/>
    <w:rsid w:val="00522ACA"/>
    <w:rsid w:val="00523026"/>
    <w:rsid w:val="00523439"/>
    <w:rsid w:val="0052365B"/>
    <w:rsid w:val="00523762"/>
    <w:rsid w:val="00523808"/>
    <w:rsid w:val="005238BB"/>
    <w:rsid w:val="005238D3"/>
    <w:rsid w:val="005239C8"/>
    <w:rsid w:val="00523A2A"/>
    <w:rsid w:val="00523A30"/>
    <w:rsid w:val="00523BD8"/>
    <w:rsid w:val="00523FB9"/>
    <w:rsid w:val="005240BB"/>
    <w:rsid w:val="00524179"/>
    <w:rsid w:val="00524190"/>
    <w:rsid w:val="005245B9"/>
    <w:rsid w:val="00524616"/>
    <w:rsid w:val="00524624"/>
    <w:rsid w:val="0052464E"/>
    <w:rsid w:val="0052473A"/>
    <w:rsid w:val="00524A83"/>
    <w:rsid w:val="00524C34"/>
    <w:rsid w:val="00524CE7"/>
    <w:rsid w:val="00524E3D"/>
    <w:rsid w:val="00525139"/>
    <w:rsid w:val="005251FC"/>
    <w:rsid w:val="005252AA"/>
    <w:rsid w:val="0052547B"/>
    <w:rsid w:val="00525584"/>
    <w:rsid w:val="00525619"/>
    <w:rsid w:val="0052575F"/>
    <w:rsid w:val="00525783"/>
    <w:rsid w:val="005258E4"/>
    <w:rsid w:val="00525BEC"/>
    <w:rsid w:val="00525D94"/>
    <w:rsid w:val="00525F36"/>
    <w:rsid w:val="005260C1"/>
    <w:rsid w:val="005262CD"/>
    <w:rsid w:val="00526382"/>
    <w:rsid w:val="00526536"/>
    <w:rsid w:val="0052654F"/>
    <w:rsid w:val="005266C3"/>
    <w:rsid w:val="0052671C"/>
    <w:rsid w:val="0052693E"/>
    <w:rsid w:val="00526983"/>
    <w:rsid w:val="00526A86"/>
    <w:rsid w:val="00526B9C"/>
    <w:rsid w:val="00526BFF"/>
    <w:rsid w:val="00526C79"/>
    <w:rsid w:val="00526CBA"/>
    <w:rsid w:val="00526E44"/>
    <w:rsid w:val="00526FCE"/>
    <w:rsid w:val="00527210"/>
    <w:rsid w:val="00527252"/>
    <w:rsid w:val="005273B5"/>
    <w:rsid w:val="005273FB"/>
    <w:rsid w:val="005276CA"/>
    <w:rsid w:val="005276CD"/>
    <w:rsid w:val="00527897"/>
    <w:rsid w:val="00527927"/>
    <w:rsid w:val="005279A8"/>
    <w:rsid w:val="00527D02"/>
    <w:rsid w:val="00527D5D"/>
    <w:rsid w:val="00527D62"/>
    <w:rsid w:val="00527E8B"/>
    <w:rsid w:val="00527F07"/>
    <w:rsid w:val="00530037"/>
    <w:rsid w:val="0053027D"/>
    <w:rsid w:val="005302E7"/>
    <w:rsid w:val="005303E0"/>
    <w:rsid w:val="00530439"/>
    <w:rsid w:val="005304EE"/>
    <w:rsid w:val="00530690"/>
    <w:rsid w:val="0053071B"/>
    <w:rsid w:val="0053080F"/>
    <w:rsid w:val="00530836"/>
    <w:rsid w:val="0053092E"/>
    <w:rsid w:val="00530C9B"/>
    <w:rsid w:val="00530D41"/>
    <w:rsid w:val="00530D6E"/>
    <w:rsid w:val="00530F05"/>
    <w:rsid w:val="00530F31"/>
    <w:rsid w:val="00530F88"/>
    <w:rsid w:val="0053104D"/>
    <w:rsid w:val="00531203"/>
    <w:rsid w:val="005312EB"/>
    <w:rsid w:val="0053131B"/>
    <w:rsid w:val="005313C3"/>
    <w:rsid w:val="00531403"/>
    <w:rsid w:val="005314E3"/>
    <w:rsid w:val="0053154D"/>
    <w:rsid w:val="00531886"/>
    <w:rsid w:val="0053196B"/>
    <w:rsid w:val="0053212F"/>
    <w:rsid w:val="0053217A"/>
    <w:rsid w:val="00532250"/>
    <w:rsid w:val="005322D6"/>
    <w:rsid w:val="0053230A"/>
    <w:rsid w:val="00532340"/>
    <w:rsid w:val="005324B9"/>
    <w:rsid w:val="00532582"/>
    <w:rsid w:val="00532670"/>
    <w:rsid w:val="00532675"/>
    <w:rsid w:val="005326EB"/>
    <w:rsid w:val="00532754"/>
    <w:rsid w:val="00532767"/>
    <w:rsid w:val="005327B4"/>
    <w:rsid w:val="0053282D"/>
    <w:rsid w:val="005329B9"/>
    <w:rsid w:val="00532B0E"/>
    <w:rsid w:val="00532E09"/>
    <w:rsid w:val="00532EBE"/>
    <w:rsid w:val="00533029"/>
    <w:rsid w:val="0053306F"/>
    <w:rsid w:val="00533112"/>
    <w:rsid w:val="00533457"/>
    <w:rsid w:val="005334F4"/>
    <w:rsid w:val="005335F0"/>
    <w:rsid w:val="0053360C"/>
    <w:rsid w:val="0053374B"/>
    <w:rsid w:val="00533779"/>
    <w:rsid w:val="0053379F"/>
    <w:rsid w:val="005337E4"/>
    <w:rsid w:val="005337EC"/>
    <w:rsid w:val="0053380F"/>
    <w:rsid w:val="0053392A"/>
    <w:rsid w:val="00533B12"/>
    <w:rsid w:val="00533B22"/>
    <w:rsid w:val="00533B4C"/>
    <w:rsid w:val="00533DE4"/>
    <w:rsid w:val="00533E18"/>
    <w:rsid w:val="00533E7E"/>
    <w:rsid w:val="00534058"/>
    <w:rsid w:val="0053420A"/>
    <w:rsid w:val="0053420B"/>
    <w:rsid w:val="00534233"/>
    <w:rsid w:val="00534366"/>
    <w:rsid w:val="005343E8"/>
    <w:rsid w:val="005345EE"/>
    <w:rsid w:val="0053496D"/>
    <w:rsid w:val="00534A39"/>
    <w:rsid w:val="00534B3A"/>
    <w:rsid w:val="00534C81"/>
    <w:rsid w:val="00534CB9"/>
    <w:rsid w:val="005350A8"/>
    <w:rsid w:val="0053514C"/>
    <w:rsid w:val="005352A4"/>
    <w:rsid w:val="005352B7"/>
    <w:rsid w:val="005353F0"/>
    <w:rsid w:val="005354D9"/>
    <w:rsid w:val="005356F2"/>
    <w:rsid w:val="0053570A"/>
    <w:rsid w:val="00535844"/>
    <w:rsid w:val="00535A20"/>
    <w:rsid w:val="00535A7A"/>
    <w:rsid w:val="00535C13"/>
    <w:rsid w:val="005363B4"/>
    <w:rsid w:val="005364AF"/>
    <w:rsid w:val="005365F8"/>
    <w:rsid w:val="00536638"/>
    <w:rsid w:val="00536693"/>
    <w:rsid w:val="005366E9"/>
    <w:rsid w:val="00536931"/>
    <w:rsid w:val="005369DB"/>
    <w:rsid w:val="00536C5C"/>
    <w:rsid w:val="00536DA0"/>
    <w:rsid w:val="00536DC6"/>
    <w:rsid w:val="00536E50"/>
    <w:rsid w:val="00536E54"/>
    <w:rsid w:val="00536FE1"/>
    <w:rsid w:val="00536FFF"/>
    <w:rsid w:val="00537054"/>
    <w:rsid w:val="005370AA"/>
    <w:rsid w:val="005370BB"/>
    <w:rsid w:val="00537122"/>
    <w:rsid w:val="0053713B"/>
    <w:rsid w:val="00537187"/>
    <w:rsid w:val="005373FE"/>
    <w:rsid w:val="00537563"/>
    <w:rsid w:val="00537698"/>
    <w:rsid w:val="0053778C"/>
    <w:rsid w:val="0053782D"/>
    <w:rsid w:val="00537843"/>
    <w:rsid w:val="00537A7D"/>
    <w:rsid w:val="00537D6A"/>
    <w:rsid w:val="00537E63"/>
    <w:rsid w:val="00537F4E"/>
    <w:rsid w:val="005400CE"/>
    <w:rsid w:val="005400D1"/>
    <w:rsid w:val="005400E0"/>
    <w:rsid w:val="005401D3"/>
    <w:rsid w:val="005402FF"/>
    <w:rsid w:val="00540499"/>
    <w:rsid w:val="005405C1"/>
    <w:rsid w:val="005405DC"/>
    <w:rsid w:val="0054070E"/>
    <w:rsid w:val="005407A7"/>
    <w:rsid w:val="0054084C"/>
    <w:rsid w:val="0054086F"/>
    <w:rsid w:val="005408F0"/>
    <w:rsid w:val="00540A54"/>
    <w:rsid w:val="00540BE0"/>
    <w:rsid w:val="00540E46"/>
    <w:rsid w:val="00540E9A"/>
    <w:rsid w:val="00541020"/>
    <w:rsid w:val="0054108F"/>
    <w:rsid w:val="00541184"/>
    <w:rsid w:val="00541244"/>
    <w:rsid w:val="00541294"/>
    <w:rsid w:val="00541407"/>
    <w:rsid w:val="0054142A"/>
    <w:rsid w:val="00541440"/>
    <w:rsid w:val="0054169C"/>
    <w:rsid w:val="0054173D"/>
    <w:rsid w:val="00541818"/>
    <w:rsid w:val="00541841"/>
    <w:rsid w:val="00541966"/>
    <w:rsid w:val="00541AB2"/>
    <w:rsid w:val="00541BBE"/>
    <w:rsid w:val="00541C8A"/>
    <w:rsid w:val="00541C8B"/>
    <w:rsid w:val="00541DA6"/>
    <w:rsid w:val="00541E2B"/>
    <w:rsid w:val="00541FC9"/>
    <w:rsid w:val="0054229A"/>
    <w:rsid w:val="00542310"/>
    <w:rsid w:val="0054243C"/>
    <w:rsid w:val="0054250B"/>
    <w:rsid w:val="0054271B"/>
    <w:rsid w:val="0054276C"/>
    <w:rsid w:val="00542CBC"/>
    <w:rsid w:val="00542D19"/>
    <w:rsid w:val="00542DC4"/>
    <w:rsid w:val="005430B3"/>
    <w:rsid w:val="0054314A"/>
    <w:rsid w:val="005431AB"/>
    <w:rsid w:val="00543249"/>
    <w:rsid w:val="005432E5"/>
    <w:rsid w:val="0054333A"/>
    <w:rsid w:val="0054342D"/>
    <w:rsid w:val="0054343F"/>
    <w:rsid w:val="0054369D"/>
    <w:rsid w:val="005436A2"/>
    <w:rsid w:val="005438B4"/>
    <w:rsid w:val="00543916"/>
    <w:rsid w:val="00543AD9"/>
    <w:rsid w:val="00543B72"/>
    <w:rsid w:val="00543BCF"/>
    <w:rsid w:val="00543C8C"/>
    <w:rsid w:val="00543CFB"/>
    <w:rsid w:val="0054403F"/>
    <w:rsid w:val="005440FF"/>
    <w:rsid w:val="005441EC"/>
    <w:rsid w:val="00544421"/>
    <w:rsid w:val="0054446F"/>
    <w:rsid w:val="00544471"/>
    <w:rsid w:val="00544775"/>
    <w:rsid w:val="00544784"/>
    <w:rsid w:val="00544904"/>
    <w:rsid w:val="00544A07"/>
    <w:rsid w:val="00544A76"/>
    <w:rsid w:val="00544A94"/>
    <w:rsid w:val="00544AB5"/>
    <w:rsid w:val="00544C5B"/>
    <w:rsid w:val="00544CC2"/>
    <w:rsid w:val="00544D40"/>
    <w:rsid w:val="00544D53"/>
    <w:rsid w:val="00544E2F"/>
    <w:rsid w:val="005450FE"/>
    <w:rsid w:val="00545390"/>
    <w:rsid w:val="0054542F"/>
    <w:rsid w:val="00545544"/>
    <w:rsid w:val="00545624"/>
    <w:rsid w:val="005456ED"/>
    <w:rsid w:val="0054575F"/>
    <w:rsid w:val="0054579D"/>
    <w:rsid w:val="00545860"/>
    <w:rsid w:val="0054593B"/>
    <w:rsid w:val="00545A13"/>
    <w:rsid w:val="00545DDB"/>
    <w:rsid w:val="00545E91"/>
    <w:rsid w:val="00545E93"/>
    <w:rsid w:val="00545ED4"/>
    <w:rsid w:val="00545FA5"/>
    <w:rsid w:val="005463B7"/>
    <w:rsid w:val="00546500"/>
    <w:rsid w:val="0054655A"/>
    <w:rsid w:val="0054671D"/>
    <w:rsid w:val="005467F6"/>
    <w:rsid w:val="00546AF7"/>
    <w:rsid w:val="00546D16"/>
    <w:rsid w:val="00546D7B"/>
    <w:rsid w:val="00546E2E"/>
    <w:rsid w:val="00546E89"/>
    <w:rsid w:val="00547067"/>
    <w:rsid w:val="005470E4"/>
    <w:rsid w:val="0054721F"/>
    <w:rsid w:val="00547298"/>
    <w:rsid w:val="005477C8"/>
    <w:rsid w:val="005477FB"/>
    <w:rsid w:val="00547862"/>
    <w:rsid w:val="005479E2"/>
    <w:rsid w:val="00547A21"/>
    <w:rsid w:val="00547C39"/>
    <w:rsid w:val="00547D3E"/>
    <w:rsid w:val="00547E69"/>
    <w:rsid w:val="0055003D"/>
    <w:rsid w:val="0055007E"/>
    <w:rsid w:val="00550081"/>
    <w:rsid w:val="00550091"/>
    <w:rsid w:val="00550103"/>
    <w:rsid w:val="0055027B"/>
    <w:rsid w:val="005503C1"/>
    <w:rsid w:val="005504DE"/>
    <w:rsid w:val="005504EF"/>
    <w:rsid w:val="00550821"/>
    <w:rsid w:val="0055099D"/>
    <w:rsid w:val="005509DF"/>
    <w:rsid w:val="00550A07"/>
    <w:rsid w:val="00550BEB"/>
    <w:rsid w:val="00550ECC"/>
    <w:rsid w:val="00550F3D"/>
    <w:rsid w:val="00550F8B"/>
    <w:rsid w:val="00550FBE"/>
    <w:rsid w:val="00551160"/>
    <w:rsid w:val="00551166"/>
    <w:rsid w:val="005511F7"/>
    <w:rsid w:val="00551282"/>
    <w:rsid w:val="00551614"/>
    <w:rsid w:val="00551756"/>
    <w:rsid w:val="00551849"/>
    <w:rsid w:val="00551927"/>
    <w:rsid w:val="0055199D"/>
    <w:rsid w:val="00551A02"/>
    <w:rsid w:val="00551B46"/>
    <w:rsid w:val="00551B54"/>
    <w:rsid w:val="00551E48"/>
    <w:rsid w:val="00551ED5"/>
    <w:rsid w:val="00552040"/>
    <w:rsid w:val="00552238"/>
    <w:rsid w:val="0055238F"/>
    <w:rsid w:val="00552445"/>
    <w:rsid w:val="005525C5"/>
    <w:rsid w:val="00552660"/>
    <w:rsid w:val="00552694"/>
    <w:rsid w:val="0055274A"/>
    <w:rsid w:val="0055280A"/>
    <w:rsid w:val="0055280C"/>
    <w:rsid w:val="005528A3"/>
    <w:rsid w:val="005528C5"/>
    <w:rsid w:val="005528C7"/>
    <w:rsid w:val="005528EA"/>
    <w:rsid w:val="00552914"/>
    <w:rsid w:val="0055299E"/>
    <w:rsid w:val="005529C9"/>
    <w:rsid w:val="00552B27"/>
    <w:rsid w:val="00552C02"/>
    <w:rsid w:val="00552D58"/>
    <w:rsid w:val="00552DED"/>
    <w:rsid w:val="00552E01"/>
    <w:rsid w:val="0055309E"/>
    <w:rsid w:val="00553136"/>
    <w:rsid w:val="0055313B"/>
    <w:rsid w:val="005531E9"/>
    <w:rsid w:val="005532C9"/>
    <w:rsid w:val="005533D6"/>
    <w:rsid w:val="005533FB"/>
    <w:rsid w:val="00553559"/>
    <w:rsid w:val="005537D3"/>
    <w:rsid w:val="00553825"/>
    <w:rsid w:val="005539F3"/>
    <w:rsid w:val="00553BC7"/>
    <w:rsid w:val="00553CF0"/>
    <w:rsid w:val="00553D14"/>
    <w:rsid w:val="00554218"/>
    <w:rsid w:val="00554296"/>
    <w:rsid w:val="00554343"/>
    <w:rsid w:val="00554451"/>
    <w:rsid w:val="005544A6"/>
    <w:rsid w:val="0055472A"/>
    <w:rsid w:val="005548B8"/>
    <w:rsid w:val="005549C8"/>
    <w:rsid w:val="00554B2C"/>
    <w:rsid w:val="00554B64"/>
    <w:rsid w:val="00554F77"/>
    <w:rsid w:val="0055505F"/>
    <w:rsid w:val="005551CA"/>
    <w:rsid w:val="00555300"/>
    <w:rsid w:val="00555414"/>
    <w:rsid w:val="00555462"/>
    <w:rsid w:val="005556FE"/>
    <w:rsid w:val="00555762"/>
    <w:rsid w:val="005557C5"/>
    <w:rsid w:val="00555894"/>
    <w:rsid w:val="00555984"/>
    <w:rsid w:val="005559A6"/>
    <w:rsid w:val="00555A6A"/>
    <w:rsid w:val="00555AEC"/>
    <w:rsid w:val="00555EC5"/>
    <w:rsid w:val="0055650D"/>
    <w:rsid w:val="005565D3"/>
    <w:rsid w:val="005567FD"/>
    <w:rsid w:val="005568B3"/>
    <w:rsid w:val="005568E0"/>
    <w:rsid w:val="00556BA6"/>
    <w:rsid w:val="005570B3"/>
    <w:rsid w:val="0055723A"/>
    <w:rsid w:val="0055742F"/>
    <w:rsid w:val="005575EF"/>
    <w:rsid w:val="00557624"/>
    <w:rsid w:val="005576AB"/>
    <w:rsid w:val="00557781"/>
    <w:rsid w:val="00557891"/>
    <w:rsid w:val="005578BB"/>
    <w:rsid w:val="00557A27"/>
    <w:rsid w:val="00557C57"/>
    <w:rsid w:val="00557CC4"/>
    <w:rsid w:val="00557CD0"/>
    <w:rsid w:val="00557E21"/>
    <w:rsid w:val="00557E24"/>
    <w:rsid w:val="00557EF2"/>
    <w:rsid w:val="00557F9F"/>
    <w:rsid w:val="00560017"/>
    <w:rsid w:val="00560034"/>
    <w:rsid w:val="0056017A"/>
    <w:rsid w:val="005601B8"/>
    <w:rsid w:val="005601F5"/>
    <w:rsid w:val="0056021C"/>
    <w:rsid w:val="00560332"/>
    <w:rsid w:val="00560437"/>
    <w:rsid w:val="005605D0"/>
    <w:rsid w:val="0056067E"/>
    <w:rsid w:val="005608C1"/>
    <w:rsid w:val="005608DC"/>
    <w:rsid w:val="00560A14"/>
    <w:rsid w:val="00560B72"/>
    <w:rsid w:val="00560C40"/>
    <w:rsid w:val="00560E82"/>
    <w:rsid w:val="005610C5"/>
    <w:rsid w:val="005613B6"/>
    <w:rsid w:val="005613CB"/>
    <w:rsid w:val="005613E6"/>
    <w:rsid w:val="00561445"/>
    <w:rsid w:val="00561465"/>
    <w:rsid w:val="005614D2"/>
    <w:rsid w:val="005615B5"/>
    <w:rsid w:val="005615F0"/>
    <w:rsid w:val="00561720"/>
    <w:rsid w:val="00561963"/>
    <w:rsid w:val="00561AD3"/>
    <w:rsid w:val="00561F3D"/>
    <w:rsid w:val="00561FAC"/>
    <w:rsid w:val="00561FC2"/>
    <w:rsid w:val="00562055"/>
    <w:rsid w:val="0056216B"/>
    <w:rsid w:val="005621C8"/>
    <w:rsid w:val="005621DD"/>
    <w:rsid w:val="00562200"/>
    <w:rsid w:val="00562260"/>
    <w:rsid w:val="00562274"/>
    <w:rsid w:val="005622D5"/>
    <w:rsid w:val="00562430"/>
    <w:rsid w:val="0056254E"/>
    <w:rsid w:val="0056265B"/>
    <w:rsid w:val="00562689"/>
    <w:rsid w:val="00562741"/>
    <w:rsid w:val="00562882"/>
    <w:rsid w:val="0056290E"/>
    <w:rsid w:val="00562A3D"/>
    <w:rsid w:val="00562A56"/>
    <w:rsid w:val="00562BA7"/>
    <w:rsid w:val="00562D9A"/>
    <w:rsid w:val="00562EA0"/>
    <w:rsid w:val="00562F47"/>
    <w:rsid w:val="00562F7D"/>
    <w:rsid w:val="00562FBF"/>
    <w:rsid w:val="00563102"/>
    <w:rsid w:val="00563138"/>
    <w:rsid w:val="00563190"/>
    <w:rsid w:val="005631A3"/>
    <w:rsid w:val="005631C2"/>
    <w:rsid w:val="0056320C"/>
    <w:rsid w:val="005634A1"/>
    <w:rsid w:val="005634DD"/>
    <w:rsid w:val="005634F8"/>
    <w:rsid w:val="0056352D"/>
    <w:rsid w:val="0056363E"/>
    <w:rsid w:val="00563830"/>
    <w:rsid w:val="0056395E"/>
    <w:rsid w:val="00563E12"/>
    <w:rsid w:val="00563F70"/>
    <w:rsid w:val="0056404D"/>
    <w:rsid w:val="0056405B"/>
    <w:rsid w:val="0056419A"/>
    <w:rsid w:val="00564239"/>
    <w:rsid w:val="00564454"/>
    <w:rsid w:val="0056477B"/>
    <w:rsid w:val="00564C1F"/>
    <w:rsid w:val="00564C8E"/>
    <w:rsid w:val="00564D0F"/>
    <w:rsid w:val="00564DB1"/>
    <w:rsid w:val="00564F0D"/>
    <w:rsid w:val="0056515B"/>
    <w:rsid w:val="00565383"/>
    <w:rsid w:val="005653C9"/>
    <w:rsid w:val="0056543F"/>
    <w:rsid w:val="0056556D"/>
    <w:rsid w:val="00565853"/>
    <w:rsid w:val="0056590A"/>
    <w:rsid w:val="00565960"/>
    <w:rsid w:val="005659A3"/>
    <w:rsid w:val="00565A84"/>
    <w:rsid w:val="00565DB4"/>
    <w:rsid w:val="00565DD4"/>
    <w:rsid w:val="00565E88"/>
    <w:rsid w:val="00565EA8"/>
    <w:rsid w:val="00566045"/>
    <w:rsid w:val="005660D9"/>
    <w:rsid w:val="0056610A"/>
    <w:rsid w:val="005663DC"/>
    <w:rsid w:val="005663E2"/>
    <w:rsid w:val="005663EB"/>
    <w:rsid w:val="005663EF"/>
    <w:rsid w:val="0056648D"/>
    <w:rsid w:val="005664D4"/>
    <w:rsid w:val="005667F4"/>
    <w:rsid w:val="00566A14"/>
    <w:rsid w:val="00566C7C"/>
    <w:rsid w:val="00566C81"/>
    <w:rsid w:val="00567173"/>
    <w:rsid w:val="00567398"/>
    <w:rsid w:val="00567404"/>
    <w:rsid w:val="00567523"/>
    <w:rsid w:val="00567525"/>
    <w:rsid w:val="00567596"/>
    <w:rsid w:val="0056760D"/>
    <w:rsid w:val="0056794A"/>
    <w:rsid w:val="00567C1D"/>
    <w:rsid w:val="00567C3A"/>
    <w:rsid w:val="00567D42"/>
    <w:rsid w:val="00567D44"/>
    <w:rsid w:val="00567DEC"/>
    <w:rsid w:val="00567EB0"/>
    <w:rsid w:val="00567F11"/>
    <w:rsid w:val="00570313"/>
    <w:rsid w:val="00570324"/>
    <w:rsid w:val="0057060A"/>
    <w:rsid w:val="0057069D"/>
    <w:rsid w:val="00570927"/>
    <w:rsid w:val="00570ABB"/>
    <w:rsid w:val="00570BFC"/>
    <w:rsid w:val="00570E04"/>
    <w:rsid w:val="00570EC0"/>
    <w:rsid w:val="00570F0A"/>
    <w:rsid w:val="00570F19"/>
    <w:rsid w:val="00570F42"/>
    <w:rsid w:val="00570FDC"/>
    <w:rsid w:val="00570FFF"/>
    <w:rsid w:val="005712A3"/>
    <w:rsid w:val="00571336"/>
    <w:rsid w:val="005713D0"/>
    <w:rsid w:val="00571448"/>
    <w:rsid w:val="005716E0"/>
    <w:rsid w:val="005718E9"/>
    <w:rsid w:val="00571909"/>
    <w:rsid w:val="00571C55"/>
    <w:rsid w:val="00571C6A"/>
    <w:rsid w:val="00571CC7"/>
    <w:rsid w:val="00571DBC"/>
    <w:rsid w:val="00571E6A"/>
    <w:rsid w:val="0057202C"/>
    <w:rsid w:val="0057210C"/>
    <w:rsid w:val="005723EC"/>
    <w:rsid w:val="005723FE"/>
    <w:rsid w:val="00572408"/>
    <w:rsid w:val="005724BC"/>
    <w:rsid w:val="00572591"/>
    <w:rsid w:val="0057261B"/>
    <w:rsid w:val="00572654"/>
    <w:rsid w:val="00572986"/>
    <w:rsid w:val="005729B1"/>
    <w:rsid w:val="005729F8"/>
    <w:rsid w:val="00572A48"/>
    <w:rsid w:val="00572A57"/>
    <w:rsid w:val="00572B80"/>
    <w:rsid w:val="00572BE7"/>
    <w:rsid w:val="00572D8C"/>
    <w:rsid w:val="00572DD0"/>
    <w:rsid w:val="00572DF4"/>
    <w:rsid w:val="00572EEE"/>
    <w:rsid w:val="0057354C"/>
    <w:rsid w:val="005736A7"/>
    <w:rsid w:val="005736EF"/>
    <w:rsid w:val="0057370C"/>
    <w:rsid w:val="00573795"/>
    <w:rsid w:val="005737FF"/>
    <w:rsid w:val="00573BB8"/>
    <w:rsid w:val="00573D78"/>
    <w:rsid w:val="00573DB0"/>
    <w:rsid w:val="00574123"/>
    <w:rsid w:val="005741C3"/>
    <w:rsid w:val="00574351"/>
    <w:rsid w:val="00574675"/>
    <w:rsid w:val="005746CD"/>
    <w:rsid w:val="005748C7"/>
    <w:rsid w:val="0057499F"/>
    <w:rsid w:val="00574A14"/>
    <w:rsid w:val="00574B6E"/>
    <w:rsid w:val="00574D91"/>
    <w:rsid w:val="00574DDD"/>
    <w:rsid w:val="005750C6"/>
    <w:rsid w:val="005750F7"/>
    <w:rsid w:val="0057513F"/>
    <w:rsid w:val="00575173"/>
    <w:rsid w:val="0057545C"/>
    <w:rsid w:val="005754DC"/>
    <w:rsid w:val="005755A1"/>
    <w:rsid w:val="00575609"/>
    <w:rsid w:val="00575724"/>
    <w:rsid w:val="00575C90"/>
    <w:rsid w:val="00575D5F"/>
    <w:rsid w:val="00575F3C"/>
    <w:rsid w:val="00576110"/>
    <w:rsid w:val="00576186"/>
    <w:rsid w:val="0057633D"/>
    <w:rsid w:val="005764A0"/>
    <w:rsid w:val="005764B7"/>
    <w:rsid w:val="0057657A"/>
    <w:rsid w:val="005767EC"/>
    <w:rsid w:val="00576940"/>
    <w:rsid w:val="0057694C"/>
    <w:rsid w:val="0057697D"/>
    <w:rsid w:val="00576A0C"/>
    <w:rsid w:val="00576BE1"/>
    <w:rsid w:val="00576BF2"/>
    <w:rsid w:val="00576C8B"/>
    <w:rsid w:val="00576DC4"/>
    <w:rsid w:val="00577270"/>
    <w:rsid w:val="005772F8"/>
    <w:rsid w:val="0057739A"/>
    <w:rsid w:val="00577596"/>
    <w:rsid w:val="00577628"/>
    <w:rsid w:val="005776FA"/>
    <w:rsid w:val="00577ACC"/>
    <w:rsid w:val="00577B5D"/>
    <w:rsid w:val="00577C84"/>
    <w:rsid w:val="00577D3E"/>
    <w:rsid w:val="00577D5F"/>
    <w:rsid w:val="00577D7E"/>
    <w:rsid w:val="00577DB2"/>
    <w:rsid w:val="00577E9A"/>
    <w:rsid w:val="00577F24"/>
    <w:rsid w:val="00580071"/>
    <w:rsid w:val="0058011C"/>
    <w:rsid w:val="00580178"/>
    <w:rsid w:val="00580246"/>
    <w:rsid w:val="00580277"/>
    <w:rsid w:val="00580437"/>
    <w:rsid w:val="005804B8"/>
    <w:rsid w:val="00580504"/>
    <w:rsid w:val="0058073E"/>
    <w:rsid w:val="005807A9"/>
    <w:rsid w:val="00580879"/>
    <w:rsid w:val="005809D8"/>
    <w:rsid w:val="00580A38"/>
    <w:rsid w:val="00580A49"/>
    <w:rsid w:val="00580B07"/>
    <w:rsid w:val="00580BAB"/>
    <w:rsid w:val="00580C1B"/>
    <w:rsid w:val="00580E76"/>
    <w:rsid w:val="00580F23"/>
    <w:rsid w:val="005810EA"/>
    <w:rsid w:val="005811F9"/>
    <w:rsid w:val="0058135F"/>
    <w:rsid w:val="00581634"/>
    <w:rsid w:val="00581888"/>
    <w:rsid w:val="00581A1D"/>
    <w:rsid w:val="00581AD3"/>
    <w:rsid w:val="00581AFC"/>
    <w:rsid w:val="00581B64"/>
    <w:rsid w:val="00581B6A"/>
    <w:rsid w:val="00581C7B"/>
    <w:rsid w:val="00581D10"/>
    <w:rsid w:val="00581D78"/>
    <w:rsid w:val="00582316"/>
    <w:rsid w:val="005823DF"/>
    <w:rsid w:val="005824D3"/>
    <w:rsid w:val="005828A7"/>
    <w:rsid w:val="00582A51"/>
    <w:rsid w:val="00582B95"/>
    <w:rsid w:val="00582DD8"/>
    <w:rsid w:val="00582E92"/>
    <w:rsid w:val="00582EDD"/>
    <w:rsid w:val="00582EF0"/>
    <w:rsid w:val="00582F30"/>
    <w:rsid w:val="00583077"/>
    <w:rsid w:val="00583078"/>
    <w:rsid w:val="00583112"/>
    <w:rsid w:val="00583176"/>
    <w:rsid w:val="00583312"/>
    <w:rsid w:val="0058337C"/>
    <w:rsid w:val="0058341A"/>
    <w:rsid w:val="0058358B"/>
    <w:rsid w:val="005836EC"/>
    <w:rsid w:val="00583763"/>
    <w:rsid w:val="005837A2"/>
    <w:rsid w:val="0058388B"/>
    <w:rsid w:val="00583984"/>
    <w:rsid w:val="00583A12"/>
    <w:rsid w:val="00583B45"/>
    <w:rsid w:val="00583B75"/>
    <w:rsid w:val="00583F42"/>
    <w:rsid w:val="00584035"/>
    <w:rsid w:val="00584118"/>
    <w:rsid w:val="005841D6"/>
    <w:rsid w:val="00584290"/>
    <w:rsid w:val="00584302"/>
    <w:rsid w:val="005843AB"/>
    <w:rsid w:val="005845D4"/>
    <w:rsid w:val="005847C9"/>
    <w:rsid w:val="005848A3"/>
    <w:rsid w:val="00584993"/>
    <w:rsid w:val="005849CE"/>
    <w:rsid w:val="00584A04"/>
    <w:rsid w:val="00584C1C"/>
    <w:rsid w:val="00584C4A"/>
    <w:rsid w:val="00584DBC"/>
    <w:rsid w:val="005852F3"/>
    <w:rsid w:val="0058532A"/>
    <w:rsid w:val="00585335"/>
    <w:rsid w:val="00585419"/>
    <w:rsid w:val="0058558C"/>
    <w:rsid w:val="0058561C"/>
    <w:rsid w:val="0058566C"/>
    <w:rsid w:val="005856BB"/>
    <w:rsid w:val="005856BD"/>
    <w:rsid w:val="00585A8B"/>
    <w:rsid w:val="00585B2F"/>
    <w:rsid w:val="00585CB6"/>
    <w:rsid w:val="00585D51"/>
    <w:rsid w:val="0058606B"/>
    <w:rsid w:val="005860C1"/>
    <w:rsid w:val="00586151"/>
    <w:rsid w:val="0058656E"/>
    <w:rsid w:val="00586677"/>
    <w:rsid w:val="0058671B"/>
    <w:rsid w:val="00586A12"/>
    <w:rsid w:val="00586B69"/>
    <w:rsid w:val="00586DBD"/>
    <w:rsid w:val="00586E0E"/>
    <w:rsid w:val="005870D1"/>
    <w:rsid w:val="005870DD"/>
    <w:rsid w:val="00587155"/>
    <w:rsid w:val="005871AB"/>
    <w:rsid w:val="00587214"/>
    <w:rsid w:val="00587406"/>
    <w:rsid w:val="005874D3"/>
    <w:rsid w:val="005876A4"/>
    <w:rsid w:val="00587860"/>
    <w:rsid w:val="005878A7"/>
    <w:rsid w:val="005878E3"/>
    <w:rsid w:val="005878F5"/>
    <w:rsid w:val="00587901"/>
    <w:rsid w:val="00587A45"/>
    <w:rsid w:val="00587BF6"/>
    <w:rsid w:val="00587C61"/>
    <w:rsid w:val="00587DC1"/>
    <w:rsid w:val="00587E0B"/>
    <w:rsid w:val="00587F4A"/>
    <w:rsid w:val="00590045"/>
    <w:rsid w:val="0059005E"/>
    <w:rsid w:val="00590084"/>
    <w:rsid w:val="005900D2"/>
    <w:rsid w:val="005901C3"/>
    <w:rsid w:val="00590257"/>
    <w:rsid w:val="00590571"/>
    <w:rsid w:val="005905D3"/>
    <w:rsid w:val="005906E5"/>
    <w:rsid w:val="0059091D"/>
    <w:rsid w:val="005909F0"/>
    <w:rsid w:val="00590A19"/>
    <w:rsid w:val="00590A55"/>
    <w:rsid w:val="00590AC5"/>
    <w:rsid w:val="00590BDB"/>
    <w:rsid w:val="00590C0C"/>
    <w:rsid w:val="0059121D"/>
    <w:rsid w:val="00591333"/>
    <w:rsid w:val="0059149A"/>
    <w:rsid w:val="00591504"/>
    <w:rsid w:val="005917AB"/>
    <w:rsid w:val="005917FD"/>
    <w:rsid w:val="005918AE"/>
    <w:rsid w:val="005919B2"/>
    <w:rsid w:val="005919FD"/>
    <w:rsid w:val="00591A3B"/>
    <w:rsid w:val="00591BEB"/>
    <w:rsid w:val="00591CE3"/>
    <w:rsid w:val="00591D55"/>
    <w:rsid w:val="00591DFD"/>
    <w:rsid w:val="00591E21"/>
    <w:rsid w:val="00591E33"/>
    <w:rsid w:val="00591E6B"/>
    <w:rsid w:val="00591F29"/>
    <w:rsid w:val="00591FA3"/>
    <w:rsid w:val="00592100"/>
    <w:rsid w:val="00592259"/>
    <w:rsid w:val="0059253F"/>
    <w:rsid w:val="00592563"/>
    <w:rsid w:val="00592693"/>
    <w:rsid w:val="00592931"/>
    <w:rsid w:val="00592DAF"/>
    <w:rsid w:val="0059300A"/>
    <w:rsid w:val="0059306D"/>
    <w:rsid w:val="005930A6"/>
    <w:rsid w:val="00593133"/>
    <w:rsid w:val="005933EF"/>
    <w:rsid w:val="00593408"/>
    <w:rsid w:val="005939B7"/>
    <w:rsid w:val="005939DF"/>
    <w:rsid w:val="005939EF"/>
    <w:rsid w:val="00593A5C"/>
    <w:rsid w:val="00593C45"/>
    <w:rsid w:val="00593CE9"/>
    <w:rsid w:val="00593E1C"/>
    <w:rsid w:val="00594241"/>
    <w:rsid w:val="005944BE"/>
    <w:rsid w:val="00594593"/>
    <w:rsid w:val="00594597"/>
    <w:rsid w:val="00594737"/>
    <w:rsid w:val="00594776"/>
    <w:rsid w:val="005947EE"/>
    <w:rsid w:val="005947F2"/>
    <w:rsid w:val="0059486C"/>
    <w:rsid w:val="00594B82"/>
    <w:rsid w:val="00594BE0"/>
    <w:rsid w:val="005950C1"/>
    <w:rsid w:val="005952AF"/>
    <w:rsid w:val="0059532E"/>
    <w:rsid w:val="0059552F"/>
    <w:rsid w:val="005955A9"/>
    <w:rsid w:val="00595643"/>
    <w:rsid w:val="0059573F"/>
    <w:rsid w:val="0059577F"/>
    <w:rsid w:val="0059594D"/>
    <w:rsid w:val="005959DA"/>
    <w:rsid w:val="00595A29"/>
    <w:rsid w:val="00595AAC"/>
    <w:rsid w:val="00595D08"/>
    <w:rsid w:val="00595DF4"/>
    <w:rsid w:val="0059600B"/>
    <w:rsid w:val="00596279"/>
    <w:rsid w:val="00596377"/>
    <w:rsid w:val="005963B1"/>
    <w:rsid w:val="0059641E"/>
    <w:rsid w:val="0059642C"/>
    <w:rsid w:val="00596665"/>
    <w:rsid w:val="005966F1"/>
    <w:rsid w:val="005967A2"/>
    <w:rsid w:val="005969E6"/>
    <w:rsid w:val="00596A1C"/>
    <w:rsid w:val="00596A5D"/>
    <w:rsid w:val="00596A62"/>
    <w:rsid w:val="00596A7F"/>
    <w:rsid w:val="00596A91"/>
    <w:rsid w:val="00596B44"/>
    <w:rsid w:val="00596B57"/>
    <w:rsid w:val="00596BB6"/>
    <w:rsid w:val="00596CA8"/>
    <w:rsid w:val="00596E4F"/>
    <w:rsid w:val="005970A0"/>
    <w:rsid w:val="005971B5"/>
    <w:rsid w:val="00597371"/>
    <w:rsid w:val="0059739A"/>
    <w:rsid w:val="005974F3"/>
    <w:rsid w:val="00597507"/>
    <w:rsid w:val="00597576"/>
    <w:rsid w:val="005975E6"/>
    <w:rsid w:val="005976AC"/>
    <w:rsid w:val="005978C7"/>
    <w:rsid w:val="00597BD7"/>
    <w:rsid w:val="00597D5D"/>
    <w:rsid w:val="00597F71"/>
    <w:rsid w:val="00597F8F"/>
    <w:rsid w:val="005A001F"/>
    <w:rsid w:val="005A0079"/>
    <w:rsid w:val="005A00D6"/>
    <w:rsid w:val="005A0256"/>
    <w:rsid w:val="005A0455"/>
    <w:rsid w:val="005A059E"/>
    <w:rsid w:val="005A0608"/>
    <w:rsid w:val="005A0856"/>
    <w:rsid w:val="005A08F2"/>
    <w:rsid w:val="005A0C29"/>
    <w:rsid w:val="005A0C41"/>
    <w:rsid w:val="005A0E52"/>
    <w:rsid w:val="005A0E98"/>
    <w:rsid w:val="005A10A9"/>
    <w:rsid w:val="005A10EE"/>
    <w:rsid w:val="005A1185"/>
    <w:rsid w:val="005A1218"/>
    <w:rsid w:val="005A1315"/>
    <w:rsid w:val="005A17CE"/>
    <w:rsid w:val="005A1A1C"/>
    <w:rsid w:val="005A1A40"/>
    <w:rsid w:val="005A1C92"/>
    <w:rsid w:val="005A1E3B"/>
    <w:rsid w:val="005A1E3F"/>
    <w:rsid w:val="005A1E75"/>
    <w:rsid w:val="005A202F"/>
    <w:rsid w:val="005A2070"/>
    <w:rsid w:val="005A2413"/>
    <w:rsid w:val="005A2561"/>
    <w:rsid w:val="005A271F"/>
    <w:rsid w:val="005A287C"/>
    <w:rsid w:val="005A29EF"/>
    <w:rsid w:val="005A2A16"/>
    <w:rsid w:val="005A2E0D"/>
    <w:rsid w:val="005A2FA6"/>
    <w:rsid w:val="005A3078"/>
    <w:rsid w:val="005A322C"/>
    <w:rsid w:val="005A3275"/>
    <w:rsid w:val="005A343D"/>
    <w:rsid w:val="005A3582"/>
    <w:rsid w:val="005A36A5"/>
    <w:rsid w:val="005A38BA"/>
    <w:rsid w:val="005A390F"/>
    <w:rsid w:val="005A3AF0"/>
    <w:rsid w:val="005A3B53"/>
    <w:rsid w:val="005A3BAD"/>
    <w:rsid w:val="005A3D27"/>
    <w:rsid w:val="005A3D9F"/>
    <w:rsid w:val="005A401A"/>
    <w:rsid w:val="005A416E"/>
    <w:rsid w:val="005A421A"/>
    <w:rsid w:val="005A42D4"/>
    <w:rsid w:val="005A43F5"/>
    <w:rsid w:val="005A4503"/>
    <w:rsid w:val="005A4508"/>
    <w:rsid w:val="005A4585"/>
    <w:rsid w:val="005A4607"/>
    <w:rsid w:val="005A4736"/>
    <w:rsid w:val="005A475A"/>
    <w:rsid w:val="005A4812"/>
    <w:rsid w:val="005A4882"/>
    <w:rsid w:val="005A4917"/>
    <w:rsid w:val="005A493A"/>
    <w:rsid w:val="005A49EA"/>
    <w:rsid w:val="005A4A76"/>
    <w:rsid w:val="005A4AFD"/>
    <w:rsid w:val="005A4B3D"/>
    <w:rsid w:val="005A4BC9"/>
    <w:rsid w:val="005A4E51"/>
    <w:rsid w:val="005A4E91"/>
    <w:rsid w:val="005A5175"/>
    <w:rsid w:val="005A5192"/>
    <w:rsid w:val="005A52F9"/>
    <w:rsid w:val="005A53D6"/>
    <w:rsid w:val="005A5488"/>
    <w:rsid w:val="005A5589"/>
    <w:rsid w:val="005A559D"/>
    <w:rsid w:val="005A5639"/>
    <w:rsid w:val="005A5641"/>
    <w:rsid w:val="005A5F52"/>
    <w:rsid w:val="005A628E"/>
    <w:rsid w:val="005A637F"/>
    <w:rsid w:val="005A63B8"/>
    <w:rsid w:val="005A6423"/>
    <w:rsid w:val="005A648D"/>
    <w:rsid w:val="005A6552"/>
    <w:rsid w:val="005A663F"/>
    <w:rsid w:val="005A68A0"/>
    <w:rsid w:val="005A68AD"/>
    <w:rsid w:val="005A68FD"/>
    <w:rsid w:val="005A6A13"/>
    <w:rsid w:val="005A6AA3"/>
    <w:rsid w:val="005A6AAC"/>
    <w:rsid w:val="005A6AF8"/>
    <w:rsid w:val="005A6BB9"/>
    <w:rsid w:val="005A6C9B"/>
    <w:rsid w:val="005A6CA7"/>
    <w:rsid w:val="005A6D04"/>
    <w:rsid w:val="005A6E14"/>
    <w:rsid w:val="005A6E83"/>
    <w:rsid w:val="005A6E9B"/>
    <w:rsid w:val="005A6EC0"/>
    <w:rsid w:val="005A70BC"/>
    <w:rsid w:val="005A7253"/>
    <w:rsid w:val="005A725D"/>
    <w:rsid w:val="005A75F3"/>
    <w:rsid w:val="005A760D"/>
    <w:rsid w:val="005A7703"/>
    <w:rsid w:val="005A783C"/>
    <w:rsid w:val="005A79A0"/>
    <w:rsid w:val="005A7B67"/>
    <w:rsid w:val="005A7C25"/>
    <w:rsid w:val="005A7C6E"/>
    <w:rsid w:val="005A7C7A"/>
    <w:rsid w:val="005A7C7B"/>
    <w:rsid w:val="005B0008"/>
    <w:rsid w:val="005B01F0"/>
    <w:rsid w:val="005B053E"/>
    <w:rsid w:val="005B054B"/>
    <w:rsid w:val="005B07BD"/>
    <w:rsid w:val="005B07D7"/>
    <w:rsid w:val="005B0955"/>
    <w:rsid w:val="005B0958"/>
    <w:rsid w:val="005B0A06"/>
    <w:rsid w:val="005B0A33"/>
    <w:rsid w:val="005B0E54"/>
    <w:rsid w:val="005B10BB"/>
    <w:rsid w:val="005B111F"/>
    <w:rsid w:val="005B1131"/>
    <w:rsid w:val="005B11DF"/>
    <w:rsid w:val="005B123D"/>
    <w:rsid w:val="005B1449"/>
    <w:rsid w:val="005B1483"/>
    <w:rsid w:val="005B16CC"/>
    <w:rsid w:val="005B176A"/>
    <w:rsid w:val="005B1787"/>
    <w:rsid w:val="005B17D8"/>
    <w:rsid w:val="005B18C3"/>
    <w:rsid w:val="005B191A"/>
    <w:rsid w:val="005B1AE8"/>
    <w:rsid w:val="005B1BFE"/>
    <w:rsid w:val="005B1C1B"/>
    <w:rsid w:val="005B1C5B"/>
    <w:rsid w:val="005B1CFB"/>
    <w:rsid w:val="005B1D05"/>
    <w:rsid w:val="005B1D73"/>
    <w:rsid w:val="005B1F15"/>
    <w:rsid w:val="005B2081"/>
    <w:rsid w:val="005B21C0"/>
    <w:rsid w:val="005B230F"/>
    <w:rsid w:val="005B2438"/>
    <w:rsid w:val="005B2449"/>
    <w:rsid w:val="005B25FC"/>
    <w:rsid w:val="005B2778"/>
    <w:rsid w:val="005B28EB"/>
    <w:rsid w:val="005B2A8F"/>
    <w:rsid w:val="005B2A9C"/>
    <w:rsid w:val="005B2C19"/>
    <w:rsid w:val="005B2CB2"/>
    <w:rsid w:val="005B2D4F"/>
    <w:rsid w:val="005B2DD0"/>
    <w:rsid w:val="005B2ED7"/>
    <w:rsid w:val="005B3064"/>
    <w:rsid w:val="005B30CF"/>
    <w:rsid w:val="005B31A0"/>
    <w:rsid w:val="005B33C8"/>
    <w:rsid w:val="005B33EB"/>
    <w:rsid w:val="005B346A"/>
    <w:rsid w:val="005B36AC"/>
    <w:rsid w:val="005B36B9"/>
    <w:rsid w:val="005B39CB"/>
    <w:rsid w:val="005B39CC"/>
    <w:rsid w:val="005B3B23"/>
    <w:rsid w:val="005B3D14"/>
    <w:rsid w:val="005B3D17"/>
    <w:rsid w:val="005B3F9A"/>
    <w:rsid w:val="005B3FDE"/>
    <w:rsid w:val="005B433F"/>
    <w:rsid w:val="005B440A"/>
    <w:rsid w:val="005B46B3"/>
    <w:rsid w:val="005B48BA"/>
    <w:rsid w:val="005B4A61"/>
    <w:rsid w:val="005B4B57"/>
    <w:rsid w:val="005B4C35"/>
    <w:rsid w:val="005B5085"/>
    <w:rsid w:val="005B53FC"/>
    <w:rsid w:val="005B5689"/>
    <w:rsid w:val="005B570A"/>
    <w:rsid w:val="005B57E9"/>
    <w:rsid w:val="005B580C"/>
    <w:rsid w:val="005B5863"/>
    <w:rsid w:val="005B58BA"/>
    <w:rsid w:val="005B58BD"/>
    <w:rsid w:val="005B5A39"/>
    <w:rsid w:val="005B5AB4"/>
    <w:rsid w:val="005B5F60"/>
    <w:rsid w:val="005B6174"/>
    <w:rsid w:val="005B633A"/>
    <w:rsid w:val="005B64A4"/>
    <w:rsid w:val="005B64AA"/>
    <w:rsid w:val="005B6560"/>
    <w:rsid w:val="005B656D"/>
    <w:rsid w:val="005B65C1"/>
    <w:rsid w:val="005B66C9"/>
    <w:rsid w:val="005B670B"/>
    <w:rsid w:val="005B676D"/>
    <w:rsid w:val="005B677C"/>
    <w:rsid w:val="005B6796"/>
    <w:rsid w:val="005B67DA"/>
    <w:rsid w:val="005B6835"/>
    <w:rsid w:val="005B6932"/>
    <w:rsid w:val="005B6A20"/>
    <w:rsid w:val="005B6A50"/>
    <w:rsid w:val="005B6B5D"/>
    <w:rsid w:val="005B6C1A"/>
    <w:rsid w:val="005B706D"/>
    <w:rsid w:val="005B711C"/>
    <w:rsid w:val="005B712C"/>
    <w:rsid w:val="005B7158"/>
    <w:rsid w:val="005B7196"/>
    <w:rsid w:val="005B71C0"/>
    <w:rsid w:val="005B72A5"/>
    <w:rsid w:val="005B72FD"/>
    <w:rsid w:val="005B751F"/>
    <w:rsid w:val="005B759B"/>
    <w:rsid w:val="005B787D"/>
    <w:rsid w:val="005B788D"/>
    <w:rsid w:val="005B7924"/>
    <w:rsid w:val="005B7981"/>
    <w:rsid w:val="005B7AB5"/>
    <w:rsid w:val="005B7ABE"/>
    <w:rsid w:val="005B7BC7"/>
    <w:rsid w:val="005B7C36"/>
    <w:rsid w:val="005B7CEE"/>
    <w:rsid w:val="005B7CFD"/>
    <w:rsid w:val="005B7EA2"/>
    <w:rsid w:val="005B7EBC"/>
    <w:rsid w:val="005B7F06"/>
    <w:rsid w:val="005C00B4"/>
    <w:rsid w:val="005C027C"/>
    <w:rsid w:val="005C0314"/>
    <w:rsid w:val="005C0335"/>
    <w:rsid w:val="005C03ED"/>
    <w:rsid w:val="005C0477"/>
    <w:rsid w:val="005C066A"/>
    <w:rsid w:val="005C071D"/>
    <w:rsid w:val="005C0769"/>
    <w:rsid w:val="005C082C"/>
    <w:rsid w:val="005C098C"/>
    <w:rsid w:val="005C0A50"/>
    <w:rsid w:val="005C0A71"/>
    <w:rsid w:val="005C0ADC"/>
    <w:rsid w:val="005C0B30"/>
    <w:rsid w:val="005C0C6A"/>
    <w:rsid w:val="005C0CA7"/>
    <w:rsid w:val="005C0F7E"/>
    <w:rsid w:val="005C1195"/>
    <w:rsid w:val="005C11D9"/>
    <w:rsid w:val="005C1354"/>
    <w:rsid w:val="005C1499"/>
    <w:rsid w:val="005C1566"/>
    <w:rsid w:val="005C17AD"/>
    <w:rsid w:val="005C17E2"/>
    <w:rsid w:val="005C1939"/>
    <w:rsid w:val="005C1A96"/>
    <w:rsid w:val="005C1BAA"/>
    <w:rsid w:val="005C1BAD"/>
    <w:rsid w:val="005C1F31"/>
    <w:rsid w:val="005C1F48"/>
    <w:rsid w:val="005C2141"/>
    <w:rsid w:val="005C221B"/>
    <w:rsid w:val="005C223A"/>
    <w:rsid w:val="005C229A"/>
    <w:rsid w:val="005C22B4"/>
    <w:rsid w:val="005C22D1"/>
    <w:rsid w:val="005C2625"/>
    <w:rsid w:val="005C26D1"/>
    <w:rsid w:val="005C2809"/>
    <w:rsid w:val="005C2D25"/>
    <w:rsid w:val="005C2E3D"/>
    <w:rsid w:val="005C2E88"/>
    <w:rsid w:val="005C304B"/>
    <w:rsid w:val="005C3143"/>
    <w:rsid w:val="005C31EC"/>
    <w:rsid w:val="005C328D"/>
    <w:rsid w:val="005C34E5"/>
    <w:rsid w:val="005C3556"/>
    <w:rsid w:val="005C35C6"/>
    <w:rsid w:val="005C36DC"/>
    <w:rsid w:val="005C3981"/>
    <w:rsid w:val="005C39C2"/>
    <w:rsid w:val="005C3B07"/>
    <w:rsid w:val="005C3BF4"/>
    <w:rsid w:val="005C3CAD"/>
    <w:rsid w:val="005C3EEE"/>
    <w:rsid w:val="005C4006"/>
    <w:rsid w:val="005C43EE"/>
    <w:rsid w:val="005C440E"/>
    <w:rsid w:val="005C4490"/>
    <w:rsid w:val="005C4541"/>
    <w:rsid w:val="005C45A5"/>
    <w:rsid w:val="005C45BE"/>
    <w:rsid w:val="005C480C"/>
    <w:rsid w:val="005C4821"/>
    <w:rsid w:val="005C4AE5"/>
    <w:rsid w:val="005C4C47"/>
    <w:rsid w:val="005C50E9"/>
    <w:rsid w:val="005C510D"/>
    <w:rsid w:val="005C51F7"/>
    <w:rsid w:val="005C5244"/>
    <w:rsid w:val="005C52E6"/>
    <w:rsid w:val="005C533F"/>
    <w:rsid w:val="005C581D"/>
    <w:rsid w:val="005C584B"/>
    <w:rsid w:val="005C5B2C"/>
    <w:rsid w:val="005C5BB0"/>
    <w:rsid w:val="005C5BD8"/>
    <w:rsid w:val="005C5C17"/>
    <w:rsid w:val="005C5C23"/>
    <w:rsid w:val="005C6066"/>
    <w:rsid w:val="005C6084"/>
    <w:rsid w:val="005C641E"/>
    <w:rsid w:val="005C6476"/>
    <w:rsid w:val="005C6566"/>
    <w:rsid w:val="005C65F7"/>
    <w:rsid w:val="005C66E7"/>
    <w:rsid w:val="005C6861"/>
    <w:rsid w:val="005C68A2"/>
    <w:rsid w:val="005C68D8"/>
    <w:rsid w:val="005C68E2"/>
    <w:rsid w:val="005C6983"/>
    <w:rsid w:val="005C6A17"/>
    <w:rsid w:val="005C6CA8"/>
    <w:rsid w:val="005C6DE4"/>
    <w:rsid w:val="005C6E1B"/>
    <w:rsid w:val="005C6EA7"/>
    <w:rsid w:val="005C706B"/>
    <w:rsid w:val="005C7231"/>
    <w:rsid w:val="005C7287"/>
    <w:rsid w:val="005C7331"/>
    <w:rsid w:val="005C73DC"/>
    <w:rsid w:val="005C744F"/>
    <w:rsid w:val="005C78CE"/>
    <w:rsid w:val="005C78EE"/>
    <w:rsid w:val="005C7943"/>
    <w:rsid w:val="005C795E"/>
    <w:rsid w:val="005C7B53"/>
    <w:rsid w:val="005C7B70"/>
    <w:rsid w:val="005C7BD6"/>
    <w:rsid w:val="005C7CAD"/>
    <w:rsid w:val="005C7CCC"/>
    <w:rsid w:val="005C7DA3"/>
    <w:rsid w:val="005C7DD9"/>
    <w:rsid w:val="005D0057"/>
    <w:rsid w:val="005D0186"/>
    <w:rsid w:val="005D0201"/>
    <w:rsid w:val="005D0395"/>
    <w:rsid w:val="005D042C"/>
    <w:rsid w:val="005D0455"/>
    <w:rsid w:val="005D0563"/>
    <w:rsid w:val="005D064D"/>
    <w:rsid w:val="005D065F"/>
    <w:rsid w:val="005D06BE"/>
    <w:rsid w:val="005D0762"/>
    <w:rsid w:val="005D0882"/>
    <w:rsid w:val="005D09AB"/>
    <w:rsid w:val="005D0FBB"/>
    <w:rsid w:val="005D0FFD"/>
    <w:rsid w:val="005D1084"/>
    <w:rsid w:val="005D1305"/>
    <w:rsid w:val="005D15C6"/>
    <w:rsid w:val="005D17D2"/>
    <w:rsid w:val="005D180F"/>
    <w:rsid w:val="005D1839"/>
    <w:rsid w:val="005D1934"/>
    <w:rsid w:val="005D19E1"/>
    <w:rsid w:val="005D1C73"/>
    <w:rsid w:val="005D1DFD"/>
    <w:rsid w:val="005D1F95"/>
    <w:rsid w:val="005D2033"/>
    <w:rsid w:val="005D2114"/>
    <w:rsid w:val="005D23B9"/>
    <w:rsid w:val="005D23F9"/>
    <w:rsid w:val="005D246F"/>
    <w:rsid w:val="005D2756"/>
    <w:rsid w:val="005D282C"/>
    <w:rsid w:val="005D2865"/>
    <w:rsid w:val="005D2C23"/>
    <w:rsid w:val="005D2C6C"/>
    <w:rsid w:val="005D2DBD"/>
    <w:rsid w:val="005D2EFB"/>
    <w:rsid w:val="005D3004"/>
    <w:rsid w:val="005D30F5"/>
    <w:rsid w:val="005D3134"/>
    <w:rsid w:val="005D3488"/>
    <w:rsid w:val="005D34EF"/>
    <w:rsid w:val="005D36A6"/>
    <w:rsid w:val="005D36CD"/>
    <w:rsid w:val="005D37CB"/>
    <w:rsid w:val="005D37D0"/>
    <w:rsid w:val="005D39D9"/>
    <w:rsid w:val="005D3BE1"/>
    <w:rsid w:val="005D3CCF"/>
    <w:rsid w:val="005D3DC4"/>
    <w:rsid w:val="005D3DC8"/>
    <w:rsid w:val="005D4124"/>
    <w:rsid w:val="005D4256"/>
    <w:rsid w:val="005D4327"/>
    <w:rsid w:val="005D4502"/>
    <w:rsid w:val="005D4543"/>
    <w:rsid w:val="005D4565"/>
    <w:rsid w:val="005D4625"/>
    <w:rsid w:val="005D462C"/>
    <w:rsid w:val="005D46D0"/>
    <w:rsid w:val="005D46D3"/>
    <w:rsid w:val="005D47C5"/>
    <w:rsid w:val="005D489A"/>
    <w:rsid w:val="005D4916"/>
    <w:rsid w:val="005D4933"/>
    <w:rsid w:val="005D4A6D"/>
    <w:rsid w:val="005D4AE0"/>
    <w:rsid w:val="005D4B1F"/>
    <w:rsid w:val="005D4BE0"/>
    <w:rsid w:val="005D4D9F"/>
    <w:rsid w:val="005D4E40"/>
    <w:rsid w:val="005D4EF3"/>
    <w:rsid w:val="005D4F48"/>
    <w:rsid w:val="005D4FB4"/>
    <w:rsid w:val="005D5104"/>
    <w:rsid w:val="005D5310"/>
    <w:rsid w:val="005D53F3"/>
    <w:rsid w:val="005D549E"/>
    <w:rsid w:val="005D54A2"/>
    <w:rsid w:val="005D551C"/>
    <w:rsid w:val="005D553C"/>
    <w:rsid w:val="005D5574"/>
    <w:rsid w:val="005D56FD"/>
    <w:rsid w:val="005D57A7"/>
    <w:rsid w:val="005D57F2"/>
    <w:rsid w:val="005D57F9"/>
    <w:rsid w:val="005D5979"/>
    <w:rsid w:val="005D59B6"/>
    <w:rsid w:val="005D5C35"/>
    <w:rsid w:val="005D5D25"/>
    <w:rsid w:val="005D5ED0"/>
    <w:rsid w:val="005D5FF9"/>
    <w:rsid w:val="005D6001"/>
    <w:rsid w:val="005D603D"/>
    <w:rsid w:val="005D6068"/>
    <w:rsid w:val="005D6154"/>
    <w:rsid w:val="005D6364"/>
    <w:rsid w:val="005D63A2"/>
    <w:rsid w:val="005D6601"/>
    <w:rsid w:val="005D68D5"/>
    <w:rsid w:val="005D69F4"/>
    <w:rsid w:val="005D6A3C"/>
    <w:rsid w:val="005D6BAB"/>
    <w:rsid w:val="005D6DA8"/>
    <w:rsid w:val="005D6E82"/>
    <w:rsid w:val="005D6E84"/>
    <w:rsid w:val="005D70F6"/>
    <w:rsid w:val="005D7199"/>
    <w:rsid w:val="005D71CD"/>
    <w:rsid w:val="005D72D7"/>
    <w:rsid w:val="005D7417"/>
    <w:rsid w:val="005D75C1"/>
    <w:rsid w:val="005D7653"/>
    <w:rsid w:val="005D789D"/>
    <w:rsid w:val="005D7AD5"/>
    <w:rsid w:val="005D7BE3"/>
    <w:rsid w:val="005D7CDD"/>
    <w:rsid w:val="005D7D78"/>
    <w:rsid w:val="005D7EE4"/>
    <w:rsid w:val="005D7FBC"/>
    <w:rsid w:val="005E000F"/>
    <w:rsid w:val="005E008A"/>
    <w:rsid w:val="005E00E3"/>
    <w:rsid w:val="005E0342"/>
    <w:rsid w:val="005E0483"/>
    <w:rsid w:val="005E05B6"/>
    <w:rsid w:val="005E0A82"/>
    <w:rsid w:val="005E0B80"/>
    <w:rsid w:val="005E0BA8"/>
    <w:rsid w:val="005E0BC0"/>
    <w:rsid w:val="005E0DD9"/>
    <w:rsid w:val="005E0E6D"/>
    <w:rsid w:val="005E0FF0"/>
    <w:rsid w:val="005E100B"/>
    <w:rsid w:val="005E108A"/>
    <w:rsid w:val="005E117B"/>
    <w:rsid w:val="005E1319"/>
    <w:rsid w:val="005E13AB"/>
    <w:rsid w:val="005E13AC"/>
    <w:rsid w:val="005E13C5"/>
    <w:rsid w:val="005E16BF"/>
    <w:rsid w:val="005E1855"/>
    <w:rsid w:val="005E1B37"/>
    <w:rsid w:val="005E1BC1"/>
    <w:rsid w:val="005E1C56"/>
    <w:rsid w:val="005E1C8B"/>
    <w:rsid w:val="005E1CA3"/>
    <w:rsid w:val="005E1CAA"/>
    <w:rsid w:val="005E1E8A"/>
    <w:rsid w:val="005E1EA7"/>
    <w:rsid w:val="005E205E"/>
    <w:rsid w:val="005E2361"/>
    <w:rsid w:val="005E23EC"/>
    <w:rsid w:val="005E23F4"/>
    <w:rsid w:val="005E2408"/>
    <w:rsid w:val="005E250D"/>
    <w:rsid w:val="005E255F"/>
    <w:rsid w:val="005E25E2"/>
    <w:rsid w:val="005E260E"/>
    <w:rsid w:val="005E262F"/>
    <w:rsid w:val="005E280B"/>
    <w:rsid w:val="005E294C"/>
    <w:rsid w:val="005E2A44"/>
    <w:rsid w:val="005E2D8C"/>
    <w:rsid w:val="005E2DD2"/>
    <w:rsid w:val="005E2E4D"/>
    <w:rsid w:val="005E2E73"/>
    <w:rsid w:val="005E2EB5"/>
    <w:rsid w:val="005E2FA0"/>
    <w:rsid w:val="005E2FDA"/>
    <w:rsid w:val="005E30D7"/>
    <w:rsid w:val="005E31E5"/>
    <w:rsid w:val="005E32A8"/>
    <w:rsid w:val="005E3312"/>
    <w:rsid w:val="005E3573"/>
    <w:rsid w:val="005E35AA"/>
    <w:rsid w:val="005E368B"/>
    <w:rsid w:val="005E36D3"/>
    <w:rsid w:val="005E37C1"/>
    <w:rsid w:val="005E38A1"/>
    <w:rsid w:val="005E39E8"/>
    <w:rsid w:val="005E3AEF"/>
    <w:rsid w:val="005E3B94"/>
    <w:rsid w:val="005E3BA4"/>
    <w:rsid w:val="005E3DCD"/>
    <w:rsid w:val="005E3E1E"/>
    <w:rsid w:val="005E3E48"/>
    <w:rsid w:val="005E3F5C"/>
    <w:rsid w:val="005E3FB7"/>
    <w:rsid w:val="005E3FF4"/>
    <w:rsid w:val="005E4201"/>
    <w:rsid w:val="005E42CB"/>
    <w:rsid w:val="005E42D8"/>
    <w:rsid w:val="005E4772"/>
    <w:rsid w:val="005E48AE"/>
    <w:rsid w:val="005E49A0"/>
    <w:rsid w:val="005E4A53"/>
    <w:rsid w:val="005E4CE0"/>
    <w:rsid w:val="005E4FC5"/>
    <w:rsid w:val="005E524E"/>
    <w:rsid w:val="005E5569"/>
    <w:rsid w:val="005E58D9"/>
    <w:rsid w:val="005E595E"/>
    <w:rsid w:val="005E5A59"/>
    <w:rsid w:val="005E5A6E"/>
    <w:rsid w:val="005E5D65"/>
    <w:rsid w:val="005E5E68"/>
    <w:rsid w:val="005E5F50"/>
    <w:rsid w:val="005E5FCA"/>
    <w:rsid w:val="005E6059"/>
    <w:rsid w:val="005E619D"/>
    <w:rsid w:val="005E6343"/>
    <w:rsid w:val="005E6460"/>
    <w:rsid w:val="005E678F"/>
    <w:rsid w:val="005E68BE"/>
    <w:rsid w:val="005E6953"/>
    <w:rsid w:val="005E6980"/>
    <w:rsid w:val="005E69E6"/>
    <w:rsid w:val="005E6A7B"/>
    <w:rsid w:val="005E6AB4"/>
    <w:rsid w:val="005E6BD6"/>
    <w:rsid w:val="005E6C41"/>
    <w:rsid w:val="005E6C5B"/>
    <w:rsid w:val="005E6CD9"/>
    <w:rsid w:val="005E6CDE"/>
    <w:rsid w:val="005E6E02"/>
    <w:rsid w:val="005E6E33"/>
    <w:rsid w:val="005E6EEB"/>
    <w:rsid w:val="005E6F00"/>
    <w:rsid w:val="005E6F95"/>
    <w:rsid w:val="005E6FD1"/>
    <w:rsid w:val="005E7051"/>
    <w:rsid w:val="005E7219"/>
    <w:rsid w:val="005E7349"/>
    <w:rsid w:val="005E73E7"/>
    <w:rsid w:val="005E77F5"/>
    <w:rsid w:val="005E7BCD"/>
    <w:rsid w:val="005E7C93"/>
    <w:rsid w:val="005E7D05"/>
    <w:rsid w:val="005F0145"/>
    <w:rsid w:val="005F01A8"/>
    <w:rsid w:val="005F02F3"/>
    <w:rsid w:val="005F03EC"/>
    <w:rsid w:val="005F03F1"/>
    <w:rsid w:val="005F04E4"/>
    <w:rsid w:val="005F0774"/>
    <w:rsid w:val="005F0793"/>
    <w:rsid w:val="005F07A9"/>
    <w:rsid w:val="005F0813"/>
    <w:rsid w:val="005F0C14"/>
    <w:rsid w:val="005F0DDB"/>
    <w:rsid w:val="005F0EB5"/>
    <w:rsid w:val="005F0F00"/>
    <w:rsid w:val="005F0F93"/>
    <w:rsid w:val="005F0FF7"/>
    <w:rsid w:val="005F1047"/>
    <w:rsid w:val="005F1196"/>
    <w:rsid w:val="005F1225"/>
    <w:rsid w:val="005F132C"/>
    <w:rsid w:val="005F1427"/>
    <w:rsid w:val="005F1452"/>
    <w:rsid w:val="005F1979"/>
    <w:rsid w:val="005F197D"/>
    <w:rsid w:val="005F1BB7"/>
    <w:rsid w:val="005F1C1D"/>
    <w:rsid w:val="005F1C69"/>
    <w:rsid w:val="005F1CA3"/>
    <w:rsid w:val="005F1DF0"/>
    <w:rsid w:val="005F1F4B"/>
    <w:rsid w:val="005F1FB5"/>
    <w:rsid w:val="005F2237"/>
    <w:rsid w:val="005F2615"/>
    <w:rsid w:val="005F2658"/>
    <w:rsid w:val="005F2883"/>
    <w:rsid w:val="005F289E"/>
    <w:rsid w:val="005F292F"/>
    <w:rsid w:val="005F2B60"/>
    <w:rsid w:val="005F2BB8"/>
    <w:rsid w:val="005F2BF8"/>
    <w:rsid w:val="005F2C44"/>
    <w:rsid w:val="005F2C84"/>
    <w:rsid w:val="005F2D31"/>
    <w:rsid w:val="005F2D54"/>
    <w:rsid w:val="005F2E06"/>
    <w:rsid w:val="005F2ED5"/>
    <w:rsid w:val="005F2F3A"/>
    <w:rsid w:val="005F300B"/>
    <w:rsid w:val="005F3188"/>
    <w:rsid w:val="005F31E8"/>
    <w:rsid w:val="005F358B"/>
    <w:rsid w:val="005F3855"/>
    <w:rsid w:val="005F3A5D"/>
    <w:rsid w:val="005F3B26"/>
    <w:rsid w:val="005F3C0C"/>
    <w:rsid w:val="005F3C13"/>
    <w:rsid w:val="005F3C89"/>
    <w:rsid w:val="005F3D8E"/>
    <w:rsid w:val="005F3E5B"/>
    <w:rsid w:val="005F3F4D"/>
    <w:rsid w:val="005F41C0"/>
    <w:rsid w:val="005F426E"/>
    <w:rsid w:val="005F47E9"/>
    <w:rsid w:val="005F482B"/>
    <w:rsid w:val="005F49B5"/>
    <w:rsid w:val="005F4B65"/>
    <w:rsid w:val="005F4C1C"/>
    <w:rsid w:val="005F4C79"/>
    <w:rsid w:val="005F4CC2"/>
    <w:rsid w:val="005F4CCF"/>
    <w:rsid w:val="005F4D0B"/>
    <w:rsid w:val="005F5023"/>
    <w:rsid w:val="005F5064"/>
    <w:rsid w:val="005F50F1"/>
    <w:rsid w:val="005F512E"/>
    <w:rsid w:val="005F5363"/>
    <w:rsid w:val="005F543D"/>
    <w:rsid w:val="005F5650"/>
    <w:rsid w:val="005F5782"/>
    <w:rsid w:val="005F57AC"/>
    <w:rsid w:val="005F589F"/>
    <w:rsid w:val="005F5A05"/>
    <w:rsid w:val="005F5A64"/>
    <w:rsid w:val="005F5A6D"/>
    <w:rsid w:val="005F5BE4"/>
    <w:rsid w:val="005F5C4C"/>
    <w:rsid w:val="005F5CBF"/>
    <w:rsid w:val="005F5CF0"/>
    <w:rsid w:val="005F5D2D"/>
    <w:rsid w:val="005F5D45"/>
    <w:rsid w:val="005F5DB6"/>
    <w:rsid w:val="005F5F07"/>
    <w:rsid w:val="005F5FDE"/>
    <w:rsid w:val="005F6190"/>
    <w:rsid w:val="005F657A"/>
    <w:rsid w:val="005F65A7"/>
    <w:rsid w:val="005F66F6"/>
    <w:rsid w:val="005F67FD"/>
    <w:rsid w:val="005F6822"/>
    <w:rsid w:val="005F69C8"/>
    <w:rsid w:val="005F6A06"/>
    <w:rsid w:val="005F6C78"/>
    <w:rsid w:val="005F6D98"/>
    <w:rsid w:val="005F6DA9"/>
    <w:rsid w:val="005F6ECD"/>
    <w:rsid w:val="005F6FF8"/>
    <w:rsid w:val="005F71A1"/>
    <w:rsid w:val="005F732F"/>
    <w:rsid w:val="005F7337"/>
    <w:rsid w:val="005F7353"/>
    <w:rsid w:val="005F7445"/>
    <w:rsid w:val="005F75D1"/>
    <w:rsid w:val="005F76BE"/>
    <w:rsid w:val="005F7714"/>
    <w:rsid w:val="005F7755"/>
    <w:rsid w:val="005F77FD"/>
    <w:rsid w:val="005F790B"/>
    <w:rsid w:val="005F797B"/>
    <w:rsid w:val="005F79A8"/>
    <w:rsid w:val="005F7C24"/>
    <w:rsid w:val="005F7CC2"/>
    <w:rsid w:val="005F7D80"/>
    <w:rsid w:val="005F7E3B"/>
    <w:rsid w:val="005F7FBF"/>
    <w:rsid w:val="0060001A"/>
    <w:rsid w:val="00600048"/>
    <w:rsid w:val="0060006B"/>
    <w:rsid w:val="006000C3"/>
    <w:rsid w:val="0060034E"/>
    <w:rsid w:val="00600354"/>
    <w:rsid w:val="00600738"/>
    <w:rsid w:val="006007EE"/>
    <w:rsid w:val="006008C0"/>
    <w:rsid w:val="006008DD"/>
    <w:rsid w:val="006009A0"/>
    <w:rsid w:val="006009AB"/>
    <w:rsid w:val="00600DA9"/>
    <w:rsid w:val="00600E46"/>
    <w:rsid w:val="006010D4"/>
    <w:rsid w:val="006018AC"/>
    <w:rsid w:val="00601975"/>
    <w:rsid w:val="00601A52"/>
    <w:rsid w:val="00601CE0"/>
    <w:rsid w:val="00601DB0"/>
    <w:rsid w:val="00601F95"/>
    <w:rsid w:val="00601FF3"/>
    <w:rsid w:val="00602284"/>
    <w:rsid w:val="006022BB"/>
    <w:rsid w:val="00602337"/>
    <w:rsid w:val="006024E5"/>
    <w:rsid w:val="006025F8"/>
    <w:rsid w:val="0060262C"/>
    <w:rsid w:val="0060277A"/>
    <w:rsid w:val="00602B7D"/>
    <w:rsid w:val="00602C41"/>
    <w:rsid w:val="00602DE9"/>
    <w:rsid w:val="00602E42"/>
    <w:rsid w:val="00602F02"/>
    <w:rsid w:val="0060315D"/>
    <w:rsid w:val="006032CE"/>
    <w:rsid w:val="00603333"/>
    <w:rsid w:val="0060358B"/>
    <w:rsid w:val="00603594"/>
    <w:rsid w:val="006038AB"/>
    <w:rsid w:val="006039DE"/>
    <w:rsid w:val="00603A21"/>
    <w:rsid w:val="00603B23"/>
    <w:rsid w:val="00603B5A"/>
    <w:rsid w:val="00603C13"/>
    <w:rsid w:val="00604019"/>
    <w:rsid w:val="006042CB"/>
    <w:rsid w:val="006043FE"/>
    <w:rsid w:val="00604532"/>
    <w:rsid w:val="00604621"/>
    <w:rsid w:val="0060462F"/>
    <w:rsid w:val="006046C2"/>
    <w:rsid w:val="00604797"/>
    <w:rsid w:val="0060486E"/>
    <w:rsid w:val="00604967"/>
    <w:rsid w:val="00604C79"/>
    <w:rsid w:val="00604D27"/>
    <w:rsid w:val="0060511D"/>
    <w:rsid w:val="0060513E"/>
    <w:rsid w:val="006051BA"/>
    <w:rsid w:val="006051F1"/>
    <w:rsid w:val="00605273"/>
    <w:rsid w:val="0060540D"/>
    <w:rsid w:val="00605430"/>
    <w:rsid w:val="006055A1"/>
    <w:rsid w:val="006055D5"/>
    <w:rsid w:val="00605667"/>
    <w:rsid w:val="006056DB"/>
    <w:rsid w:val="0060597D"/>
    <w:rsid w:val="00605A82"/>
    <w:rsid w:val="00605AF7"/>
    <w:rsid w:val="00605BE7"/>
    <w:rsid w:val="00605C4C"/>
    <w:rsid w:val="00605DC6"/>
    <w:rsid w:val="0060605A"/>
    <w:rsid w:val="00606144"/>
    <w:rsid w:val="00606251"/>
    <w:rsid w:val="00606504"/>
    <w:rsid w:val="00606719"/>
    <w:rsid w:val="006069D3"/>
    <w:rsid w:val="006069E3"/>
    <w:rsid w:val="00606B53"/>
    <w:rsid w:val="00606B76"/>
    <w:rsid w:val="00606CC9"/>
    <w:rsid w:val="00606D62"/>
    <w:rsid w:val="00606ED2"/>
    <w:rsid w:val="00607009"/>
    <w:rsid w:val="00607044"/>
    <w:rsid w:val="00607174"/>
    <w:rsid w:val="006071AA"/>
    <w:rsid w:val="00607218"/>
    <w:rsid w:val="00607252"/>
    <w:rsid w:val="006072B6"/>
    <w:rsid w:val="006076E7"/>
    <w:rsid w:val="00607787"/>
    <w:rsid w:val="006077B3"/>
    <w:rsid w:val="0060786A"/>
    <w:rsid w:val="00607B35"/>
    <w:rsid w:val="00607C2B"/>
    <w:rsid w:val="00607D32"/>
    <w:rsid w:val="00607EA2"/>
    <w:rsid w:val="00607EC9"/>
    <w:rsid w:val="00607F14"/>
    <w:rsid w:val="00607F58"/>
    <w:rsid w:val="00610126"/>
    <w:rsid w:val="00610269"/>
    <w:rsid w:val="006104FE"/>
    <w:rsid w:val="0061089A"/>
    <w:rsid w:val="00610923"/>
    <w:rsid w:val="00610B04"/>
    <w:rsid w:val="00610B45"/>
    <w:rsid w:val="00610D64"/>
    <w:rsid w:val="00610E26"/>
    <w:rsid w:val="00611006"/>
    <w:rsid w:val="00611334"/>
    <w:rsid w:val="0061139C"/>
    <w:rsid w:val="006115BD"/>
    <w:rsid w:val="0061171B"/>
    <w:rsid w:val="00611A6A"/>
    <w:rsid w:val="00611C94"/>
    <w:rsid w:val="00611CFC"/>
    <w:rsid w:val="00611FD6"/>
    <w:rsid w:val="0061202F"/>
    <w:rsid w:val="0061212A"/>
    <w:rsid w:val="00612135"/>
    <w:rsid w:val="006122B1"/>
    <w:rsid w:val="006124EB"/>
    <w:rsid w:val="006124ED"/>
    <w:rsid w:val="00612521"/>
    <w:rsid w:val="0061258B"/>
    <w:rsid w:val="00612600"/>
    <w:rsid w:val="00612702"/>
    <w:rsid w:val="00612A79"/>
    <w:rsid w:val="00612AD6"/>
    <w:rsid w:val="00612C7E"/>
    <w:rsid w:val="00612D61"/>
    <w:rsid w:val="00612EBD"/>
    <w:rsid w:val="00612EEE"/>
    <w:rsid w:val="00612F1D"/>
    <w:rsid w:val="00612F53"/>
    <w:rsid w:val="00613034"/>
    <w:rsid w:val="00613169"/>
    <w:rsid w:val="006131A6"/>
    <w:rsid w:val="006134E9"/>
    <w:rsid w:val="0061355D"/>
    <w:rsid w:val="00613594"/>
    <w:rsid w:val="00613710"/>
    <w:rsid w:val="0061372E"/>
    <w:rsid w:val="0061377E"/>
    <w:rsid w:val="00613C39"/>
    <w:rsid w:val="00613D59"/>
    <w:rsid w:val="00613D61"/>
    <w:rsid w:val="00613E3B"/>
    <w:rsid w:val="00613EEC"/>
    <w:rsid w:val="00613F25"/>
    <w:rsid w:val="00614139"/>
    <w:rsid w:val="006142BA"/>
    <w:rsid w:val="0061438A"/>
    <w:rsid w:val="006143BD"/>
    <w:rsid w:val="00614483"/>
    <w:rsid w:val="006144A5"/>
    <w:rsid w:val="00614515"/>
    <w:rsid w:val="0061454F"/>
    <w:rsid w:val="00614619"/>
    <w:rsid w:val="00614670"/>
    <w:rsid w:val="006146D4"/>
    <w:rsid w:val="006147F8"/>
    <w:rsid w:val="00614870"/>
    <w:rsid w:val="0061490C"/>
    <w:rsid w:val="00614B61"/>
    <w:rsid w:val="00614CCA"/>
    <w:rsid w:val="00614D96"/>
    <w:rsid w:val="00614DEB"/>
    <w:rsid w:val="00614FB2"/>
    <w:rsid w:val="00614FB6"/>
    <w:rsid w:val="00615006"/>
    <w:rsid w:val="0061512F"/>
    <w:rsid w:val="0061515C"/>
    <w:rsid w:val="00615166"/>
    <w:rsid w:val="00615210"/>
    <w:rsid w:val="0061558B"/>
    <w:rsid w:val="006155AF"/>
    <w:rsid w:val="006155B0"/>
    <w:rsid w:val="0061567F"/>
    <w:rsid w:val="006156AF"/>
    <w:rsid w:val="006156B4"/>
    <w:rsid w:val="00615947"/>
    <w:rsid w:val="00615A20"/>
    <w:rsid w:val="00615AD0"/>
    <w:rsid w:val="00615B37"/>
    <w:rsid w:val="00615B6C"/>
    <w:rsid w:val="00615D1D"/>
    <w:rsid w:val="00615E7C"/>
    <w:rsid w:val="00615F2A"/>
    <w:rsid w:val="00615FFA"/>
    <w:rsid w:val="006161A5"/>
    <w:rsid w:val="006161B6"/>
    <w:rsid w:val="00616412"/>
    <w:rsid w:val="00616547"/>
    <w:rsid w:val="0061661E"/>
    <w:rsid w:val="0061664F"/>
    <w:rsid w:val="00616674"/>
    <w:rsid w:val="00616985"/>
    <w:rsid w:val="00616A93"/>
    <w:rsid w:val="00616B50"/>
    <w:rsid w:val="0061755B"/>
    <w:rsid w:val="00617587"/>
    <w:rsid w:val="00617618"/>
    <w:rsid w:val="00617835"/>
    <w:rsid w:val="006178C6"/>
    <w:rsid w:val="00617A42"/>
    <w:rsid w:val="00617E26"/>
    <w:rsid w:val="00617F73"/>
    <w:rsid w:val="0061A9A5"/>
    <w:rsid w:val="006202D9"/>
    <w:rsid w:val="006202F6"/>
    <w:rsid w:val="00620483"/>
    <w:rsid w:val="006204AD"/>
    <w:rsid w:val="00620513"/>
    <w:rsid w:val="00620549"/>
    <w:rsid w:val="0062054B"/>
    <w:rsid w:val="00620594"/>
    <w:rsid w:val="006206B8"/>
    <w:rsid w:val="0062072C"/>
    <w:rsid w:val="00620834"/>
    <w:rsid w:val="006208D2"/>
    <w:rsid w:val="006208EE"/>
    <w:rsid w:val="00620992"/>
    <w:rsid w:val="006209A6"/>
    <w:rsid w:val="00620AE6"/>
    <w:rsid w:val="00620B31"/>
    <w:rsid w:val="00620BE8"/>
    <w:rsid w:val="00620C65"/>
    <w:rsid w:val="00620D7C"/>
    <w:rsid w:val="00620E30"/>
    <w:rsid w:val="00620F83"/>
    <w:rsid w:val="00620FED"/>
    <w:rsid w:val="006210F2"/>
    <w:rsid w:val="00621164"/>
    <w:rsid w:val="006211D9"/>
    <w:rsid w:val="006212BF"/>
    <w:rsid w:val="0062146F"/>
    <w:rsid w:val="006215FB"/>
    <w:rsid w:val="00621743"/>
    <w:rsid w:val="00621766"/>
    <w:rsid w:val="006217BA"/>
    <w:rsid w:val="006217F1"/>
    <w:rsid w:val="00621954"/>
    <w:rsid w:val="00621D1E"/>
    <w:rsid w:val="00621E49"/>
    <w:rsid w:val="00621FE7"/>
    <w:rsid w:val="00622037"/>
    <w:rsid w:val="00622048"/>
    <w:rsid w:val="00622128"/>
    <w:rsid w:val="0062219F"/>
    <w:rsid w:val="006221A3"/>
    <w:rsid w:val="006221B9"/>
    <w:rsid w:val="006223E7"/>
    <w:rsid w:val="00622649"/>
    <w:rsid w:val="006227B9"/>
    <w:rsid w:val="00622861"/>
    <w:rsid w:val="00622866"/>
    <w:rsid w:val="00622AF6"/>
    <w:rsid w:val="00622B1D"/>
    <w:rsid w:val="00622B5C"/>
    <w:rsid w:val="00622BC2"/>
    <w:rsid w:val="00622BE2"/>
    <w:rsid w:val="00622C13"/>
    <w:rsid w:val="00622C25"/>
    <w:rsid w:val="00622E60"/>
    <w:rsid w:val="0062308F"/>
    <w:rsid w:val="006231C8"/>
    <w:rsid w:val="00623318"/>
    <w:rsid w:val="0062340F"/>
    <w:rsid w:val="006234D8"/>
    <w:rsid w:val="0062358B"/>
    <w:rsid w:val="00623667"/>
    <w:rsid w:val="00623859"/>
    <w:rsid w:val="00623871"/>
    <w:rsid w:val="00623A0C"/>
    <w:rsid w:val="00623A9E"/>
    <w:rsid w:val="00623B8B"/>
    <w:rsid w:val="00623D77"/>
    <w:rsid w:val="00623D8D"/>
    <w:rsid w:val="00623DD4"/>
    <w:rsid w:val="00623DF7"/>
    <w:rsid w:val="00623DFB"/>
    <w:rsid w:val="00623E5F"/>
    <w:rsid w:val="00623F41"/>
    <w:rsid w:val="00624072"/>
    <w:rsid w:val="006240F5"/>
    <w:rsid w:val="00624110"/>
    <w:rsid w:val="00624494"/>
    <w:rsid w:val="00624B3A"/>
    <w:rsid w:val="00624B83"/>
    <w:rsid w:val="00624B85"/>
    <w:rsid w:val="00624BB2"/>
    <w:rsid w:val="00624CBB"/>
    <w:rsid w:val="00624E28"/>
    <w:rsid w:val="00624E64"/>
    <w:rsid w:val="00624EF3"/>
    <w:rsid w:val="0062504C"/>
    <w:rsid w:val="006250F6"/>
    <w:rsid w:val="00625151"/>
    <w:rsid w:val="006251EE"/>
    <w:rsid w:val="006252A5"/>
    <w:rsid w:val="006253D8"/>
    <w:rsid w:val="00625555"/>
    <w:rsid w:val="0062587C"/>
    <w:rsid w:val="006258A0"/>
    <w:rsid w:val="00625A3F"/>
    <w:rsid w:val="00625CEB"/>
    <w:rsid w:val="00625D92"/>
    <w:rsid w:val="00625E5A"/>
    <w:rsid w:val="00625F03"/>
    <w:rsid w:val="00625F2A"/>
    <w:rsid w:val="00625F87"/>
    <w:rsid w:val="00626037"/>
    <w:rsid w:val="0062616D"/>
    <w:rsid w:val="006261D4"/>
    <w:rsid w:val="0062621E"/>
    <w:rsid w:val="00626454"/>
    <w:rsid w:val="006264E8"/>
    <w:rsid w:val="0062654A"/>
    <w:rsid w:val="006268CE"/>
    <w:rsid w:val="006268D9"/>
    <w:rsid w:val="00626B6D"/>
    <w:rsid w:val="00626B72"/>
    <w:rsid w:val="00626BC5"/>
    <w:rsid w:val="00626CBC"/>
    <w:rsid w:val="006270C4"/>
    <w:rsid w:val="00627151"/>
    <w:rsid w:val="0062724A"/>
    <w:rsid w:val="00627319"/>
    <w:rsid w:val="00627370"/>
    <w:rsid w:val="00627547"/>
    <w:rsid w:val="0062769B"/>
    <w:rsid w:val="006276AB"/>
    <w:rsid w:val="006277F7"/>
    <w:rsid w:val="0062784C"/>
    <w:rsid w:val="0062795D"/>
    <w:rsid w:val="00627A6C"/>
    <w:rsid w:val="00627AD2"/>
    <w:rsid w:val="00627C94"/>
    <w:rsid w:val="00627EAB"/>
    <w:rsid w:val="00627EFB"/>
    <w:rsid w:val="00627F09"/>
    <w:rsid w:val="00630004"/>
    <w:rsid w:val="00630016"/>
    <w:rsid w:val="006302B4"/>
    <w:rsid w:val="00630763"/>
    <w:rsid w:val="006308B2"/>
    <w:rsid w:val="00630914"/>
    <w:rsid w:val="00630934"/>
    <w:rsid w:val="00630B79"/>
    <w:rsid w:val="00630D8E"/>
    <w:rsid w:val="00630E84"/>
    <w:rsid w:val="00630E95"/>
    <w:rsid w:val="00630E96"/>
    <w:rsid w:val="006313C5"/>
    <w:rsid w:val="00631457"/>
    <w:rsid w:val="0063148D"/>
    <w:rsid w:val="00631553"/>
    <w:rsid w:val="006316DD"/>
    <w:rsid w:val="00631896"/>
    <w:rsid w:val="0063189B"/>
    <w:rsid w:val="00631AA3"/>
    <w:rsid w:val="00631C64"/>
    <w:rsid w:val="00631D2C"/>
    <w:rsid w:val="00631F8E"/>
    <w:rsid w:val="00631FA8"/>
    <w:rsid w:val="00632175"/>
    <w:rsid w:val="006322C3"/>
    <w:rsid w:val="00632305"/>
    <w:rsid w:val="00632361"/>
    <w:rsid w:val="00632406"/>
    <w:rsid w:val="00632414"/>
    <w:rsid w:val="00632441"/>
    <w:rsid w:val="00632580"/>
    <w:rsid w:val="006325C6"/>
    <w:rsid w:val="00632700"/>
    <w:rsid w:val="00632927"/>
    <w:rsid w:val="006329CD"/>
    <w:rsid w:val="006329FE"/>
    <w:rsid w:val="00632A37"/>
    <w:rsid w:val="00632B00"/>
    <w:rsid w:val="00632B12"/>
    <w:rsid w:val="00632B1E"/>
    <w:rsid w:val="00632B59"/>
    <w:rsid w:val="00632C0F"/>
    <w:rsid w:val="00632E07"/>
    <w:rsid w:val="00632E18"/>
    <w:rsid w:val="00632F3D"/>
    <w:rsid w:val="00632F85"/>
    <w:rsid w:val="00632F96"/>
    <w:rsid w:val="00633128"/>
    <w:rsid w:val="00633214"/>
    <w:rsid w:val="00633356"/>
    <w:rsid w:val="00633469"/>
    <w:rsid w:val="006336DC"/>
    <w:rsid w:val="00633709"/>
    <w:rsid w:val="0063382D"/>
    <w:rsid w:val="0063386F"/>
    <w:rsid w:val="006338A1"/>
    <w:rsid w:val="00633CC8"/>
    <w:rsid w:val="00633DED"/>
    <w:rsid w:val="00633EEA"/>
    <w:rsid w:val="006340DC"/>
    <w:rsid w:val="0063426F"/>
    <w:rsid w:val="0063438D"/>
    <w:rsid w:val="006343EC"/>
    <w:rsid w:val="006343F2"/>
    <w:rsid w:val="00634480"/>
    <w:rsid w:val="00634484"/>
    <w:rsid w:val="00634531"/>
    <w:rsid w:val="00634732"/>
    <w:rsid w:val="0063475F"/>
    <w:rsid w:val="00634B2B"/>
    <w:rsid w:val="00634EC7"/>
    <w:rsid w:val="00635030"/>
    <w:rsid w:val="0063514B"/>
    <w:rsid w:val="0063519E"/>
    <w:rsid w:val="0063520D"/>
    <w:rsid w:val="0063540E"/>
    <w:rsid w:val="00635420"/>
    <w:rsid w:val="00635462"/>
    <w:rsid w:val="0063550F"/>
    <w:rsid w:val="00635695"/>
    <w:rsid w:val="006356E2"/>
    <w:rsid w:val="00635852"/>
    <w:rsid w:val="006359DF"/>
    <w:rsid w:val="00635A09"/>
    <w:rsid w:val="00635B6E"/>
    <w:rsid w:val="00635BD2"/>
    <w:rsid w:val="00635BE0"/>
    <w:rsid w:val="00635C1F"/>
    <w:rsid w:val="00635D6D"/>
    <w:rsid w:val="00635DA8"/>
    <w:rsid w:val="00636013"/>
    <w:rsid w:val="006360AA"/>
    <w:rsid w:val="006363D2"/>
    <w:rsid w:val="0063660A"/>
    <w:rsid w:val="006369EB"/>
    <w:rsid w:val="00636C1F"/>
    <w:rsid w:val="00636C2C"/>
    <w:rsid w:val="00636E74"/>
    <w:rsid w:val="00636F1F"/>
    <w:rsid w:val="00636F89"/>
    <w:rsid w:val="00636FE9"/>
    <w:rsid w:val="00636FF8"/>
    <w:rsid w:val="00637081"/>
    <w:rsid w:val="006370C5"/>
    <w:rsid w:val="00637142"/>
    <w:rsid w:val="006371BF"/>
    <w:rsid w:val="006372FB"/>
    <w:rsid w:val="006373CB"/>
    <w:rsid w:val="006373D4"/>
    <w:rsid w:val="0063749F"/>
    <w:rsid w:val="00637683"/>
    <w:rsid w:val="006376F6"/>
    <w:rsid w:val="0063781F"/>
    <w:rsid w:val="00637869"/>
    <w:rsid w:val="006378EC"/>
    <w:rsid w:val="0063792A"/>
    <w:rsid w:val="006379C5"/>
    <w:rsid w:val="00637B9B"/>
    <w:rsid w:val="00637BC0"/>
    <w:rsid w:val="00637CE2"/>
    <w:rsid w:val="006401B6"/>
    <w:rsid w:val="0064031B"/>
    <w:rsid w:val="0064057F"/>
    <w:rsid w:val="0064089B"/>
    <w:rsid w:val="00640946"/>
    <w:rsid w:val="006409CF"/>
    <w:rsid w:val="00640A11"/>
    <w:rsid w:val="00640AA2"/>
    <w:rsid w:val="00640BB3"/>
    <w:rsid w:val="00640BBD"/>
    <w:rsid w:val="00640CEC"/>
    <w:rsid w:val="00640DC5"/>
    <w:rsid w:val="00640F4F"/>
    <w:rsid w:val="00640FC7"/>
    <w:rsid w:val="00641335"/>
    <w:rsid w:val="0064136B"/>
    <w:rsid w:val="00641547"/>
    <w:rsid w:val="006415C3"/>
    <w:rsid w:val="006415F7"/>
    <w:rsid w:val="006416CE"/>
    <w:rsid w:val="006417B0"/>
    <w:rsid w:val="006417F8"/>
    <w:rsid w:val="00641A4F"/>
    <w:rsid w:val="00641BBC"/>
    <w:rsid w:val="00641DA8"/>
    <w:rsid w:val="00641E69"/>
    <w:rsid w:val="00641F87"/>
    <w:rsid w:val="0064214D"/>
    <w:rsid w:val="0064236D"/>
    <w:rsid w:val="00642400"/>
    <w:rsid w:val="00642455"/>
    <w:rsid w:val="00642670"/>
    <w:rsid w:val="00642813"/>
    <w:rsid w:val="00642835"/>
    <w:rsid w:val="0064285D"/>
    <w:rsid w:val="00642A2C"/>
    <w:rsid w:val="0064310D"/>
    <w:rsid w:val="0064311A"/>
    <w:rsid w:val="00643338"/>
    <w:rsid w:val="00643480"/>
    <w:rsid w:val="00643531"/>
    <w:rsid w:val="00643659"/>
    <w:rsid w:val="006437A7"/>
    <w:rsid w:val="00643872"/>
    <w:rsid w:val="0064397C"/>
    <w:rsid w:val="006439EB"/>
    <w:rsid w:val="00643BF4"/>
    <w:rsid w:val="00644089"/>
    <w:rsid w:val="006440CA"/>
    <w:rsid w:val="006441B5"/>
    <w:rsid w:val="0064432F"/>
    <w:rsid w:val="006443B8"/>
    <w:rsid w:val="0064445B"/>
    <w:rsid w:val="0064460A"/>
    <w:rsid w:val="00644653"/>
    <w:rsid w:val="00644746"/>
    <w:rsid w:val="006447F7"/>
    <w:rsid w:val="006448D9"/>
    <w:rsid w:val="0064491B"/>
    <w:rsid w:val="00644990"/>
    <w:rsid w:val="00644A4E"/>
    <w:rsid w:val="00644AF6"/>
    <w:rsid w:val="00644B39"/>
    <w:rsid w:val="00644CE8"/>
    <w:rsid w:val="00644E2C"/>
    <w:rsid w:val="00644E81"/>
    <w:rsid w:val="006451C0"/>
    <w:rsid w:val="00645200"/>
    <w:rsid w:val="0064534F"/>
    <w:rsid w:val="00645413"/>
    <w:rsid w:val="00645449"/>
    <w:rsid w:val="006454D8"/>
    <w:rsid w:val="006454FF"/>
    <w:rsid w:val="006459FA"/>
    <w:rsid w:val="00645A5C"/>
    <w:rsid w:val="00645B04"/>
    <w:rsid w:val="00645C44"/>
    <w:rsid w:val="00645C6D"/>
    <w:rsid w:val="00645D5E"/>
    <w:rsid w:val="00646328"/>
    <w:rsid w:val="00646409"/>
    <w:rsid w:val="006466FA"/>
    <w:rsid w:val="006468E6"/>
    <w:rsid w:val="00646947"/>
    <w:rsid w:val="006469CA"/>
    <w:rsid w:val="00646B0E"/>
    <w:rsid w:val="00646BFE"/>
    <w:rsid w:val="00646E14"/>
    <w:rsid w:val="00646EF5"/>
    <w:rsid w:val="00647168"/>
    <w:rsid w:val="006473E6"/>
    <w:rsid w:val="006473F4"/>
    <w:rsid w:val="00647549"/>
    <w:rsid w:val="0064757D"/>
    <w:rsid w:val="00647623"/>
    <w:rsid w:val="00647635"/>
    <w:rsid w:val="00647797"/>
    <w:rsid w:val="0064795D"/>
    <w:rsid w:val="00647C00"/>
    <w:rsid w:val="00647CC1"/>
    <w:rsid w:val="00647DAF"/>
    <w:rsid w:val="00650000"/>
    <w:rsid w:val="006500B8"/>
    <w:rsid w:val="00650148"/>
    <w:rsid w:val="00650183"/>
    <w:rsid w:val="0065022B"/>
    <w:rsid w:val="00650274"/>
    <w:rsid w:val="006503FA"/>
    <w:rsid w:val="00650689"/>
    <w:rsid w:val="00650780"/>
    <w:rsid w:val="00650AB8"/>
    <w:rsid w:val="00650DA9"/>
    <w:rsid w:val="00650F15"/>
    <w:rsid w:val="00650F28"/>
    <w:rsid w:val="00650F71"/>
    <w:rsid w:val="006510FB"/>
    <w:rsid w:val="00651164"/>
    <w:rsid w:val="00651225"/>
    <w:rsid w:val="0065125F"/>
    <w:rsid w:val="00651310"/>
    <w:rsid w:val="006513D1"/>
    <w:rsid w:val="00651438"/>
    <w:rsid w:val="00651466"/>
    <w:rsid w:val="006514FB"/>
    <w:rsid w:val="0065166E"/>
    <w:rsid w:val="0065168E"/>
    <w:rsid w:val="006516DF"/>
    <w:rsid w:val="006517A8"/>
    <w:rsid w:val="00651B21"/>
    <w:rsid w:val="00651C76"/>
    <w:rsid w:val="00651E09"/>
    <w:rsid w:val="00651FAF"/>
    <w:rsid w:val="006521EB"/>
    <w:rsid w:val="00652393"/>
    <w:rsid w:val="00652646"/>
    <w:rsid w:val="00652689"/>
    <w:rsid w:val="0065269B"/>
    <w:rsid w:val="0065270C"/>
    <w:rsid w:val="0065273F"/>
    <w:rsid w:val="00652778"/>
    <w:rsid w:val="0065289A"/>
    <w:rsid w:val="0065293D"/>
    <w:rsid w:val="00652AA2"/>
    <w:rsid w:val="00652CC7"/>
    <w:rsid w:val="00652DAD"/>
    <w:rsid w:val="00652DC7"/>
    <w:rsid w:val="00652E7B"/>
    <w:rsid w:val="00652F76"/>
    <w:rsid w:val="00652FC9"/>
    <w:rsid w:val="00652FD6"/>
    <w:rsid w:val="00653149"/>
    <w:rsid w:val="006533AE"/>
    <w:rsid w:val="00653578"/>
    <w:rsid w:val="006535A6"/>
    <w:rsid w:val="006537CF"/>
    <w:rsid w:val="006538E6"/>
    <w:rsid w:val="006538EE"/>
    <w:rsid w:val="00653920"/>
    <w:rsid w:val="006539E1"/>
    <w:rsid w:val="00653AA3"/>
    <w:rsid w:val="00653E4F"/>
    <w:rsid w:val="00653F57"/>
    <w:rsid w:val="00653FA5"/>
    <w:rsid w:val="00654091"/>
    <w:rsid w:val="006540FB"/>
    <w:rsid w:val="006541ED"/>
    <w:rsid w:val="006542B9"/>
    <w:rsid w:val="00654575"/>
    <w:rsid w:val="006546DE"/>
    <w:rsid w:val="006547D7"/>
    <w:rsid w:val="006548F2"/>
    <w:rsid w:val="0065497B"/>
    <w:rsid w:val="00654A29"/>
    <w:rsid w:val="00654D3D"/>
    <w:rsid w:val="00654E33"/>
    <w:rsid w:val="00654E67"/>
    <w:rsid w:val="00654E6F"/>
    <w:rsid w:val="00654FA9"/>
    <w:rsid w:val="00655151"/>
    <w:rsid w:val="006551A8"/>
    <w:rsid w:val="00655227"/>
    <w:rsid w:val="006552E2"/>
    <w:rsid w:val="006553ED"/>
    <w:rsid w:val="006556C2"/>
    <w:rsid w:val="0065572A"/>
    <w:rsid w:val="00655732"/>
    <w:rsid w:val="00655744"/>
    <w:rsid w:val="00655801"/>
    <w:rsid w:val="0065597C"/>
    <w:rsid w:val="00655E8D"/>
    <w:rsid w:val="00655F04"/>
    <w:rsid w:val="00655FE6"/>
    <w:rsid w:val="006560E8"/>
    <w:rsid w:val="00656259"/>
    <w:rsid w:val="00656475"/>
    <w:rsid w:val="00656571"/>
    <w:rsid w:val="00656602"/>
    <w:rsid w:val="0065663E"/>
    <w:rsid w:val="0065673A"/>
    <w:rsid w:val="006567CD"/>
    <w:rsid w:val="006568AF"/>
    <w:rsid w:val="00656A36"/>
    <w:rsid w:val="00656BDB"/>
    <w:rsid w:val="00656CD9"/>
    <w:rsid w:val="00656D04"/>
    <w:rsid w:val="00656D75"/>
    <w:rsid w:val="00656DFC"/>
    <w:rsid w:val="00656ED7"/>
    <w:rsid w:val="006570CE"/>
    <w:rsid w:val="006570E8"/>
    <w:rsid w:val="00657168"/>
    <w:rsid w:val="006572D5"/>
    <w:rsid w:val="00657416"/>
    <w:rsid w:val="00657426"/>
    <w:rsid w:val="00657467"/>
    <w:rsid w:val="0065747D"/>
    <w:rsid w:val="0065754B"/>
    <w:rsid w:val="006575B0"/>
    <w:rsid w:val="006575F7"/>
    <w:rsid w:val="006577CD"/>
    <w:rsid w:val="006579DF"/>
    <w:rsid w:val="00657A2E"/>
    <w:rsid w:val="00657BED"/>
    <w:rsid w:val="00657C46"/>
    <w:rsid w:val="00657E3F"/>
    <w:rsid w:val="00657E5F"/>
    <w:rsid w:val="00657EDF"/>
    <w:rsid w:val="00657F7C"/>
    <w:rsid w:val="00660066"/>
    <w:rsid w:val="00660096"/>
    <w:rsid w:val="006600B4"/>
    <w:rsid w:val="006601FC"/>
    <w:rsid w:val="0066038A"/>
    <w:rsid w:val="00660439"/>
    <w:rsid w:val="006604FD"/>
    <w:rsid w:val="006605BE"/>
    <w:rsid w:val="0066061D"/>
    <w:rsid w:val="006606A6"/>
    <w:rsid w:val="00660779"/>
    <w:rsid w:val="00660B26"/>
    <w:rsid w:val="00660B2A"/>
    <w:rsid w:val="00660B56"/>
    <w:rsid w:val="00660ED4"/>
    <w:rsid w:val="00660FD0"/>
    <w:rsid w:val="00660FFC"/>
    <w:rsid w:val="00661297"/>
    <w:rsid w:val="006612DD"/>
    <w:rsid w:val="0066151E"/>
    <w:rsid w:val="006615EF"/>
    <w:rsid w:val="00661627"/>
    <w:rsid w:val="0066164F"/>
    <w:rsid w:val="0066181C"/>
    <w:rsid w:val="006619E4"/>
    <w:rsid w:val="00661A23"/>
    <w:rsid w:val="00661D01"/>
    <w:rsid w:val="006621DF"/>
    <w:rsid w:val="006623D6"/>
    <w:rsid w:val="0066243B"/>
    <w:rsid w:val="00662502"/>
    <w:rsid w:val="0066252D"/>
    <w:rsid w:val="006625C8"/>
    <w:rsid w:val="00662898"/>
    <w:rsid w:val="006628D9"/>
    <w:rsid w:val="006629CC"/>
    <w:rsid w:val="00662A6F"/>
    <w:rsid w:val="00662B66"/>
    <w:rsid w:val="00662CE6"/>
    <w:rsid w:val="00662CE7"/>
    <w:rsid w:val="0066322A"/>
    <w:rsid w:val="006633F3"/>
    <w:rsid w:val="006634F0"/>
    <w:rsid w:val="0066350F"/>
    <w:rsid w:val="00663532"/>
    <w:rsid w:val="0066378F"/>
    <w:rsid w:val="006638A0"/>
    <w:rsid w:val="006638C5"/>
    <w:rsid w:val="00663B08"/>
    <w:rsid w:val="00663C47"/>
    <w:rsid w:val="00663C8F"/>
    <w:rsid w:val="00663E85"/>
    <w:rsid w:val="00663EBC"/>
    <w:rsid w:val="00664050"/>
    <w:rsid w:val="006640AE"/>
    <w:rsid w:val="00664170"/>
    <w:rsid w:val="0066444B"/>
    <w:rsid w:val="006644CB"/>
    <w:rsid w:val="006644E2"/>
    <w:rsid w:val="006645F4"/>
    <w:rsid w:val="006646E4"/>
    <w:rsid w:val="006646E5"/>
    <w:rsid w:val="006647DB"/>
    <w:rsid w:val="00664819"/>
    <w:rsid w:val="006648A4"/>
    <w:rsid w:val="006648CA"/>
    <w:rsid w:val="00664936"/>
    <w:rsid w:val="0066495F"/>
    <w:rsid w:val="00664965"/>
    <w:rsid w:val="00664C1E"/>
    <w:rsid w:val="00664C31"/>
    <w:rsid w:val="00664C62"/>
    <w:rsid w:val="00664CC2"/>
    <w:rsid w:val="00664DE0"/>
    <w:rsid w:val="00664E6E"/>
    <w:rsid w:val="00664F3A"/>
    <w:rsid w:val="00664FB9"/>
    <w:rsid w:val="006651D3"/>
    <w:rsid w:val="0066541A"/>
    <w:rsid w:val="00665495"/>
    <w:rsid w:val="006654D7"/>
    <w:rsid w:val="006654DF"/>
    <w:rsid w:val="006654F1"/>
    <w:rsid w:val="00665667"/>
    <w:rsid w:val="00665800"/>
    <w:rsid w:val="00665A21"/>
    <w:rsid w:val="00665C06"/>
    <w:rsid w:val="00666180"/>
    <w:rsid w:val="00666230"/>
    <w:rsid w:val="00666390"/>
    <w:rsid w:val="006664CF"/>
    <w:rsid w:val="006665C2"/>
    <w:rsid w:val="006667B8"/>
    <w:rsid w:val="00666944"/>
    <w:rsid w:val="00666B70"/>
    <w:rsid w:val="00666B71"/>
    <w:rsid w:val="00666E78"/>
    <w:rsid w:val="00666FE8"/>
    <w:rsid w:val="006672E5"/>
    <w:rsid w:val="00667337"/>
    <w:rsid w:val="00667408"/>
    <w:rsid w:val="0066762D"/>
    <w:rsid w:val="00667769"/>
    <w:rsid w:val="006679CE"/>
    <w:rsid w:val="00667A24"/>
    <w:rsid w:val="00667BBE"/>
    <w:rsid w:val="00667C10"/>
    <w:rsid w:val="00667C55"/>
    <w:rsid w:val="00667D33"/>
    <w:rsid w:val="00667DA9"/>
    <w:rsid w:val="00667DAB"/>
    <w:rsid w:val="00667EB2"/>
    <w:rsid w:val="00667F37"/>
    <w:rsid w:val="00667FF3"/>
    <w:rsid w:val="00670162"/>
    <w:rsid w:val="00670323"/>
    <w:rsid w:val="0067053E"/>
    <w:rsid w:val="006705B1"/>
    <w:rsid w:val="006707BB"/>
    <w:rsid w:val="006707BF"/>
    <w:rsid w:val="006707DE"/>
    <w:rsid w:val="0067081E"/>
    <w:rsid w:val="00670A82"/>
    <w:rsid w:val="00670B0E"/>
    <w:rsid w:val="00670C36"/>
    <w:rsid w:val="00670CDE"/>
    <w:rsid w:val="00670F77"/>
    <w:rsid w:val="00670FCA"/>
    <w:rsid w:val="006710A0"/>
    <w:rsid w:val="0067114A"/>
    <w:rsid w:val="00671168"/>
    <w:rsid w:val="0067134F"/>
    <w:rsid w:val="00671682"/>
    <w:rsid w:val="006718FB"/>
    <w:rsid w:val="00671A42"/>
    <w:rsid w:val="00671BD4"/>
    <w:rsid w:val="00671BFD"/>
    <w:rsid w:val="00672002"/>
    <w:rsid w:val="00672004"/>
    <w:rsid w:val="00672082"/>
    <w:rsid w:val="006721BB"/>
    <w:rsid w:val="0067228E"/>
    <w:rsid w:val="00672457"/>
    <w:rsid w:val="0067276B"/>
    <w:rsid w:val="00672A81"/>
    <w:rsid w:val="00672B65"/>
    <w:rsid w:val="00672BAF"/>
    <w:rsid w:val="00672DDB"/>
    <w:rsid w:val="00672F55"/>
    <w:rsid w:val="00673289"/>
    <w:rsid w:val="006732D2"/>
    <w:rsid w:val="006732E2"/>
    <w:rsid w:val="00673870"/>
    <w:rsid w:val="006738BE"/>
    <w:rsid w:val="00673BB9"/>
    <w:rsid w:val="00673DA5"/>
    <w:rsid w:val="00673E94"/>
    <w:rsid w:val="00674052"/>
    <w:rsid w:val="006741B6"/>
    <w:rsid w:val="00674223"/>
    <w:rsid w:val="006742D0"/>
    <w:rsid w:val="00674321"/>
    <w:rsid w:val="00674331"/>
    <w:rsid w:val="00674399"/>
    <w:rsid w:val="00674578"/>
    <w:rsid w:val="00674600"/>
    <w:rsid w:val="0067461C"/>
    <w:rsid w:val="006746A9"/>
    <w:rsid w:val="006746E8"/>
    <w:rsid w:val="00674B64"/>
    <w:rsid w:val="00674BE8"/>
    <w:rsid w:val="00674D4A"/>
    <w:rsid w:val="00674DA5"/>
    <w:rsid w:val="00674EA8"/>
    <w:rsid w:val="00674EF3"/>
    <w:rsid w:val="00674F9D"/>
    <w:rsid w:val="00675062"/>
    <w:rsid w:val="006750C0"/>
    <w:rsid w:val="0067511F"/>
    <w:rsid w:val="0067519D"/>
    <w:rsid w:val="0067524B"/>
    <w:rsid w:val="00675292"/>
    <w:rsid w:val="0067539D"/>
    <w:rsid w:val="0067549E"/>
    <w:rsid w:val="006754D4"/>
    <w:rsid w:val="00675563"/>
    <w:rsid w:val="00675627"/>
    <w:rsid w:val="0067576D"/>
    <w:rsid w:val="00675835"/>
    <w:rsid w:val="0067585E"/>
    <w:rsid w:val="006758BB"/>
    <w:rsid w:val="006759C9"/>
    <w:rsid w:val="006759FA"/>
    <w:rsid w:val="00675A00"/>
    <w:rsid w:val="00675B3A"/>
    <w:rsid w:val="00675CAD"/>
    <w:rsid w:val="00675E66"/>
    <w:rsid w:val="006760DC"/>
    <w:rsid w:val="00676115"/>
    <w:rsid w:val="0067623E"/>
    <w:rsid w:val="00676286"/>
    <w:rsid w:val="006762A4"/>
    <w:rsid w:val="006762DD"/>
    <w:rsid w:val="00676382"/>
    <w:rsid w:val="006764DB"/>
    <w:rsid w:val="0067652A"/>
    <w:rsid w:val="006765D1"/>
    <w:rsid w:val="00676A96"/>
    <w:rsid w:val="00676BC2"/>
    <w:rsid w:val="00676BC4"/>
    <w:rsid w:val="00676D92"/>
    <w:rsid w:val="00676F2A"/>
    <w:rsid w:val="0067706B"/>
    <w:rsid w:val="0067711A"/>
    <w:rsid w:val="006771C8"/>
    <w:rsid w:val="0067722D"/>
    <w:rsid w:val="006772A1"/>
    <w:rsid w:val="0067735F"/>
    <w:rsid w:val="006773DF"/>
    <w:rsid w:val="006773E0"/>
    <w:rsid w:val="006773E7"/>
    <w:rsid w:val="0067743A"/>
    <w:rsid w:val="006776EF"/>
    <w:rsid w:val="00677777"/>
    <w:rsid w:val="00677C59"/>
    <w:rsid w:val="00677D7E"/>
    <w:rsid w:val="00677E67"/>
    <w:rsid w:val="0068010A"/>
    <w:rsid w:val="006802C1"/>
    <w:rsid w:val="006803B0"/>
    <w:rsid w:val="00680671"/>
    <w:rsid w:val="00680F1F"/>
    <w:rsid w:val="006810E8"/>
    <w:rsid w:val="006810F8"/>
    <w:rsid w:val="00681217"/>
    <w:rsid w:val="0068136C"/>
    <w:rsid w:val="00681383"/>
    <w:rsid w:val="0068138E"/>
    <w:rsid w:val="0068154F"/>
    <w:rsid w:val="006815A9"/>
    <w:rsid w:val="00681917"/>
    <w:rsid w:val="00681983"/>
    <w:rsid w:val="006819BF"/>
    <w:rsid w:val="006819E4"/>
    <w:rsid w:val="00681A71"/>
    <w:rsid w:val="00681B13"/>
    <w:rsid w:val="00681BD8"/>
    <w:rsid w:val="00681C53"/>
    <w:rsid w:val="00681E69"/>
    <w:rsid w:val="00681F46"/>
    <w:rsid w:val="00681FBC"/>
    <w:rsid w:val="00682012"/>
    <w:rsid w:val="006822D2"/>
    <w:rsid w:val="00682305"/>
    <w:rsid w:val="0068239E"/>
    <w:rsid w:val="00682605"/>
    <w:rsid w:val="006827D5"/>
    <w:rsid w:val="0068287B"/>
    <w:rsid w:val="006829FA"/>
    <w:rsid w:val="00682E15"/>
    <w:rsid w:val="00682F5F"/>
    <w:rsid w:val="00683011"/>
    <w:rsid w:val="00683066"/>
    <w:rsid w:val="0068313C"/>
    <w:rsid w:val="006831BC"/>
    <w:rsid w:val="006832C0"/>
    <w:rsid w:val="0068351C"/>
    <w:rsid w:val="00683530"/>
    <w:rsid w:val="006835C1"/>
    <w:rsid w:val="006836DD"/>
    <w:rsid w:val="0068393E"/>
    <w:rsid w:val="00683965"/>
    <w:rsid w:val="006839D3"/>
    <w:rsid w:val="00683A03"/>
    <w:rsid w:val="00683B8D"/>
    <w:rsid w:val="00683C90"/>
    <w:rsid w:val="00683CA6"/>
    <w:rsid w:val="00683D1C"/>
    <w:rsid w:val="00684004"/>
    <w:rsid w:val="0068401E"/>
    <w:rsid w:val="00684033"/>
    <w:rsid w:val="006840A4"/>
    <w:rsid w:val="006840A6"/>
    <w:rsid w:val="0068417F"/>
    <w:rsid w:val="0068428B"/>
    <w:rsid w:val="006842A7"/>
    <w:rsid w:val="0068431F"/>
    <w:rsid w:val="00684501"/>
    <w:rsid w:val="00684599"/>
    <w:rsid w:val="006846E9"/>
    <w:rsid w:val="00684851"/>
    <w:rsid w:val="00684927"/>
    <w:rsid w:val="00684928"/>
    <w:rsid w:val="00684A85"/>
    <w:rsid w:val="00684C19"/>
    <w:rsid w:val="00684C1C"/>
    <w:rsid w:val="00684E69"/>
    <w:rsid w:val="00684ECD"/>
    <w:rsid w:val="00684ED2"/>
    <w:rsid w:val="00684F47"/>
    <w:rsid w:val="00684F4D"/>
    <w:rsid w:val="00684F55"/>
    <w:rsid w:val="00685128"/>
    <w:rsid w:val="00685153"/>
    <w:rsid w:val="0068516C"/>
    <w:rsid w:val="006852DF"/>
    <w:rsid w:val="0068530E"/>
    <w:rsid w:val="00685350"/>
    <w:rsid w:val="0068537B"/>
    <w:rsid w:val="00685472"/>
    <w:rsid w:val="006855A9"/>
    <w:rsid w:val="006857D7"/>
    <w:rsid w:val="006857E9"/>
    <w:rsid w:val="0068582C"/>
    <w:rsid w:val="0068587D"/>
    <w:rsid w:val="006858B8"/>
    <w:rsid w:val="006858F1"/>
    <w:rsid w:val="006859A5"/>
    <w:rsid w:val="00685A5C"/>
    <w:rsid w:val="00685B87"/>
    <w:rsid w:val="00685C4F"/>
    <w:rsid w:val="00685DC5"/>
    <w:rsid w:val="00685F05"/>
    <w:rsid w:val="006860FE"/>
    <w:rsid w:val="006861AC"/>
    <w:rsid w:val="006861F6"/>
    <w:rsid w:val="006863B8"/>
    <w:rsid w:val="00686402"/>
    <w:rsid w:val="00686543"/>
    <w:rsid w:val="006865B5"/>
    <w:rsid w:val="00686672"/>
    <w:rsid w:val="0068688B"/>
    <w:rsid w:val="006868B2"/>
    <w:rsid w:val="006868BE"/>
    <w:rsid w:val="006868C0"/>
    <w:rsid w:val="00686AAA"/>
    <w:rsid w:val="00686AB8"/>
    <w:rsid w:val="00686B10"/>
    <w:rsid w:val="00686E66"/>
    <w:rsid w:val="00686EA5"/>
    <w:rsid w:val="0068710E"/>
    <w:rsid w:val="00687266"/>
    <w:rsid w:val="006872E9"/>
    <w:rsid w:val="00687415"/>
    <w:rsid w:val="0068754D"/>
    <w:rsid w:val="0068757E"/>
    <w:rsid w:val="0068767A"/>
    <w:rsid w:val="00687770"/>
    <w:rsid w:val="00687A7B"/>
    <w:rsid w:val="00687B56"/>
    <w:rsid w:val="00687C72"/>
    <w:rsid w:val="00687DA4"/>
    <w:rsid w:val="00687E39"/>
    <w:rsid w:val="00687E40"/>
    <w:rsid w:val="00687FBE"/>
    <w:rsid w:val="00690022"/>
    <w:rsid w:val="00690226"/>
    <w:rsid w:val="0069029A"/>
    <w:rsid w:val="006902C9"/>
    <w:rsid w:val="006903EC"/>
    <w:rsid w:val="0069050A"/>
    <w:rsid w:val="006905F1"/>
    <w:rsid w:val="0069076A"/>
    <w:rsid w:val="00690770"/>
    <w:rsid w:val="006907F6"/>
    <w:rsid w:val="00690949"/>
    <w:rsid w:val="00690AD2"/>
    <w:rsid w:val="00690BBB"/>
    <w:rsid w:val="00690DAF"/>
    <w:rsid w:val="00690F95"/>
    <w:rsid w:val="00691078"/>
    <w:rsid w:val="00691412"/>
    <w:rsid w:val="0069143D"/>
    <w:rsid w:val="0069143E"/>
    <w:rsid w:val="006914DA"/>
    <w:rsid w:val="00691555"/>
    <w:rsid w:val="00691A2B"/>
    <w:rsid w:val="00691D32"/>
    <w:rsid w:val="00691D83"/>
    <w:rsid w:val="00691E25"/>
    <w:rsid w:val="00691E64"/>
    <w:rsid w:val="00691FC4"/>
    <w:rsid w:val="00691FDC"/>
    <w:rsid w:val="00691FF1"/>
    <w:rsid w:val="00692015"/>
    <w:rsid w:val="006923E1"/>
    <w:rsid w:val="006924EF"/>
    <w:rsid w:val="00692518"/>
    <w:rsid w:val="00692579"/>
    <w:rsid w:val="0069265A"/>
    <w:rsid w:val="006926BC"/>
    <w:rsid w:val="00692766"/>
    <w:rsid w:val="006927CF"/>
    <w:rsid w:val="00692838"/>
    <w:rsid w:val="00692A68"/>
    <w:rsid w:val="00692AA6"/>
    <w:rsid w:val="00692B2D"/>
    <w:rsid w:val="00692CDC"/>
    <w:rsid w:val="00692CE4"/>
    <w:rsid w:val="00692DA0"/>
    <w:rsid w:val="00692DB1"/>
    <w:rsid w:val="00692ED3"/>
    <w:rsid w:val="00692F32"/>
    <w:rsid w:val="00693406"/>
    <w:rsid w:val="00693596"/>
    <w:rsid w:val="0069395A"/>
    <w:rsid w:val="006939F3"/>
    <w:rsid w:val="00693A24"/>
    <w:rsid w:val="00693A90"/>
    <w:rsid w:val="00693B0E"/>
    <w:rsid w:val="00693B0F"/>
    <w:rsid w:val="00693BF3"/>
    <w:rsid w:val="00693F47"/>
    <w:rsid w:val="0069406F"/>
    <w:rsid w:val="006941BE"/>
    <w:rsid w:val="006941E3"/>
    <w:rsid w:val="00694338"/>
    <w:rsid w:val="00694401"/>
    <w:rsid w:val="0069454F"/>
    <w:rsid w:val="0069459A"/>
    <w:rsid w:val="006945A7"/>
    <w:rsid w:val="0069470B"/>
    <w:rsid w:val="0069489B"/>
    <w:rsid w:val="006949FE"/>
    <w:rsid w:val="00694A70"/>
    <w:rsid w:val="00694A71"/>
    <w:rsid w:val="00694B70"/>
    <w:rsid w:val="00694BDC"/>
    <w:rsid w:val="00694C24"/>
    <w:rsid w:val="00695027"/>
    <w:rsid w:val="0069504E"/>
    <w:rsid w:val="00695051"/>
    <w:rsid w:val="0069513D"/>
    <w:rsid w:val="006951E0"/>
    <w:rsid w:val="0069550A"/>
    <w:rsid w:val="00695565"/>
    <w:rsid w:val="006955C5"/>
    <w:rsid w:val="00695698"/>
    <w:rsid w:val="00695935"/>
    <w:rsid w:val="00695A3B"/>
    <w:rsid w:val="00695A3C"/>
    <w:rsid w:val="00695B8F"/>
    <w:rsid w:val="00695C7D"/>
    <w:rsid w:val="00695D0F"/>
    <w:rsid w:val="00695D7F"/>
    <w:rsid w:val="0069614D"/>
    <w:rsid w:val="0069624F"/>
    <w:rsid w:val="00696553"/>
    <w:rsid w:val="006965CB"/>
    <w:rsid w:val="00696689"/>
    <w:rsid w:val="006969B6"/>
    <w:rsid w:val="00696B67"/>
    <w:rsid w:val="00696BED"/>
    <w:rsid w:val="00697155"/>
    <w:rsid w:val="0069716A"/>
    <w:rsid w:val="0069730E"/>
    <w:rsid w:val="006973CE"/>
    <w:rsid w:val="006973DE"/>
    <w:rsid w:val="0069751B"/>
    <w:rsid w:val="00697785"/>
    <w:rsid w:val="00697999"/>
    <w:rsid w:val="006979A2"/>
    <w:rsid w:val="00697A4A"/>
    <w:rsid w:val="00697C53"/>
    <w:rsid w:val="00697CAA"/>
    <w:rsid w:val="00697D41"/>
    <w:rsid w:val="00697D42"/>
    <w:rsid w:val="00697FE2"/>
    <w:rsid w:val="006A0012"/>
    <w:rsid w:val="006A0016"/>
    <w:rsid w:val="006A009A"/>
    <w:rsid w:val="006A00BF"/>
    <w:rsid w:val="006A01C1"/>
    <w:rsid w:val="006A0375"/>
    <w:rsid w:val="006A03BD"/>
    <w:rsid w:val="006A0607"/>
    <w:rsid w:val="006A060A"/>
    <w:rsid w:val="006A0728"/>
    <w:rsid w:val="006A0A25"/>
    <w:rsid w:val="006A0A28"/>
    <w:rsid w:val="006A0C7A"/>
    <w:rsid w:val="006A0D49"/>
    <w:rsid w:val="006A0D76"/>
    <w:rsid w:val="006A0DFD"/>
    <w:rsid w:val="006A11EA"/>
    <w:rsid w:val="006A142E"/>
    <w:rsid w:val="006A147C"/>
    <w:rsid w:val="006A14FA"/>
    <w:rsid w:val="006A1839"/>
    <w:rsid w:val="006A1A40"/>
    <w:rsid w:val="006A1A49"/>
    <w:rsid w:val="006A1CD7"/>
    <w:rsid w:val="006A1E30"/>
    <w:rsid w:val="006A1E97"/>
    <w:rsid w:val="006A1F09"/>
    <w:rsid w:val="006A1F7C"/>
    <w:rsid w:val="006A202A"/>
    <w:rsid w:val="006A212C"/>
    <w:rsid w:val="006A21CC"/>
    <w:rsid w:val="006A21F9"/>
    <w:rsid w:val="006A230D"/>
    <w:rsid w:val="006A27BD"/>
    <w:rsid w:val="006A2890"/>
    <w:rsid w:val="006A2BEF"/>
    <w:rsid w:val="006A2C18"/>
    <w:rsid w:val="006A2ECF"/>
    <w:rsid w:val="006A2F16"/>
    <w:rsid w:val="006A2F3A"/>
    <w:rsid w:val="006A3006"/>
    <w:rsid w:val="006A30F2"/>
    <w:rsid w:val="006A31D0"/>
    <w:rsid w:val="006A331F"/>
    <w:rsid w:val="006A33A7"/>
    <w:rsid w:val="006A3436"/>
    <w:rsid w:val="006A3465"/>
    <w:rsid w:val="006A360E"/>
    <w:rsid w:val="006A3639"/>
    <w:rsid w:val="006A3737"/>
    <w:rsid w:val="006A380F"/>
    <w:rsid w:val="006A387A"/>
    <w:rsid w:val="006A3AC5"/>
    <w:rsid w:val="006A3C66"/>
    <w:rsid w:val="006A3D9A"/>
    <w:rsid w:val="006A4137"/>
    <w:rsid w:val="006A4275"/>
    <w:rsid w:val="006A43D3"/>
    <w:rsid w:val="006A43FE"/>
    <w:rsid w:val="006A458D"/>
    <w:rsid w:val="006A4793"/>
    <w:rsid w:val="006A4C69"/>
    <w:rsid w:val="006A4DBA"/>
    <w:rsid w:val="006A4E09"/>
    <w:rsid w:val="006A4E74"/>
    <w:rsid w:val="006A4FF8"/>
    <w:rsid w:val="006A51B9"/>
    <w:rsid w:val="006A527F"/>
    <w:rsid w:val="006A52B1"/>
    <w:rsid w:val="006A52DA"/>
    <w:rsid w:val="006A55A6"/>
    <w:rsid w:val="006A57C9"/>
    <w:rsid w:val="006A5992"/>
    <w:rsid w:val="006A5994"/>
    <w:rsid w:val="006A5A92"/>
    <w:rsid w:val="006A5C2F"/>
    <w:rsid w:val="006A5C9A"/>
    <w:rsid w:val="006A5DFB"/>
    <w:rsid w:val="006A5E4A"/>
    <w:rsid w:val="006A5EA0"/>
    <w:rsid w:val="006A5F7D"/>
    <w:rsid w:val="006A5FB5"/>
    <w:rsid w:val="006A6008"/>
    <w:rsid w:val="006A607B"/>
    <w:rsid w:val="006A60C5"/>
    <w:rsid w:val="006A6227"/>
    <w:rsid w:val="006A63DF"/>
    <w:rsid w:val="006A64AA"/>
    <w:rsid w:val="006A6551"/>
    <w:rsid w:val="006A65EE"/>
    <w:rsid w:val="006A66BA"/>
    <w:rsid w:val="006A68A1"/>
    <w:rsid w:val="006A6E16"/>
    <w:rsid w:val="006A6EE2"/>
    <w:rsid w:val="006A70F0"/>
    <w:rsid w:val="006A7202"/>
    <w:rsid w:val="006A72D9"/>
    <w:rsid w:val="006A72F5"/>
    <w:rsid w:val="006A72F8"/>
    <w:rsid w:val="006A7319"/>
    <w:rsid w:val="006A749A"/>
    <w:rsid w:val="006A75AB"/>
    <w:rsid w:val="006A774F"/>
    <w:rsid w:val="006A7924"/>
    <w:rsid w:val="006A795C"/>
    <w:rsid w:val="006A7B0E"/>
    <w:rsid w:val="006A7B4C"/>
    <w:rsid w:val="006A7B59"/>
    <w:rsid w:val="006A7B67"/>
    <w:rsid w:val="006A7CB7"/>
    <w:rsid w:val="006A7CC8"/>
    <w:rsid w:val="006B00C0"/>
    <w:rsid w:val="006B0151"/>
    <w:rsid w:val="006B01C3"/>
    <w:rsid w:val="006B01FA"/>
    <w:rsid w:val="006B01FD"/>
    <w:rsid w:val="006B02AA"/>
    <w:rsid w:val="006B055C"/>
    <w:rsid w:val="006B0563"/>
    <w:rsid w:val="006B05EF"/>
    <w:rsid w:val="006B0767"/>
    <w:rsid w:val="006B087F"/>
    <w:rsid w:val="006B0C2B"/>
    <w:rsid w:val="006B0CAB"/>
    <w:rsid w:val="006B0E31"/>
    <w:rsid w:val="006B0EED"/>
    <w:rsid w:val="006B1042"/>
    <w:rsid w:val="006B10D5"/>
    <w:rsid w:val="006B10E8"/>
    <w:rsid w:val="006B161E"/>
    <w:rsid w:val="006B1752"/>
    <w:rsid w:val="006B175A"/>
    <w:rsid w:val="006B1795"/>
    <w:rsid w:val="006B1804"/>
    <w:rsid w:val="006B1898"/>
    <w:rsid w:val="006B1B1C"/>
    <w:rsid w:val="006B1B59"/>
    <w:rsid w:val="006B1C71"/>
    <w:rsid w:val="006B1F78"/>
    <w:rsid w:val="006B1FD8"/>
    <w:rsid w:val="006B1FF0"/>
    <w:rsid w:val="006B2042"/>
    <w:rsid w:val="006B20A5"/>
    <w:rsid w:val="006B21B5"/>
    <w:rsid w:val="006B2240"/>
    <w:rsid w:val="006B24BD"/>
    <w:rsid w:val="006B24BF"/>
    <w:rsid w:val="006B2528"/>
    <w:rsid w:val="006B261A"/>
    <w:rsid w:val="006B2665"/>
    <w:rsid w:val="006B2680"/>
    <w:rsid w:val="006B26BF"/>
    <w:rsid w:val="006B2917"/>
    <w:rsid w:val="006B2B0A"/>
    <w:rsid w:val="006B2BC6"/>
    <w:rsid w:val="006B2C9D"/>
    <w:rsid w:val="006B2D63"/>
    <w:rsid w:val="006B2D6E"/>
    <w:rsid w:val="006B2DAA"/>
    <w:rsid w:val="006B3083"/>
    <w:rsid w:val="006B308C"/>
    <w:rsid w:val="006B327A"/>
    <w:rsid w:val="006B3342"/>
    <w:rsid w:val="006B3381"/>
    <w:rsid w:val="006B3433"/>
    <w:rsid w:val="006B352C"/>
    <w:rsid w:val="006B35D9"/>
    <w:rsid w:val="006B3729"/>
    <w:rsid w:val="006B3921"/>
    <w:rsid w:val="006B3D5B"/>
    <w:rsid w:val="006B3DEF"/>
    <w:rsid w:val="006B3EF0"/>
    <w:rsid w:val="006B3F05"/>
    <w:rsid w:val="006B3F17"/>
    <w:rsid w:val="006B3F52"/>
    <w:rsid w:val="006B3F78"/>
    <w:rsid w:val="006B410D"/>
    <w:rsid w:val="006B43FC"/>
    <w:rsid w:val="006B4418"/>
    <w:rsid w:val="006B4529"/>
    <w:rsid w:val="006B464B"/>
    <w:rsid w:val="006B478C"/>
    <w:rsid w:val="006B4A20"/>
    <w:rsid w:val="006B4B5B"/>
    <w:rsid w:val="006B4B8A"/>
    <w:rsid w:val="006B4BB3"/>
    <w:rsid w:val="006B4BC1"/>
    <w:rsid w:val="006B4BC8"/>
    <w:rsid w:val="006B4CAF"/>
    <w:rsid w:val="006B4CBC"/>
    <w:rsid w:val="006B4EFD"/>
    <w:rsid w:val="006B4F3E"/>
    <w:rsid w:val="006B5125"/>
    <w:rsid w:val="006B5172"/>
    <w:rsid w:val="006B52B5"/>
    <w:rsid w:val="006B52C7"/>
    <w:rsid w:val="006B53DA"/>
    <w:rsid w:val="006B5552"/>
    <w:rsid w:val="006B5595"/>
    <w:rsid w:val="006B55AF"/>
    <w:rsid w:val="006B5643"/>
    <w:rsid w:val="006B581A"/>
    <w:rsid w:val="006B581F"/>
    <w:rsid w:val="006B5CF4"/>
    <w:rsid w:val="006B5E86"/>
    <w:rsid w:val="006B60B9"/>
    <w:rsid w:val="006B6129"/>
    <w:rsid w:val="006B6206"/>
    <w:rsid w:val="006B62F2"/>
    <w:rsid w:val="006B6339"/>
    <w:rsid w:val="006B646E"/>
    <w:rsid w:val="006B6512"/>
    <w:rsid w:val="006B659B"/>
    <w:rsid w:val="006B66AD"/>
    <w:rsid w:val="006B6A5D"/>
    <w:rsid w:val="006B6AF3"/>
    <w:rsid w:val="006B6C0B"/>
    <w:rsid w:val="006B6C28"/>
    <w:rsid w:val="006B6DD8"/>
    <w:rsid w:val="006B707C"/>
    <w:rsid w:val="006B70AB"/>
    <w:rsid w:val="006B7148"/>
    <w:rsid w:val="006B7206"/>
    <w:rsid w:val="006B7257"/>
    <w:rsid w:val="006B733E"/>
    <w:rsid w:val="006B744E"/>
    <w:rsid w:val="006B75DF"/>
    <w:rsid w:val="006B769D"/>
    <w:rsid w:val="006B76AA"/>
    <w:rsid w:val="006B76E0"/>
    <w:rsid w:val="006B79B7"/>
    <w:rsid w:val="006B7A5C"/>
    <w:rsid w:val="006B7BB7"/>
    <w:rsid w:val="006B7D3A"/>
    <w:rsid w:val="006B7D9A"/>
    <w:rsid w:val="006B7E8C"/>
    <w:rsid w:val="006C0204"/>
    <w:rsid w:val="006C0450"/>
    <w:rsid w:val="006C0493"/>
    <w:rsid w:val="006C0504"/>
    <w:rsid w:val="006C0628"/>
    <w:rsid w:val="006C06C1"/>
    <w:rsid w:val="006C06D7"/>
    <w:rsid w:val="006C06F0"/>
    <w:rsid w:val="006C089D"/>
    <w:rsid w:val="006C096E"/>
    <w:rsid w:val="006C0A19"/>
    <w:rsid w:val="006C0A20"/>
    <w:rsid w:val="006C0A2F"/>
    <w:rsid w:val="006C0CBA"/>
    <w:rsid w:val="006C0E41"/>
    <w:rsid w:val="006C0E58"/>
    <w:rsid w:val="006C1089"/>
    <w:rsid w:val="006C10CA"/>
    <w:rsid w:val="006C10ED"/>
    <w:rsid w:val="006C1157"/>
    <w:rsid w:val="006C1515"/>
    <w:rsid w:val="006C18F3"/>
    <w:rsid w:val="006C1BD1"/>
    <w:rsid w:val="006C1C3A"/>
    <w:rsid w:val="006C1C9B"/>
    <w:rsid w:val="006C1D84"/>
    <w:rsid w:val="006C1E47"/>
    <w:rsid w:val="006C1FC2"/>
    <w:rsid w:val="006C1FE7"/>
    <w:rsid w:val="006C1FFC"/>
    <w:rsid w:val="006C218D"/>
    <w:rsid w:val="006C2409"/>
    <w:rsid w:val="006C246C"/>
    <w:rsid w:val="006C2526"/>
    <w:rsid w:val="006C2771"/>
    <w:rsid w:val="006C2B1A"/>
    <w:rsid w:val="006C2C9D"/>
    <w:rsid w:val="006C2DFC"/>
    <w:rsid w:val="006C3052"/>
    <w:rsid w:val="006C342E"/>
    <w:rsid w:val="006C3542"/>
    <w:rsid w:val="006C3554"/>
    <w:rsid w:val="006C35FB"/>
    <w:rsid w:val="006C3680"/>
    <w:rsid w:val="006C3689"/>
    <w:rsid w:val="006C3703"/>
    <w:rsid w:val="006C370A"/>
    <w:rsid w:val="006C3787"/>
    <w:rsid w:val="006C3B78"/>
    <w:rsid w:val="006C3C08"/>
    <w:rsid w:val="006C3C7F"/>
    <w:rsid w:val="006C3C90"/>
    <w:rsid w:val="006C3D1E"/>
    <w:rsid w:val="006C3E3C"/>
    <w:rsid w:val="006C40F9"/>
    <w:rsid w:val="006C41BE"/>
    <w:rsid w:val="006C41CE"/>
    <w:rsid w:val="006C436C"/>
    <w:rsid w:val="006C43EF"/>
    <w:rsid w:val="006C440D"/>
    <w:rsid w:val="006C4419"/>
    <w:rsid w:val="006C441C"/>
    <w:rsid w:val="006C4496"/>
    <w:rsid w:val="006C45D9"/>
    <w:rsid w:val="006C46FA"/>
    <w:rsid w:val="006C473D"/>
    <w:rsid w:val="006C47BA"/>
    <w:rsid w:val="006C47BD"/>
    <w:rsid w:val="006C47C0"/>
    <w:rsid w:val="006C4CB9"/>
    <w:rsid w:val="006C4D6C"/>
    <w:rsid w:val="006C4E70"/>
    <w:rsid w:val="006C4E8C"/>
    <w:rsid w:val="006C4F4E"/>
    <w:rsid w:val="006C4FAC"/>
    <w:rsid w:val="006C5454"/>
    <w:rsid w:val="006C571F"/>
    <w:rsid w:val="006C574A"/>
    <w:rsid w:val="006C5873"/>
    <w:rsid w:val="006C58C2"/>
    <w:rsid w:val="006C59AA"/>
    <w:rsid w:val="006C59C7"/>
    <w:rsid w:val="006C59F1"/>
    <w:rsid w:val="006C59FA"/>
    <w:rsid w:val="006C5A2C"/>
    <w:rsid w:val="006C5AA3"/>
    <w:rsid w:val="006C5B0B"/>
    <w:rsid w:val="006C5B33"/>
    <w:rsid w:val="006C5B3C"/>
    <w:rsid w:val="006C5C2B"/>
    <w:rsid w:val="006C5C5D"/>
    <w:rsid w:val="006C5CEF"/>
    <w:rsid w:val="006C5E28"/>
    <w:rsid w:val="006C5ECD"/>
    <w:rsid w:val="006C5F66"/>
    <w:rsid w:val="006C6190"/>
    <w:rsid w:val="006C61B8"/>
    <w:rsid w:val="006C62C5"/>
    <w:rsid w:val="006C6307"/>
    <w:rsid w:val="006C66CC"/>
    <w:rsid w:val="006C69C0"/>
    <w:rsid w:val="006C6C06"/>
    <w:rsid w:val="006C6C24"/>
    <w:rsid w:val="006C6C8D"/>
    <w:rsid w:val="006C6DC4"/>
    <w:rsid w:val="006C6DFE"/>
    <w:rsid w:val="006C6E8E"/>
    <w:rsid w:val="006C6E92"/>
    <w:rsid w:val="006C6EBB"/>
    <w:rsid w:val="006C6F66"/>
    <w:rsid w:val="006C71A6"/>
    <w:rsid w:val="006C71C2"/>
    <w:rsid w:val="006C746A"/>
    <w:rsid w:val="006C74B2"/>
    <w:rsid w:val="006C74CA"/>
    <w:rsid w:val="006C7650"/>
    <w:rsid w:val="006C775F"/>
    <w:rsid w:val="006C77DD"/>
    <w:rsid w:val="006C77F2"/>
    <w:rsid w:val="006C78BF"/>
    <w:rsid w:val="006C79AC"/>
    <w:rsid w:val="006C7A86"/>
    <w:rsid w:val="006C7AD7"/>
    <w:rsid w:val="006C7B0E"/>
    <w:rsid w:val="006C7B2C"/>
    <w:rsid w:val="006C7CB6"/>
    <w:rsid w:val="006C7D1E"/>
    <w:rsid w:val="006C7D4E"/>
    <w:rsid w:val="006D0089"/>
    <w:rsid w:val="006D037B"/>
    <w:rsid w:val="006D03A8"/>
    <w:rsid w:val="006D0508"/>
    <w:rsid w:val="006D0521"/>
    <w:rsid w:val="006D06E7"/>
    <w:rsid w:val="006D070F"/>
    <w:rsid w:val="006D08D1"/>
    <w:rsid w:val="006D0C48"/>
    <w:rsid w:val="006D0C86"/>
    <w:rsid w:val="006D0D99"/>
    <w:rsid w:val="006D0EDF"/>
    <w:rsid w:val="006D0FDD"/>
    <w:rsid w:val="006D1314"/>
    <w:rsid w:val="006D166E"/>
    <w:rsid w:val="006D1673"/>
    <w:rsid w:val="006D16BA"/>
    <w:rsid w:val="006D1824"/>
    <w:rsid w:val="006D1895"/>
    <w:rsid w:val="006D1990"/>
    <w:rsid w:val="006D1B5C"/>
    <w:rsid w:val="006D1BD7"/>
    <w:rsid w:val="006D1C2E"/>
    <w:rsid w:val="006D1FAD"/>
    <w:rsid w:val="006D20EF"/>
    <w:rsid w:val="006D210D"/>
    <w:rsid w:val="006D214C"/>
    <w:rsid w:val="006D2274"/>
    <w:rsid w:val="006D228F"/>
    <w:rsid w:val="006D231A"/>
    <w:rsid w:val="006D23DF"/>
    <w:rsid w:val="006D24C3"/>
    <w:rsid w:val="006D25EE"/>
    <w:rsid w:val="006D2631"/>
    <w:rsid w:val="006D26B8"/>
    <w:rsid w:val="006D28A4"/>
    <w:rsid w:val="006D29BD"/>
    <w:rsid w:val="006D2C02"/>
    <w:rsid w:val="006D2C34"/>
    <w:rsid w:val="006D2D6B"/>
    <w:rsid w:val="006D2DB8"/>
    <w:rsid w:val="006D3037"/>
    <w:rsid w:val="006D30C2"/>
    <w:rsid w:val="006D312E"/>
    <w:rsid w:val="006D314E"/>
    <w:rsid w:val="006D31BA"/>
    <w:rsid w:val="006D31CD"/>
    <w:rsid w:val="006D3341"/>
    <w:rsid w:val="006D3361"/>
    <w:rsid w:val="006D379D"/>
    <w:rsid w:val="006D3AB7"/>
    <w:rsid w:val="006D3ACA"/>
    <w:rsid w:val="006D3B64"/>
    <w:rsid w:val="006D3C2A"/>
    <w:rsid w:val="006D3DE3"/>
    <w:rsid w:val="006D3DF1"/>
    <w:rsid w:val="006D3F24"/>
    <w:rsid w:val="006D3F4E"/>
    <w:rsid w:val="006D3F8F"/>
    <w:rsid w:val="006D4041"/>
    <w:rsid w:val="006D414B"/>
    <w:rsid w:val="006D42AA"/>
    <w:rsid w:val="006D43B7"/>
    <w:rsid w:val="006D447D"/>
    <w:rsid w:val="006D44EF"/>
    <w:rsid w:val="006D454E"/>
    <w:rsid w:val="006D45A4"/>
    <w:rsid w:val="006D45BB"/>
    <w:rsid w:val="006D4706"/>
    <w:rsid w:val="006D47AA"/>
    <w:rsid w:val="006D4A1B"/>
    <w:rsid w:val="006D4AD0"/>
    <w:rsid w:val="006D4D8D"/>
    <w:rsid w:val="006D4E18"/>
    <w:rsid w:val="006D4F2B"/>
    <w:rsid w:val="006D5083"/>
    <w:rsid w:val="006D520F"/>
    <w:rsid w:val="006D54EA"/>
    <w:rsid w:val="006D55C7"/>
    <w:rsid w:val="006D5696"/>
    <w:rsid w:val="006D5706"/>
    <w:rsid w:val="006D58D3"/>
    <w:rsid w:val="006D591C"/>
    <w:rsid w:val="006D5A72"/>
    <w:rsid w:val="006D5A75"/>
    <w:rsid w:val="006D5AF5"/>
    <w:rsid w:val="006D5B8C"/>
    <w:rsid w:val="006D5CD3"/>
    <w:rsid w:val="006D5D9A"/>
    <w:rsid w:val="006D620F"/>
    <w:rsid w:val="006D6310"/>
    <w:rsid w:val="006D641C"/>
    <w:rsid w:val="006D6783"/>
    <w:rsid w:val="006D678E"/>
    <w:rsid w:val="006D68E5"/>
    <w:rsid w:val="006D68FF"/>
    <w:rsid w:val="006D6B30"/>
    <w:rsid w:val="006D6B9E"/>
    <w:rsid w:val="006D6C23"/>
    <w:rsid w:val="006D6C47"/>
    <w:rsid w:val="006D6CE5"/>
    <w:rsid w:val="006D6DCC"/>
    <w:rsid w:val="006D6DFB"/>
    <w:rsid w:val="006D6F61"/>
    <w:rsid w:val="006D706C"/>
    <w:rsid w:val="006D7108"/>
    <w:rsid w:val="006D72B4"/>
    <w:rsid w:val="006D72FD"/>
    <w:rsid w:val="006D7346"/>
    <w:rsid w:val="006D748D"/>
    <w:rsid w:val="006D74B9"/>
    <w:rsid w:val="006D7553"/>
    <w:rsid w:val="006D75B5"/>
    <w:rsid w:val="006D7C93"/>
    <w:rsid w:val="006D7D4A"/>
    <w:rsid w:val="006D7F8D"/>
    <w:rsid w:val="006E0003"/>
    <w:rsid w:val="006E020C"/>
    <w:rsid w:val="006E02A9"/>
    <w:rsid w:val="006E0441"/>
    <w:rsid w:val="006E05C7"/>
    <w:rsid w:val="006E062F"/>
    <w:rsid w:val="006E06C9"/>
    <w:rsid w:val="006E0732"/>
    <w:rsid w:val="006E0965"/>
    <w:rsid w:val="006E0A5C"/>
    <w:rsid w:val="006E0AB1"/>
    <w:rsid w:val="006E0AF8"/>
    <w:rsid w:val="006E0AFC"/>
    <w:rsid w:val="006E0C95"/>
    <w:rsid w:val="006E0DBC"/>
    <w:rsid w:val="006E0E23"/>
    <w:rsid w:val="006E0FF7"/>
    <w:rsid w:val="006E10FB"/>
    <w:rsid w:val="006E11DB"/>
    <w:rsid w:val="006E1557"/>
    <w:rsid w:val="006E18E9"/>
    <w:rsid w:val="006E1947"/>
    <w:rsid w:val="006E1A64"/>
    <w:rsid w:val="006E1B8A"/>
    <w:rsid w:val="006E1D7B"/>
    <w:rsid w:val="006E1E1B"/>
    <w:rsid w:val="006E1E69"/>
    <w:rsid w:val="006E1E96"/>
    <w:rsid w:val="006E241F"/>
    <w:rsid w:val="006E25C3"/>
    <w:rsid w:val="006E2602"/>
    <w:rsid w:val="006E2612"/>
    <w:rsid w:val="006E279F"/>
    <w:rsid w:val="006E2905"/>
    <w:rsid w:val="006E29D0"/>
    <w:rsid w:val="006E2B22"/>
    <w:rsid w:val="006E2B3E"/>
    <w:rsid w:val="006E2B53"/>
    <w:rsid w:val="006E2D85"/>
    <w:rsid w:val="006E2E66"/>
    <w:rsid w:val="006E3174"/>
    <w:rsid w:val="006E322E"/>
    <w:rsid w:val="006E3348"/>
    <w:rsid w:val="006E340B"/>
    <w:rsid w:val="006E3530"/>
    <w:rsid w:val="006E3558"/>
    <w:rsid w:val="006E3566"/>
    <w:rsid w:val="006E3604"/>
    <w:rsid w:val="006E3622"/>
    <w:rsid w:val="006E3652"/>
    <w:rsid w:val="006E36F9"/>
    <w:rsid w:val="006E36FF"/>
    <w:rsid w:val="006E3758"/>
    <w:rsid w:val="006E3989"/>
    <w:rsid w:val="006E3CA0"/>
    <w:rsid w:val="006E3D89"/>
    <w:rsid w:val="006E3E34"/>
    <w:rsid w:val="006E3E7D"/>
    <w:rsid w:val="006E3F6D"/>
    <w:rsid w:val="006E3F90"/>
    <w:rsid w:val="006E41D3"/>
    <w:rsid w:val="006E42EC"/>
    <w:rsid w:val="006E436C"/>
    <w:rsid w:val="006E4430"/>
    <w:rsid w:val="006E44E2"/>
    <w:rsid w:val="006E455F"/>
    <w:rsid w:val="006E4574"/>
    <w:rsid w:val="006E467B"/>
    <w:rsid w:val="006E4778"/>
    <w:rsid w:val="006E49BF"/>
    <w:rsid w:val="006E4B4A"/>
    <w:rsid w:val="006E4B95"/>
    <w:rsid w:val="006E4CB4"/>
    <w:rsid w:val="006E4DC3"/>
    <w:rsid w:val="006E4E42"/>
    <w:rsid w:val="006E4E8E"/>
    <w:rsid w:val="006E50DE"/>
    <w:rsid w:val="006E511F"/>
    <w:rsid w:val="006E51DA"/>
    <w:rsid w:val="006E537D"/>
    <w:rsid w:val="006E54C3"/>
    <w:rsid w:val="006E550B"/>
    <w:rsid w:val="006E55E1"/>
    <w:rsid w:val="006E5637"/>
    <w:rsid w:val="006E564A"/>
    <w:rsid w:val="006E5941"/>
    <w:rsid w:val="006E5AE0"/>
    <w:rsid w:val="006E5C18"/>
    <w:rsid w:val="006E6136"/>
    <w:rsid w:val="006E6286"/>
    <w:rsid w:val="006E630A"/>
    <w:rsid w:val="006E6323"/>
    <w:rsid w:val="006E65BE"/>
    <w:rsid w:val="006E65C8"/>
    <w:rsid w:val="006E66D6"/>
    <w:rsid w:val="006E67CF"/>
    <w:rsid w:val="006E68C3"/>
    <w:rsid w:val="006E68F3"/>
    <w:rsid w:val="006E6AA9"/>
    <w:rsid w:val="006E6AEC"/>
    <w:rsid w:val="006E6B1F"/>
    <w:rsid w:val="006E6C5C"/>
    <w:rsid w:val="006E6D0D"/>
    <w:rsid w:val="006E6D3F"/>
    <w:rsid w:val="006E7032"/>
    <w:rsid w:val="006E7167"/>
    <w:rsid w:val="006E7190"/>
    <w:rsid w:val="006E725A"/>
    <w:rsid w:val="006E72F7"/>
    <w:rsid w:val="006E73BA"/>
    <w:rsid w:val="006E74F4"/>
    <w:rsid w:val="006E7595"/>
    <w:rsid w:val="006E7823"/>
    <w:rsid w:val="006E784A"/>
    <w:rsid w:val="006E79AA"/>
    <w:rsid w:val="006E7C39"/>
    <w:rsid w:val="006E7CF6"/>
    <w:rsid w:val="006E7D63"/>
    <w:rsid w:val="006E7E79"/>
    <w:rsid w:val="006F012D"/>
    <w:rsid w:val="006F0341"/>
    <w:rsid w:val="006F039A"/>
    <w:rsid w:val="006F03B9"/>
    <w:rsid w:val="006F0475"/>
    <w:rsid w:val="006F0513"/>
    <w:rsid w:val="006F058B"/>
    <w:rsid w:val="006F0732"/>
    <w:rsid w:val="006F0A35"/>
    <w:rsid w:val="006F0A95"/>
    <w:rsid w:val="006F0B39"/>
    <w:rsid w:val="006F0DF2"/>
    <w:rsid w:val="006F1288"/>
    <w:rsid w:val="006F1312"/>
    <w:rsid w:val="006F1555"/>
    <w:rsid w:val="006F1597"/>
    <w:rsid w:val="006F16BF"/>
    <w:rsid w:val="006F1741"/>
    <w:rsid w:val="006F17CA"/>
    <w:rsid w:val="006F1969"/>
    <w:rsid w:val="006F1B68"/>
    <w:rsid w:val="006F1D8D"/>
    <w:rsid w:val="006F2040"/>
    <w:rsid w:val="006F20AB"/>
    <w:rsid w:val="006F210F"/>
    <w:rsid w:val="006F2138"/>
    <w:rsid w:val="006F23D3"/>
    <w:rsid w:val="006F23EB"/>
    <w:rsid w:val="006F27A7"/>
    <w:rsid w:val="006F290C"/>
    <w:rsid w:val="006F296B"/>
    <w:rsid w:val="006F29C8"/>
    <w:rsid w:val="006F2A47"/>
    <w:rsid w:val="006F2DAB"/>
    <w:rsid w:val="006F2EDB"/>
    <w:rsid w:val="006F2F99"/>
    <w:rsid w:val="006F30AC"/>
    <w:rsid w:val="006F30C4"/>
    <w:rsid w:val="006F32C2"/>
    <w:rsid w:val="006F32C6"/>
    <w:rsid w:val="006F34B3"/>
    <w:rsid w:val="006F350E"/>
    <w:rsid w:val="006F3636"/>
    <w:rsid w:val="006F3843"/>
    <w:rsid w:val="006F393D"/>
    <w:rsid w:val="006F3B0B"/>
    <w:rsid w:val="006F3D26"/>
    <w:rsid w:val="006F3E95"/>
    <w:rsid w:val="006F3ED0"/>
    <w:rsid w:val="006F3F20"/>
    <w:rsid w:val="006F4120"/>
    <w:rsid w:val="006F41E9"/>
    <w:rsid w:val="006F42C8"/>
    <w:rsid w:val="006F4487"/>
    <w:rsid w:val="006F4785"/>
    <w:rsid w:val="006F47C1"/>
    <w:rsid w:val="006F47C5"/>
    <w:rsid w:val="006F4B74"/>
    <w:rsid w:val="006F4D65"/>
    <w:rsid w:val="006F4E4D"/>
    <w:rsid w:val="006F51D5"/>
    <w:rsid w:val="006F5281"/>
    <w:rsid w:val="006F5293"/>
    <w:rsid w:val="006F53AF"/>
    <w:rsid w:val="006F5423"/>
    <w:rsid w:val="006F557D"/>
    <w:rsid w:val="006F5783"/>
    <w:rsid w:val="006F5A96"/>
    <w:rsid w:val="006F5BE6"/>
    <w:rsid w:val="006F5C1B"/>
    <w:rsid w:val="006F5D07"/>
    <w:rsid w:val="006F5D4E"/>
    <w:rsid w:val="006F5D83"/>
    <w:rsid w:val="006F5EEC"/>
    <w:rsid w:val="006F5FCE"/>
    <w:rsid w:val="006F60B9"/>
    <w:rsid w:val="006F619F"/>
    <w:rsid w:val="006F62FB"/>
    <w:rsid w:val="006F6304"/>
    <w:rsid w:val="006F6346"/>
    <w:rsid w:val="006F635F"/>
    <w:rsid w:val="006F6407"/>
    <w:rsid w:val="006F64E4"/>
    <w:rsid w:val="006F6564"/>
    <w:rsid w:val="006F6592"/>
    <w:rsid w:val="006F6708"/>
    <w:rsid w:val="006F68E1"/>
    <w:rsid w:val="006F6CC2"/>
    <w:rsid w:val="006F6D11"/>
    <w:rsid w:val="006F6F00"/>
    <w:rsid w:val="006F6F02"/>
    <w:rsid w:val="006F711E"/>
    <w:rsid w:val="006F71CC"/>
    <w:rsid w:val="006F71FC"/>
    <w:rsid w:val="006F7230"/>
    <w:rsid w:val="006F73CA"/>
    <w:rsid w:val="006F73CB"/>
    <w:rsid w:val="006F75D9"/>
    <w:rsid w:val="006F76CB"/>
    <w:rsid w:val="006F7A1C"/>
    <w:rsid w:val="006F7B44"/>
    <w:rsid w:val="006F7D79"/>
    <w:rsid w:val="006F7DFB"/>
    <w:rsid w:val="007000CD"/>
    <w:rsid w:val="007002C4"/>
    <w:rsid w:val="007002F8"/>
    <w:rsid w:val="007003D3"/>
    <w:rsid w:val="00700488"/>
    <w:rsid w:val="00700538"/>
    <w:rsid w:val="00700732"/>
    <w:rsid w:val="007008A6"/>
    <w:rsid w:val="00700914"/>
    <w:rsid w:val="00700930"/>
    <w:rsid w:val="00700A05"/>
    <w:rsid w:val="007010B8"/>
    <w:rsid w:val="00701144"/>
    <w:rsid w:val="0070115E"/>
    <w:rsid w:val="007011C0"/>
    <w:rsid w:val="00701234"/>
    <w:rsid w:val="0070162C"/>
    <w:rsid w:val="00701728"/>
    <w:rsid w:val="0070190A"/>
    <w:rsid w:val="00701912"/>
    <w:rsid w:val="00701934"/>
    <w:rsid w:val="00701968"/>
    <w:rsid w:val="00701A82"/>
    <w:rsid w:val="00701D25"/>
    <w:rsid w:val="00701DCA"/>
    <w:rsid w:val="00701E5F"/>
    <w:rsid w:val="00701EFE"/>
    <w:rsid w:val="0070203D"/>
    <w:rsid w:val="007020DB"/>
    <w:rsid w:val="007021F5"/>
    <w:rsid w:val="00702360"/>
    <w:rsid w:val="00702426"/>
    <w:rsid w:val="007025A2"/>
    <w:rsid w:val="00702AC9"/>
    <w:rsid w:val="00702BA2"/>
    <w:rsid w:val="00702DFA"/>
    <w:rsid w:val="00702E8F"/>
    <w:rsid w:val="00702EED"/>
    <w:rsid w:val="00703016"/>
    <w:rsid w:val="0070303A"/>
    <w:rsid w:val="0070328F"/>
    <w:rsid w:val="007032B7"/>
    <w:rsid w:val="007033BE"/>
    <w:rsid w:val="007033D9"/>
    <w:rsid w:val="00703806"/>
    <w:rsid w:val="0070384D"/>
    <w:rsid w:val="00703938"/>
    <w:rsid w:val="00703986"/>
    <w:rsid w:val="00703B51"/>
    <w:rsid w:val="00703CD0"/>
    <w:rsid w:val="00703D19"/>
    <w:rsid w:val="00703D90"/>
    <w:rsid w:val="00703DFE"/>
    <w:rsid w:val="00703EA7"/>
    <w:rsid w:val="00703EC3"/>
    <w:rsid w:val="00704060"/>
    <w:rsid w:val="00704107"/>
    <w:rsid w:val="00704213"/>
    <w:rsid w:val="007042FD"/>
    <w:rsid w:val="0070437E"/>
    <w:rsid w:val="00704395"/>
    <w:rsid w:val="0070442B"/>
    <w:rsid w:val="0070460E"/>
    <w:rsid w:val="00704647"/>
    <w:rsid w:val="0070465A"/>
    <w:rsid w:val="00704670"/>
    <w:rsid w:val="007046FF"/>
    <w:rsid w:val="007048F4"/>
    <w:rsid w:val="00704996"/>
    <w:rsid w:val="007049FD"/>
    <w:rsid w:val="00704AAE"/>
    <w:rsid w:val="00704AD4"/>
    <w:rsid w:val="00704B00"/>
    <w:rsid w:val="00704B70"/>
    <w:rsid w:val="00704BB6"/>
    <w:rsid w:val="00704BC9"/>
    <w:rsid w:val="00704DB8"/>
    <w:rsid w:val="0070507C"/>
    <w:rsid w:val="007050EE"/>
    <w:rsid w:val="007051C9"/>
    <w:rsid w:val="007053A6"/>
    <w:rsid w:val="00705526"/>
    <w:rsid w:val="007055C8"/>
    <w:rsid w:val="007055CC"/>
    <w:rsid w:val="0070562E"/>
    <w:rsid w:val="0070565F"/>
    <w:rsid w:val="00705733"/>
    <w:rsid w:val="007057AC"/>
    <w:rsid w:val="007058D9"/>
    <w:rsid w:val="00705947"/>
    <w:rsid w:val="00705996"/>
    <w:rsid w:val="007059AF"/>
    <w:rsid w:val="00705AA0"/>
    <w:rsid w:val="00705B2B"/>
    <w:rsid w:val="00705B30"/>
    <w:rsid w:val="00705B36"/>
    <w:rsid w:val="00705C18"/>
    <w:rsid w:val="00705C44"/>
    <w:rsid w:val="00705CC4"/>
    <w:rsid w:val="00705CC5"/>
    <w:rsid w:val="00705CF7"/>
    <w:rsid w:val="007060CC"/>
    <w:rsid w:val="00706270"/>
    <w:rsid w:val="007062F9"/>
    <w:rsid w:val="0070636D"/>
    <w:rsid w:val="00706455"/>
    <w:rsid w:val="0070653C"/>
    <w:rsid w:val="00706675"/>
    <w:rsid w:val="007067C6"/>
    <w:rsid w:val="00706818"/>
    <w:rsid w:val="00706A7E"/>
    <w:rsid w:val="00706A90"/>
    <w:rsid w:val="00706B1B"/>
    <w:rsid w:val="00706B1F"/>
    <w:rsid w:val="00706C52"/>
    <w:rsid w:val="00706D0E"/>
    <w:rsid w:val="00706E1D"/>
    <w:rsid w:val="00706E2D"/>
    <w:rsid w:val="00706F2C"/>
    <w:rsid w:val="007070F3"/>
    <w:rsid w:val="00707483"/>
    <w:rsid w:val="007074C1"/>
    <w:rsid w:val="0070755D"/>
    <w:rsid w:val="00707596"/>
    <w:rsid w:val="0070759E"/>
    <w:rsid w:val="007075EE"/>
    <w:rsid w:val="00707617"/>
    <w:rsid w:val="00707976"/>
    <w:rsid w:val="00707A1B"/>
    <w:rsid w:val="00707B69"/>
    <w:rsid w:val="00707C2E"/>
    <w:rsid w:val="00707E01"/>
    <w:rsid w:val="00707E56"/>
    <w:rsid w:val="0071005D"/>
    <w:rsid w:val="00710226"/>
    <w:rsid w:val="00710252"/>
    <w:rsid w:val="007103F2"/>
    <w:rsid w:val="00710402"/>
    <w:rsid w:val="0071040B"/>
    <w:rsid w:val="007108FA"/>
    <w:rsid w:val="00710936"/>
    <w:rsid w:val="00710A6B"/>
    <w:rsid w:val="00710A97"/>
    <w:rsid w:val="00710C4F"/>
    <w:rsid w:val="00710CE3"/>
    <w:rsid w:val="007114C9"/>
    <w:rsid w:val="007114CB"/>
    <w:rsid w:val="007117DA"/>
    <w:rsid w:val="00711955"/>
    <w:rsid w:val="00711A3A"/>
    <w:rsid w:val="00711C1E"/>
    <w:rsid w:val="00711D24"/>
    <w:rsid w:val="00711DD9"/>
    <w:rsid w:val="00711F50"/>
    <w:rsid w:val="00711F6E"/>
    <w:rsid w:val="007120E5"/>
    <w:rsid w:val="007120F7"/>
    <w:rsid w:val="00712167"/>
    <w:rsid w:val="0071223B"/>
    <w:rsid w:val="0071234B"/>
    <w:rsid w:val="00712510"/>
    <w:rsid w:val="007125E9"/>
    <w:rsid w:val="00712755"/>
    <w:rsid w:val="0071286D"/>
    <w:rsid w:val="00712A5F"/>
    <w:rsid w:val="00712A92"/>
    <w:rsid w:val="00712C5A"/>
    <w:rsid w:val="00712CC5"/>
    <w:rsid w:val="00712DEE"/>
    <w:rsid w:val="00712E0D"/>
    <w:rsid w:val="00712F93"/>
    <w:rsid w:val="007130CA"/>
    <w:rsid w:val="007130D4"/>
    <w:rsid w:val="0071312A"/>
    <w:rsid w:val="0071322B"/>
    <w:rsid w:val="007133D5"/>
    <w:rsid w:val="007134EF"/>
    <w:rsid w:val="007135C7"/>
    <w:rsid w:val="0071366B"/>
    <w:rsid w:val="00713803"/>
    <w:rsid w:val="007139B2"/>
    <w:rsid w:val="00713AA7"/>
    <w:rsid w:val="00713B5D"/>
    <w:rsid w:val="00713EAF"/>
    <w:rsid w:val="0071446A"/>
    <w:rsid w:val="007147AA"/>
    <w:rsid w:val="00714895"/>
    <w:rsid w:val="00714A5B"/>
    <w:rsid w:val="00714B57"/>
    <w:rsid w:val="00714D06"/>
    <w:rsid w:val="00714DFA"/>
    <w:rsid w:val="00714E8F"/>
    <w:rsid w:val="00714F4B"/>
    <w:rsid w:val="0071510E"/>
    <w:rsid w:val="00715260"/>
    <w:rsid w:val="007153EB"/>
    <w:rsid w:val="0071545B"/>
    <w:rsid w:val="007154B6"/>
    <w:rsid w:val="00715578"/>
    <w:rsid w:val="00715581"/>
    <w:rsid w:val="007155FB"/>
    <w:rsid w:val="00715A13"/>
    <w:rsid w:val="00715A41"/>
    <w:rsid w:val="00715AE4"/>
    <w:rsid w:val="00715CC6"/>
    <w:rsid w:val="00715DC5"/>
    <w:rsid w:val="00716029"/>
    <w:rsid w:val="007160B7"/>
    <w:rsid w:val="0071621F"/>
    <w:rsid w:val="007162D4"/>
    <w:rsid w:val="00716419"/>
    <w:rsid w:val="00716428"/>
    <w:rsid w:val="007165C1"/>
    <w:rsid w:val="007165DF"/>
    <w:rsid w:val="007167C0"/>
    <w:rsid w:val="00716845"/>
    <w:rsid w:val="007168CD"/>
    <w:rsid w:val="00716AE6"/>
    <w:rsid w:val="00716C62"/>
    <w:rsid w:val="00716CB9"/>
    <w:rsid w:val="00716D22"/>
    <w:rsid w:val="00716DFD"/>
    <w:rsid w:val="00716EF7"/>
    <w:rsid w:val="007170B3"/>
    <w:rsid w:val="0071717C"/>
    <w:rsid w:val="0071731A"/>
    <w:rsid w:val="0071739E"/>
    <w:rsid w:val="00717581"/>
    <w:rsid w:val="007175A6"/>
    <w:rsid w:val="0071773F"/>
    <w:rsid w:val="007177DC"/>
    <w:rsid w:val="007179BF"/>
    <w:rsid w:val="007179DB"/>
    <w:rsid w:val="00717A0A"/>
    <w:rsid w:val="00717AC1"/>
    <w:rsid w:val="00717B1E"/>
    <w:rsid w:val="00717C03"/>
    <w:rsid w:val="00717E32"/>
    <w:rsid w:val="00717FE1"/>
    <w:rsid w:val="0072009E"/>
    <w:rsid w:val="0072012B"/>
    <w:rsid w:val="00720193"/>
    <w:rsid w:val="007201A4"/>
    <w:rsid w:val="00720269"/>
    <w:rsid w:val="007202BB"/>
    <w:rsid w:val="00720468"/>
    <w:rsid w:val="00720498"/>
    <w:rsid w:val="0072050A"/>
    <w:rsid w:val="00720771"/>
    <w:rsid w:val="00720942"/>
    <w:rsid w:val="00720C7C"/>
    <w:rsid w:val="00720CDF"/>
    <w:rsid w:val="00720F2F"/>
    <w:rsid w:val="007210BF"/>
    <w:rsid w:val="007216BA"/>
    <w:rsid w:val="00721756"/>
    <w:rsid w:val="007217E2"/>
    <w:rsid w:val="0072197C"/>
    <w:rsid w:val="00721AED"/>
    <w:rsid w:val="00721D82"/>
    <w:rsid w:val="00721DA9"/>
    <w:rsid w:val="00721E2B"/>
    <w:rsid w:val="00721EA6"/>
    <w:rsid w:val="00721F78"/>
    <w:rsid w:val="0072211E"/>
    <w:rsid w:val="0072213F"/>
    <w:rsid w:val="007221B2"/>
    <w:rsid w:val="0072225A"/>
    <w:rsid w:val="007223C6"/>
    <w:rsid w:val="00722401"/>
    <w:rsid w:val="0072247E"/>
    <w:rsid w:val="00722690"/>
    <w:rsid w:val="00722696"/>
    <w:rsid w:val="007227C3"/>
    <w:rsid w:val="007228DF"/>
    <w:rsid w:val="00722904"/>
    <w:rsid w:val="00722A80"/>
    <w:rsid w:val="00722BC8"/>
    <w:rsid w:val="00722CBC"/>
    <w:rsid w:val="00722CEA"/>
    <w:rsid w:val="00722DC1"/>
    <w:rsid w:val="00722ED7"/>
    <w:rsid w:val="00722EDF"/>
    <w:rsid w:val="00723019"/>
    <w:rsid w:val="00723038"/>
    <w:rsid w:val="00723126"/>
    <w:rsid w:val="007231B4"/>
    <w:rsid w:val="007231C3"/>
    <w:rsid w:val="007233E0"/>
    <w:rsid w:val="00723581"/>
    <w:rsid w:val="007235B4"/>
    <w:rsid w:val="007238F4"/>
    <w:rsid w:val="007239DF"/>
    <w:rsid w:val="00723BC3"/>
    <w:rsid w:val="00723BF8"/>
    <w:rsid w:val="00723C00"/>
    <w:rsid w:val="00723C6E"/>
    <w:rsid w:val="00723DA0"/>
    <w:rsid w:val="00723E08"/>
    <w:rsid w:val="00723FB6"/>
    <w:rsid w:val="0072416A"/>
    <w:rsid w:val="007241BC"/>
    <w:rsid w:val="007241EF"/>
    <w:rsid w:val="00724298"/>
    <w:rsid w:val="0072429A"/>
    <w:rsid w:val="007242B5"/>
    <w:rsid w:val="007244B4"/>
    <w:rsid w:val="00724578"/>
    <w:rsid w:val="00724683"/>
    <w:rsid w:val="00724829"/>
    <w:rsid w:val="007248DE"/>
    <w:rsid w:val="00724959"/>
    <w:rsid w:val="007249CB"/>
    <w:rsid w:val="00724B21"/>
    <w:rsid w:val="00724B44"/>
    <w:rsid w:val="00724B80"/>
    <w:rsid w:val="00724C76"/>
    <w:rsid w:val="00724E9B"/>
    <w:rsid w:val="00724FC5"/>
    <w:rsid w:val="007250A6"/>
    <w:rsid w:val="0072519E"/>
    <w:rsid w:val="0072525B"/>
    <w:rsid w:val="007253DD"/>
    <w:rsid w:val="007253E5"/>
    <w:rsid w:val="007253EF"/>
    <w:rsid w:val="0072547B"/>
    <w:rsid w:val="007254EF"/>
    <w:rsid w:val="00725634"/>
    <w:rsid w:val="007256C2"/>
    <w:rsid w:val="007259C9"/>
    <w:rsid w:val="00725B0F"/>
    <w:rsid w:val="00725CF3"/>
    <w:rsid w:val="00725CFA"/>
    <w:rsid w:val="00725DFE"/>
    <w:rsid w:val="00725E43"/>
    <w:rsid w:val="00726027"/>
    <w:rsid w:val="007260B9"/>
    <w:rsid w:val="007260D1"/>
    <w:rsid w:val="00726164"/>
    <w:rsid w:val="007261BF"/>
    <w:rsid w:val="007262D4"/>
    <w:rsid w:val="00726452"/>
    <w:rsid w:val="0072666C"/>
    <w:rsid w:val="007266C0"/>
    <w:rsid w:val="007266DC"/>
    <w:rsid w:val="007268A7"/>
    <w:rsid w:val="007268CB"/>
    <w:rsid w:val="007268F7"/>
    <w:rsid w:val="00726982"/>
    <w:rsid w:val="00726A2B"/>
    <w:rsid w:val="00726C44"/>
    <w:rsid w:val="00726F52"/>
    <w:rsid w:val="00726F6D"/>
    <w:rsid w:val="00726F78"/>
    <w:rsid w:val="00726FBF"/>
    <w:rsid w:val="007270FD"/>
    <w:rsid w:val="007276D4"/>
    <w:rsid w:val="007276E9"/>
    <w:rsid w:val="00727BA4"/>
    <w:rsid w:val="00727C2F"/>
    <w:rsid w:val="00727CAC"/>
    <w:rsid w:val="00727CE7"/>
    <w:rsid w:val="00727D03"/>
    <w:rsid w:val="00727DDD"/>
    <w:rsid w:val="00727E02"/>
    <w:rsid w:val="00727FC9"/>
    <w:rsid w:val="007300D2"/>
    <w:rsid w:val="007301D2"/>
    <w:rsid w:val="00730230"/>
    <w:rsid w:val="007303AE"/>
    <w:rsid w:val="00730517"/>
    <w:rsid w:val="007305CB"/>
    <w:rsid w:val="00730659"/>
    <w:rsid w:val="007308B1"/>
    <w:rsid w:val="00730A25"/>
    <w:rsid w:val="00730A2E"/>
    <w:rsid w:val="00730AEB"/>
    <w:rsid w:val="00730BCB"/>
    <w:rsid w:val="00730D85"/>
    <w:rsid w:val="00730E23"/>
    <w:rsid w:val="00730EF1"/>
    <w:rsid w:val="00730F25"/>
    <w:rsid w:val="00730FAA"/>
    <w:rsid w:val="00731129"/>
    <w:rsid w:val="007313C3"/>
    <w:rsid w:val="007313D7"/>
    <w:rsid w:val="00731497"/>
    <w:rsid w:val="0073152A"/>
    <w:rsid w:val="00731607"/>
    <w:rsid w:val="007317B2"/>
    <w:rsid w:val="0073180F"/>
    <w:rsid w:val="00731976"/>
    <w:rsid w:val="00731BAA"/>
    <w:rsid w:val="00731C5F"/>
    <w:rsid w:val="00731C7F"/>
    <w:rsid w:val="00731E2A"/>
    <w:rsid w:val="00731EC9"/>
    <w:rsid w:val="00731FFC"/>
    <w:rsid w:val="00732080"/>
    <w:rsid w:val="00732284"/>
    <w:rsid w:val="00732299"/>
    <w:rsid w:val="007326F2"/>
    <w:rsid w:val="0073277D"/>
    <w:rsid w:val="007328EE"/>
    <w:rsid w:val="0073291B"/>
    <w:rsid w:val="007329A7"/>
    <w:rsid w:val="00732AA9"/>
    <w:rsid w:val="00732D93"/>
    <w:rsid w:val="00732DF7"/>
    <w:rsid w:val="00732F43"/>
    <w:rsid w:val="00732F99"/>
    <w:rsid w:val="00733050"/>
    <w:rsid w:val="007331E4"/>
    <w:rsid w:val="0073322D"/>
    <w:rsid w:val="0073327E"/>
    <w:rsid w:val="00733424"/>
    <w:rsid w:val="00733821"/>
    <w:rsid w:val="00733901"/>
    <w:rsid w:val="00733989"/>
    <w:rsid w:val="007339C5"/>
    <w:rsid w:val="00733A2C"/>
    <w:rsid w:val="00733BA9"/>
    <w:rsid w:val="00733CDC"/>
    <w:rsid w:val="00733FB7"/>
    <w:rsid w:val="0073417D"/>
    <w:rsid w:val="007341D1"/>
    <w:rsid w:val="00734395"/>
    <w:rsid w:val="007347E4"/>
    <w:rsid w:val="007348AE"/>
    <w:rsid w:val="0073494A"/>
    <w:rsid w:val="0073498D"/>
    <w:rsid w:val="00734A73"/>
    <w:rsid w:val="00734ABB"/>
    <w:rsid w:val="00734B45"/>
    <w:rsid w:val="00734C62"/>
    <w:rsid w:val="00734CE7"/>
    <w:rsid w:val="00734D68"/>
    <w:rsid w:val="00734DB2"/>
    <w:rsid w:val="00734E96"/>
    <w:rsid w:val="00734ED7"/>
    <w:rsid w:val="0073501A"/>
    <w:rsid w:val="007351FF"/>
    <w:rsid w:val="00735215"/>
    <w:rsid w:val="00735272"/>
    <w:rsid w:val="007353A5"/>
    <w:rsid w:val="007353AC"/>
    <w:rsid w:val="007353B2"/>
    <w:rsid w:val="007354A7"/>
    <w:rsid w:val="007354DA"/>
    <w:rsid w:val="007354E6"/>
    <w:rsid w:val="00735518"/>
    <w:rsid w:val="0073555F"/>
    <w:rsid w:val="0073595A"/>
    <w:rsid w:val="0073597B"/>
    <w:rsid w:val="007359EC"/>
    <w:rsid w:val="00735B9F"/>
    <w:rsid w:val="00735D2E"/>
    <w:rsid w:val="00735DAF"/>
    <w:rsid w:val="00735E28"/>
    <w:rsid w:val="00735EB7"/>
    <w:rsid w:val="0073601B"/>
    <w:rsid w:val="0073602B"/>
    <w:rsid w:val="007360F2"/>
    <w:rsid w:val="00736113"/>
    <w:rsid w:val="00736586"/>
    <w:rsid w:val="00736587"/>
    <w:rsid w:val="00736616"/>
    <w:rsid w:val="00736A47"/>
    <w:rsid w:val="00736A86"/>
    <w:rsid w:val="00736B1C"/>
    <w:rsid w:val="00736C27"/>
    <w:rsid w:val="0073709A"/>
    <w:rsid w:val="0073727E"/>
    <w:rsid w:val="00737304"/>
    <w:rsid w:val="00737401"/>
    <w:rsid w:val="007374AC"/>
    <w:rsid w:val="0073751B"/>
    <w:rsid w:val="007375E5"/>
    <w:rsid w:val="00737619"/>
    <w:rsid w:val="00737AD9"/>
    <w:rsid w:val="00737C03"/>
    <w:rsid w:val="00737D20"/>
    <w:rsid w:val="00737D5B"/>
    <w:rsid w:val="00737D9C"/>
    <w:rsid w:val="00737E6F"/>
    <w:rsid w:val="00737F3E"/>
    <w:rsid w:val="00740327"/>
    <w:rsid w:val="00740348"/>
    <w:rsid w:val="0074039E"/>
    <w:rsid w:val="007404A4"/>
    <w:rsid w:val="0074051A"/>
    <w:rsid w:val="007405E4"/>
    <w:rsid w:val="0074081C"/>
    <w:rsid w:val="007409E8"/>
    <w:rsid w:val="00740A00"/>
    <w:rsid w:val="00740A03"/>
    <w:rsid w:val="00740AA6"/>
    <w:rsid w:val="00740AEA"/>
    <w:rsid w:val="00740C0D"/>
    <w:rsid w:val="00740CCC"/>
    <w:rsid w:val="00740D2C"/>
    <w:rsid w:val="00740D59"/>
    <w:rsid w:val="00740D5E"/>
    <w:rsid w:val="00740DC0"/>
    <w:rsid w:val="00740F7C"/>
    <w:rsid w:val="00741176"/>
    <w:rsid w:val="00741441"/>
    <w:rsid w:val="007414D8"/>
    <w:rsid w:val="0074171E"/>
    <w:rsid w:val="00741761"/>
    <w:rsid w:val="007417E3"/>
    <w:rsid w:val="00741807"/>
    <w:rsid w:val="00741ABE"/>
    <w:rsid w:val="00741B20"/>
    <w:rsid w:val="00741BCB"/>
    <w:rsid w:val="00742006"/>
    <w:rsid w:val="00742177"/>
    <w:rsid w:val="007422FD"/>
    <w:rsid w:val="0074233D"/>
    <w:rsid w:val="007423C2"/>
    <w:rsid w:val="00742442"/>
    <w:rsid w:val="00742493"/>
    <w:rsid w:val="007427B4"/>
    <w:rsid w:val="00742853"/>
    <w:rsid w:val="0074294D"/>
    <w:rsid w:val="007429B2"/>
    <w:rsid w:val="00742B0A"/>
    <w:rsid w:val="00742B55"/>
    <w:rsid w:val="00742B9B"/>
    <w:rsid w:val="00742DB9"/>
    <w:rsid w:val="00742DF4"/>
    <w:rsid w:val="0074301E"/>
    <w:rsid w:val="00743071"/>
    <w:rsid w:val="007431D9"/>
    <w:rsid w:val="00743355"/>
    <w:rsid w:val="00743400"/>
    <w:rsid w:val="007435F1"/>
    <w:rsid w:val="007436B5"/>
    <w:rsid w:val="00743700"/>
    <w:rsid w:val="00743885"/>
    <w:rsid w:val="007439BF"/>
    <w:rsid w:val="00743A2C"/>
    <w:rsid w:val="00743A6C"/>
    <w:rsid w:val="00743ABE"/>
    <w:rsid w:val="00743BFD"/>
    <w:rsid w:val="00743C8E"/>
    <w:rsid w:val="00743DE2"/>
    <w:rsid w:val="0074404D"/>
    <w:rsid w:val="0074432D"/>
    <w:rsid w:val="007443A5"/>
    <w:rsid w:val="0074452E"/>
    <w:rsid w:val="00744618"/>
    <w:rsid w:val="00744782"/>
    <w:rsid w:val="007447F4"/>
    <w:rsid w:val="00744832"/>
    <w:rsid w:val="00744883"/>
    <w:rsid w:val="00744A51"/>
    <w:rsid w:val="00744B50"/>
    <w:rsid w:val="00744B59"/>
    <w:rsid w:val="00744B82"/>
    <w:rsid w:val="00744BAB"/>
    <w:rsid w:val="00744F00"/>
    <w:rsid w:val="0074514D"/>
    <w:rsid w:val="0074525F"/>
    <w:rsid w:val="00745448"/>
    <w:rsid w:val="00745764"/>
    <w:rsid w:val="007459C6"/>
    <w:rsid w:val="007459FD"/>
    <w:rsid w:val="00745A22"/>
    <w:rsid w:val="00745DC0"/>
    <w:rsid w:val="00745E85"/>
    <w:rsid w:val="00745EC4"/>
    <w:rsid w:val="00745EDF"/>
    <w:rsid w:val="00745EEE"/>
    <w:rsid w:val="00746123"/>
    <w:rsid w:val="00746138"/>
    <w:rsid w:val="0074617C"/>
    <w:rsid w:val="0074617F"/>
    <w:rsid w:val="00746294"/>
    <w:rsid w:val="007463B9"/>
    <w:rsid w:val="00746538"/>
    <w:rsid w:val="0074669A"/>
    <w:rsid w:val="0074669E"/>
    <w:rsid w:val="00746748"/>
    <w:rsid w:val="00746790"/>
    <w:rsid w:val="007469C6"/>
    <w:rsid w:val="00746B06"/>
    <w:rsid w:val="00746E9E"/>
    <w:rsid w:val="00746ECD"/>
    <w:rsid w:val="00747032"/>
    <w:rsid w:val="00747112"/>
    <w:rsid w:val="007472DE"/>
    <w:rsid w:val="0074738B"/>
    <w:rsid w:val="007473CB"/>
    <w:rsid w:val="00747422"/>
    <w:rsid w:val="007475E4"/>
    <w:rsid w:val="00747622"/>
    <w:rsid w:val="00747647"/>
    <w:rsid w:val="00747AE7"/>
    <w:rsid w:val="00747BA5"/>
    <w:rsid w:val="00747C55"/>
    <w:rsid w:val="00747CC3"/>
    <w:rsid w:val="00747D9C"/>
    <w:rsid w:val="00750005"/>
    <w:rsid w:val="00750027"/>
    <w:rsid w:val="00750091"/>
    <w:rsid w:val="007500D2"/>
    <w:rsid w:val="007500D7"/>
    <w:rsid w:val="00750183"/>
    <w:rsid w:val="007502CA"/>
    <w:rsid w:val="007504B3"/>
    <w:rsid w:val="007504D1"/>
    <w:rsid w:val="007505B4"/>
    <w:rsid w:val="007505FF"/>
    <w:rsid w:val="00750672"/>
    <w:rsid w:val="0075075D"/>
    <w:rsid w:val="007509FA"/>
    <w:rsid w:val="00750B9E"/>
    <w:rsid w:val="00750D5B"/>
    <w:rsid w:val="00750DDD"/>
    <w:rsid w:val="00750DF3"/>
    <w:rsid w:val="00750E56"/>
    <w:rsid w:val="00750FA3"/>
    <w:rsid w:val="00751139"/>
    <w:rsid w:val="00751162"/>
    <w:rsid w:val="007512A9"/>
    <w:rsid w:val="007512D8"/>
    <w:rsid w:val="0075157F"/>
    <w:rsid w:val="007515EC"/>
    <w:rsid w:val="00751CC6"/>
    <w:rsid w:val="00751DBA"/>
    <w:rsid w:val="00752126"/>
    <w:rsid w:val="007525F6"/>
    <w:rsid w:val="007525F7"/>
    <w:rsid w:val="007526A9"/>
    <w:rsid w:val="0075297B"/>
    <w:rsid w:val="00752D25"/>
    <w:rsid w:val="00752DB7"/>
    <w:rsid w:val="00752EEA"/>
    <w:rsid w:val="00753091"/>
    <w:rsid w:val="007530AD"/>
    <w:rsid w:val="00753869"/>
    <w:rsid w:val="007538A7"/>
    <w:rsid w:val="00753B0D"/>
    <w:rsid w:val="00753BE9"/>
    <w:rsid w:val="00753DA5"/>
    <w:rsid w:val="00753E7B"/>
    <w:rsid w:val="00753ECC"/>
    <w:rsid w:val="00754261"/>
    <w:rsid w:val="00754395"/>
    <w:rsid w:val="00754431"/>
    <w:rsid w:val="007544E1"/>
    <w:rsid w:val="007547C8"/>
    <w:rsid w:val="0075480C"/>
    <w:rsid w:val="00754812"/>
    <w:rsid w:val="00754955"/>
    <w:rsid w:val="00754957"/>
    <w:rsid w:val="00754AC7"/>
    <w:rsid w:val="00754B36"/>
    <w:rsid w:val="00754F9A"/>
    <w:rsid w:val="0075527B"/>
    <w:rsid w:val="007552C2"/>
    <w:rsid w:val="0075534F"/>
    <w:rsid w:val="007553C5"/>
    <w:rsid w:val="00755BBD"/>
    <w:rsid w:val="00755DBD"/>
    <w:rsid w:val="00755E2F"/>
    <w:rsid w:val="00755F8B"/>
    <w:rsid w:val="00756149"/>
    <w:rsid w:val="00756182"/>
    <w:rsid w:val="007562E8"/>
    <w:rsid w:val="007563E6"/>
    <w:rsid w:val="007564A2"/>
    <w:rsid w:val="007565C2"/>
    <w:rsid w:val="0075670A"/>
    <w:rsid w:val="0075682B"/>
    <w:rsid w:val="00756AA9"/>
    <w:rsid w:val="00756AEC"/>
    <w:rsid w:val="00756C46"/>
    <w:rsid w:val="00756CA4"/>
    <w:rsid w:val="00756D86"/>
    <w:rsid w:val="00756DF2"/>
    <w:rsid w:val="00756E1E"/>
    <w:rsid w:val="00757053"/>
    <w:rsid w:val="00757486"/>
    <w:rsid w:val="007574BC"/>
    <w:rsid w:val="00757531"/>
    <w:rsid w:val="0075770F"/>
    <w:rsid w:val="0075794D"/>
    <w:rsid w:val="00757B07"/>
    <w:rsid w:val="00757BEA"/>
    <w:rsid w:val="00757CB6"/>
    <w:rsid w:val="00757F37"/>
    <w:rsid w:val="00757FA5"/>
    <w:rsid w:val="00757FCC"/>
    <w:rsid w:val="00757FE9"/>
    <w:rsid w:val="007600A5"/>
    <w:rsid w:val="007600F6"/>
    <w:rsid w:val="0076018D"/>
    <w:rsid w:val="0076020D"/>
    <w:rsid w:val="00760219"/>
    <w:rsid w:val="00760233"/>
    <w:rsid w:val="00760387"/>
    <w:rsid w:val="00760434"/>
    <w:rsid w:val="007605C9"/>
    <w:rsid w:val="0076067D"/>
    <w:rsid w:val="00760827"/>
    <w:rsid w:val="007608C5"/>
    <w:rsid w:val="0076092A"/>
    <w:rsid w:val="00760B82"/>
    <w:rsid w:val="00760BD7"/>
    <w:rsid w:val="00760D4F"/>
    <w:rsid w:val="00760D9F"/>
    <w:rsid w:val="00760E6F"/>
    <w:rsid w:val="00760FC1"/>
    <w:rsid w:val="00761239"/>
    <w:rsid w:val="007612C7"/>
    <w:rsid w:val="0076150C"/>
    <w:rsid w:val="00761616"/>
    <w:rsid w:val="007617D5"/>
    <w:rsid w:val="00761849"/>
    <w:rsid w:val="00761878"/>
    <w:rsid w:val="00761898"/>
    <w:rsid w:val="0076189F"/>
    <w:rsid w:val="007619D8"/>
    <w:rsid w:val="00761EC9"/>
    <w:rsid w:val="00761F49"/>
    <w:rsid w:val="00761FFC"/>
    <w:rsid w:val="00762196"/>
    <w:rsid w:val="007621DA"/>
    <w:rsid w:val="0076227F"/>
    <w:rsid w:val="007622B3"/>
    <w:rsid w:val="0076231A"/>
    <w:rsid w:val="007623E7"/>
    <w:rsid w:val="007626D2"/>
    <w:rsid w:val="00762876"/>
    <w:rsid w:val="007628C2"/>
    <w:rsid w:val="007629AC"/>
    <w:rsid w:val="00762AB9"/>
    <w:rsid w:val="00762AF3"/>
    <w:rsid w:val="00762CBC"/>
    <w:rsid w:val="00762E53"/>
    <w:rsid w:val="00762FC6"/>
    <w:rsid w:val="0076310B"/>
    <w:rsid w:val="00763206"/>
    <w:rsid w:val="00763409"/>
    <w:rsid w:val="007635CC"/>
    <w:rsid w:val="00763613"/>
    <w:rsid w:val="00763704"/>
    <w:rsid w:val="007637DA"/>
    <w:rsid w:val="00763B24"/>
    <w:rsid w:val="00763B80"/>
    <w:rsid w:val="00763C86"/>
    <w:rsid w:val="00763D14"/>
    <w:rsid w:val="00763FFD"/>
    <w:rsid w:val="0076412C"/>
    <w:rsid w:val="0076417D"/>
    <w:rsid w:val="00764224"/>
    <w:rsid w:val="007642EC"/>
    <w:rsid w:val="0076467A"/>
    <w:rsid w:val="00764773"/>
    <w:rsid w:val="0076491E"/>
    <w:rsid w:val="0076495C"/>
    <w:rsid w:val="00764A59"/>
    <w:rsid w:val="00764D78"/>
    <w:rsid w:val="00764E17"/>
    <w:rsid w:val="00764EF2"/>
    <w:rsid w:val="00764F15"/>
    <w:rsid w:val="00765117"/>
    <w:rsid w:val="007651EA"/>
    <w:rsid w:val="007653BA"/>
    <w:rsid w:val="00765426"/>
    <w:rsid w:val="0076557A"/>
    <w:rsid w:val="0076575C"/>
    <w:rsid w:val="00765903"/>
    <w:rsid w:val="00765A18"/>
    <w:rsid w:val="00765A91"/>
    <w:rsid w:val="00765B41"/>
    <w:rsid w:val="0076603E"/>
    <w:rsid w:val="00766248"/>
    <w:rsid w:val="00766664"/>
    <w:rsid w:val="0076677F"/>
    <w:rsid w:val="00766792"/>
    <w:rsid w:val="00766A34"/>
    <w:rsid w:val="00766AA2"/>
    <w:rsid w:val="00766AEE"/>
    <w:rsid w:val="00766B6E"/>
    <w:rsid w:val="00766C16"/>
    <w:rsid w:val="00766CEF"/>
    <w:rsid w:val="00766D01"/>
    <w:rsid w:val="00766D9D"/>
    <w:rsid w:val="00766EB6"/>
    <w:rsid w:val="00767116"/>
    <w:rsid w:val="00767261"/>
    <w:rsid w:val="00767446"/>
    <w:rsid w:val="00767486"/>
    <w:rsid w:val="0076763E"/>
    <w:rsid w:val="007676BD"/>
    <w:rsid w:val="00767863"/>
    <w:rsid w:val="007678B4"/>
    <w:rsid w:val="00767A7F"/>
    <w:rsid w:val="00767A92"/>
    <w:rsid w:val="00767DE8"/>
    <w:rsid w:val="00767EAC"/>
    <w:rsid w:val="00767F01"/>
    <w:rsid w:val="007700BF"/>
    <w:rsid w:val="007700CF"/>
    <w:rsid w:val="00770177"/>
    <w:rsid w:val="00770246"/>
    <w:rsid w:val="0077029E"/>
    <w:rsid w:val="007702AB"/>
    <w:rsid w:val="00770325"/>
    <w:rsid w:val="0077033E"/>
    <w:rsid w:val="00770444"/>
    <w:rsid w:val="0077049F"/>
    <w:rsid w:val="00770905"/>
    <w:rsid w:val="00770B1F"/>
    <w:rsid w:val="00770D16"/>
    <w:rsid w:val="00770DE8"/>
    <w:rsid w:val="00770EDA"/>
    <w:rsid w:val="00771191"/>
    <w:rsid w:val="0077144F"/>
    <w:rsid w:val="00771818"/>
    <w:rsid w:val="007718B7"/>
    <w:rsid w:val="007719F4"/>
    <w:rsid w:val="00771C34"/>
    <w:rsid w:val="00771C89"/>
    <w:rsid w:val="00771D82"/>
    <w:rsid w:val="00771F47"/>
    <w:rsid w:val="0077204D"/>
    <w:rsid w:val="00772142"/>
    <w:rsid w:val="0077224E"/>
    <w:rsid w:val="00772301"/>
    <w:rsid w:val="0077261F"/>
    <w:rsid w:val="00772834"/>
    <w:rsid w:val="007729E9"/>
    <w:rsid w:val="00772A22"/>
    <w:rsid w:val="00772A89"/>
    <w:rsid w:val="00772AC8"/>
    <w:rsid w:val="00772B0C"/>
    <w:rsid w:val="00772B8F"/>
    <w:rsid w:val="00772C2F"/>
    <w:rsid w:val="00772C6D"/>
    <w:rsid w:val="00772C85"/>
    <w:rsid w:val="00772D3C"/>
    <w:rsid w:val="00772E67"/>
    <w:rsid w:val="00772FFC"/>
    <w:rsid w:val="00773171"/>
    <w:rsid w:val="007731DB"/>
    <w:rsid w:val="0077332B"/>
    <w:rsid w:val="007733D3"/>
    <w:rsid w:val="007733D7"/>
    <w:rsid w:val="00773400"/>
    <w:rsid w:val="00773475"/>
    <w:rsid w:val="007734B3"/>
    <w:rsid w:val="00773546"/>
    <w:rsid w:val="007735A7"/>
    <w:rsid w:val="00773859"/>
    <w:rsid w:val="00773877"/>
    <w:rsid w:val="00773AE5"/>
    <w:rsid w:val="00773B2C"/>
    <w:rsid w:val="00773BD4"/>
    <w:rsid w:val="00773CCE"/>
    <w:rsid w:val="00773D1B"/>
    <w:rsid w:val="00773D51"/>
    <w:rsid w:val="00773D78"/>
    <w:rsid w:val="00773E87"/>
    <w:rsid w:val="00774071"/>
    <w:rsid w:val="00774131"/>
    <w:rsid w:val="0077420C"/>
    <w:rsid w:val="007742D9"/>
    <w:rsid w:val="00774317"/>
    <w:rsid w:val="00774368"/>
    <w:rsid w:val="00774584"/>
    <w:rsid w:val="007745CE"/>
    <w:rsid w:val="00774611"/>
    <w:rsid w:val="007746E2"/>
    <w:rsid w:val="00774CCA"/>
    <w:rsid w:val="00774D06"/>
    <w:rsid w:val="00774D13"/>
    <w:rsid w:val="00774E14"/>
    <w:rsid w:val="00774EA5"/>
    <w:rsid w:val="007752F7"/>
    <w:rsid w:val="00775371"/>
    <w:rsid w:val="007753C1"/>
    <w:rsid w:val="007755C6"/>
    <w:rsid w:val="007756F6"/>
    <w:rsid w:val="00775723"/>
    <w:rsid w:val="007758B8"/>
    <w:rsid w:val="007759DC"/>
    <w:rsid w:val="00775BFD"/>
    <w:rsid w:val="00775C54"/>
    <w:rsid w:val="00775CCF"/>
    <w:rsid w:val="00775E54"/>
    <w:rsid w:val="00775ED7"/>
    <w:rsid w:val="007760D8"/>
    <w:rsid w:val="007761C6"/>
    <w:rsid w:val="007761D4"/>
    <w:rsid w:val="007763F6"/>
    <w:rsid w:val="00776418"/>
    <w:rsid w:val="007764B1"/>
    <w:rsid w:val="00776528"/>
    <w:rsid w:val="00776550"/>
    <w:rsid w:val="007765C1"/>
    <w:rsid w:val="0077665F"/>
    <w:rsid w:val="0077678A"/>
    <w:rsid w:val="00776875"/>
    <w:rsid w:val="007768AC"/>
    <w:rsid w:val="00776909"/>
    <w:rsid w:val="0077695F"/>
    <w:rsid w:val="00776A0C"/>
    <w:rsid w:val="00776B05"/>
    <w:rsid w:val="00776BCF"/>
    <w:rsid w:val="00776BED"/>
    <w:rsid w:val="00776C42"/>
    <w:rsid w:val="00776D98"/>
    <w:rsid w:val="00776D9C"/>
    <w:rsid w:val="00776ED5"/>
    <w:rsid w:val="00776F83"/>
    <w:rsid w:val="00777174"/>
    <w:rsid w:val="007772FC"/>
    <w:rsid w:val="0077734C"/>
    <w:rsid w:val="0077758D"/>
    <w:rsid w:val="0077759B"/>
    <w:rsid w:val="0077766E"/>
    <w:rsid w:val="00777717"/>
    <w:rsid w:val="007777AB"/>
    <w:rsid w:val="00777904"/>
    <w:rsid w:val="00777938"/>
    <w:rsid w:val="00777A5E"/>
    <w:rsid w:val="00777B2C"/>
    <w:rsid w:val="00777B61"/>
    <w:rsid w:val="00777C33"/>
    <w:rsid w:val="00777CBB"/>
    <w:rsid w:val="00777D80"/>
    <w:rsid w:val="00777DFF"/>
    <w:rsid w:val="00777ED3"/>
    <w:rsid w:val="00777EE5"/>
    <w:rsid w:val="00777EFC"/>
    <w:rsid w:val="0077884B"/>
    <w:rsid w:val="0078003B"/>
    <w:rsid w:val="00780080"/>
    <w:rsid w:val="0078027D"/>
    <w:rsid w:val="007802D9"/>
    <w:rsid w:val="007802FB"/>
    <w:rsid w:val="007803C3"/>
    <w:rsid w:val="0078060C"/>
    <w:rsid w:val="00780724"/>
    <w:rsid w:val="00780772"/>
    <w:rsid w:val="00780776"/>
    <w:rsid w:val="00780779"/>
    <w:rsid w:val="00780907"/>
    <w:rsid w:val="00780A3B"/>
    <w:rsid w:val="00780C45"/>
    <w:rsid w:val="00780C70"/>
    <w:rsid w:val="00780C9D"/>
    <w:rsid w:val="0078158C"/>
    <w:rsid w:val="007816FD"/>
    <w:rsid w:val="00781981"/>
    <w:rsid w:val="007819F5"/>
    <w:rsid w:val="00781A8B"/>
    <w:rsid w:val="00781B86"/>
    <w:rsid w:val="00781E80"/>
    <w:rsid w:val="007820C5"/>
    <w:rsid w:val="0078210D"/>
    <w:rsid w:val="0078228E"/>
    <w:rsid w:val="0078237C"/>
    <w:rsid w:val="007825C1"/>
    <w:rsid w:val="00782649"/>
    <w:rsid w:val="007827C8"/>
    <w:rsid w:val="007827FF"/>
    <w:rsid w:val="0078285D"/>
    <w:rsid w:val="007828A6"/>
    <w:rsid w:val="00782954"/>
    <w:rsid w:val="00782B47"/>
    <w:rsid w:val="00782D41"/>
    <w:rsid w:val="00782F93"/>
    <w:rsid w:val="00782FDB"/>
    <w:rsid w:val="00782FDF"/>
    <w:rsid w:val="0078329F"/>
    <w:rsid w:val="00783419"/>
    <w:rsid w:val="00783499"/>
    <w:rsid w:val="007834D3"/>
    <w:rsid w:val="007835F1"/>
    <w:rsid w:val="0078372C"/>
    <w:rsid w:val="00783995"/>
    <w:rsid w:val="007839A0"/>
    <w:rsid w:val="00783A0E"/>
    <w:rsid w:val="00783AD6"/>
    <w:rsid w:val="00783C6F"/>
    <w:rsid w:val="00783C74"/>
    <w:rsid w:val="00783E65"/>
    <w:rsid w:val="00783E7A"/>
    <w:rsid w:val="00783F01"/>
    <w:rsid w:val="00783FFB"/>
    <w:rsid w:val="00784153"/>
    <w:rsid w:val="00784160"/>
    <w:rsid w:val="007841CB"/>
    <w:rsid w:val="0078435D"/>
    <w:rsid w:val="007843DB"/>
    <w:rsid w:val="00784533"/>
    <w:rsid w:val="0078456C"/>
    <w:rsid w:val="00784921"/>
    <w:rsid w:val="007849C5"/>
    <w:rsid w:val="00784A60"/>
    <w:rsid w:val="00784CDE"/>
    <w:rsid w:val="00784E25"/>
    <w:rsid w:val="00784F62"/>
    <w:rsid w:val="0078500D"/>
    <w:rsid w:val="00785159"/>
    <w:rsid w:val="007852C5"/>
    <w:rsid w:val="0078544E"/>
    <w:rsid w:val="0078545C"/>
    <w:rsid w:val="00785570"/>
    <w:rsid w:val="00785643"/>
    <w:rsid w:val="00785842"/>
    <w:rsid w:val="0078587F"/>
    <w:rsid w:val="0078598C"/>
    <w:rsid w:val="00785A53"/>
    <w:rsid w:val="00785A8F"/>
    <w:rsid w:val="00785C53"/>
    <w:rsid w:val="00785D1A"/>
    <w:rsid w:val="00785E89"/>
    <w:rsid w:val="00785F95"/>
    <w:rsid w:val="00786040"/>
    <w:rsid w:val="00786103"/>
    <w:rsid w:val="007862EA"/>
    <w:rsid w:val="007863A0"/>
    <w:rsid w:val="007863A9"/>
    <w:rsid w:val="007863B1"/>
    <w:rsid w:val="007865E1"/>
    <w:rsid w:val="007866BA"/>
    <w:rsid w:val="007866E5"/>
    <w:rsid w:val="007867BE"/>
    <w:rsid w:val="00786902"/>
    <w:rsid w:val="00786B87"/>
    <w:rsid w:val="00786BDC"/>
    <w:rsid w:val="00786BE3"/>
    <w:rsid w:val="00786C50"/>
    <w:rsid w:val="00786C82"/>
    <w:rsid w:val="00786E91"/>
    <w:rsid w:val="00786ED1"/>
    <w:rsid w:val="0078703B"/>
    <w:rsid w:val="007871E0"/>
    <w:rsid w:val="0078737F"/>
    <w:rsid w:val="007874AD"/>
    <w:rsid w:val="007874BB"/>
    <w:rsid w:val="0078751F"/>
    <w:rsid w:val="0078763D"/>
    <w:rsid w:val="007877D5"/>
    <w:rsid w:val="007878C1"/>
    <w:rsid w:val="00787933"/>
    <w:rsid w:val="00787BDE"/>
    <w:rsid w:val="00787CC9"/>
    <w:rsid w:val="00787DA2"/>
    <w:rsid w:val="00787DD5"/>
    <w:rsid w:val="00787E13"/>
    <w:rsid w:val="00787E71"/>
    <w:rsid w:val="00790051"/>
    <w:rsid w:val="007901A8"/>
    <w:rsid w:val="007902AB"/>
    <w:rsid w:val="0079069E"/>
    <w:rsid w:val="00790795"/>
    <w:rsid w:val="007907B5"/>
    <w:rsid w:val="007907F4"/>
    <w:rsid w:val="00790A1C"/>
    <w:rsid w:val="00790B6F"/>
    <w:rsid w:val="00790BA7"/>
    <w:rsid w:val="00790ED5"/>
    <w:rsid w:val="00790FCE"/>
    <w:rsid w:val="00791188"/>
    <w:rsid w:val="007914FD"/>
    <w:rsid w:val="0079150E"/>
    <w:rsid w:val="007916E4"/>
    <w:rsid w:val="00791770"/>
    <w:rsid w:val="0079177A"/>
    <w:rsid w:val="00791780"/>
    <w:rsid w:val="00791827"/>
    <w:rsid w:val="0079191E"/>
    <w:rsid w:val="0079198B"/>
    <w:rsid w:val="00791AB5"/>
    <w:rsid w:val="00791B10"/>
    <w:rsid w:val="00791D3D"/>
    <w:rsid w:val="00791F3A"/>
    <w:rsid w:val="00791F4F"/>
    <w:rsid w:val="0079204F"/>
    <w:rsid w:val="007922BC"/>
    <w:rsid w:val="00792304"/>
    <w:rsid w:val="00792350"/>
    <w:rsid w:val="00792358"/>
    <w:rsid w:val="0079242C"/>
    <w:rsid w:val="007924A5"/>
    <w:rsid w:val="0079263C"/>
    <w:rsid w:val="007928D2"/>
    <w:rsid w:val="0079294A"/>
    <w:rsid w:val="00792A0D"/>
    <w:rsid w:val="00792A85"/>
    <w:rsid w:val="00792AAC"/>
    <w:rsid w:val="00792B81"/>
    <w:rsid w:val="00792C47"/>
    <w:rsid w:val="00792D39"/>
    <w:rsid w:val="00792FD5"/>
    <w:rsid w:val="0079327D"/>
    <w:rsid w:val="0079338F"/>
    <w:rsid w:val="0079343F"/>
    <w:rsid w:val="00793587"/>
    <w:rsid w:val="007935E4"/>
    <w:rsid w:val="0079373A"/>
    <w:rsid w:val="00793825"/>
    <w:rsid w:val="0079393B"/>
    <w:rsid w:val="007939B8"/>
    <w:rsid w:val="00793BBF"/>
    <w:rsid w:val="00793E28"/>
    <w:rsid w:val="00793F0D"/>
    <w:rsid w:val="0079414B"/>
    <w:rsid w:val="00794175"/>
    <w:rsid w:val="0079436C"/>
    <w:rsid w:val="007944B5"/>
    <w:rsid w:val="007944C3"/>
    <w:rsid w:val="0079454D"/>
    <w:rsid w:val="007945C5"/>
    <w:rsid w:val="00794797"/>
    <w:rsid w:val="007948A7"/>
    <w:rsid w:val="007948C5"/>
    <w:rsid w:val="007948CC"/>
    <w:rsid w:val="007949A0"/>
    <w:rsid w:val="00794BE0"/>
    <w:rsid w:val="00794CBA"/>
    <w:rsid w:val="00795065"/>
    <w:rsid w:val="00795136"/>
    <w:rsid w:val="00795380"/>
    <w:rsid w:val="00795575"/>
    <w:rsid w:val="00795649"/>
    <w:rsid w:val="00795676"/>
    <w:rsid w:val="007956D3"/>
    <w:rsid w:val="0079589F"/>
    <w:rsid w:val="00795904"/>
    <w:rsid w:val="00795A98"/>
    <w:rsid w:val="00795C20"/>
    <w:rsid w:val="00795D1C"/>
    <w:rsid w:val="00795F3B"/>
    <w:rsid w:val="00795F6D"/>
    <w:rsid w:val="00795FF4"/>
    <w:rsid w:val="007960F2"/>
    <w:rsid w:val="0079616D"/>
    <w:rsid w:val="007962B4"/>
    <w:rsid w:val="00796352"/>
    <w:rsid w:val="00796486"/>
    <w:rsid w:val="007965A8"/>
    <w:rsid w:val="007965B7"/>
    <w:rsid w:val="0079661C"/>
    <w:rsid w:val="00796688"/>
    <w:rsid w:val="00796974"/>
    <w:rsid w:val="00796A8A"/>
    <w:rsid w:val="00796AD4"/>
    <w:rsid w:val="00796E0D"/>
    <w:rsid w:val="00796EA6"/>
    <w:rsid w:val="00796FC2"/>
    <w:rsid w:val="00797408"/>
    <w:rsid w:val="00797539"/>
    <w:rsid w:val="0079769A"/>
    <w:rsid w:val="00797839"/>
    <w:rsid w:val="00797978"/>
    <w:rsid w:val="007979C4"/>
    <w:rsid w:val="00797A1C"/>
    <w:rsid w:val="00797A86"/>
    <w:rsid w:val="00797BA8"/>
    <w:rsid w:val="00797C34"/>
    <w:rsid w:val="007A0016"/>
    <w:rsid w:val="007A01B5"/>
    <w:rsid w:val="007A029A"/>
    <w:rsid w:val="007A02A7"/>
    <w:rsid w:val="007A036A"/>
    <w:rsid w:val="007A036E"/>
    <w:rsid w:val="007A038C"/>
    <w:rsid w:val="007A04B5"/>
    <w:rsid w:val="007A0531"/>
    <w:rsid w:val="007A06BB"/>
    <w:rsid w:val="007A06D0"/>
    <w:rsid w:val="007A0718"/>
    <w:rsid w:val="007A095E"/>
    <w:rsid w:val="007A0960"/>
    <w:rsid w:val="007A0F75"/>
    <w:rsid w:val="007A103E"/>
    <w:rsid w:val="007A1050"/>
    <w:rsid w:val="007A125B"/>
    <w:rsid w:val="007A1303"/>
    <w:rsid w:val="007A13A9"/>
    <w:rsid w:val="007A13C4"/>
    <w:rsid w:val="007A143A"/>
    <w:rsid w:val="007A153A"/>
    <w:rsid w:val="007A154F"/>
    <w:rsid w:val="007A162D"/>
    <w:rsid w:val="007A16F0"/>
    <w:rsid w:val="007A1793"/>
    <w:rsid w:val="007A1A17"/>
    <w:rsid w:val="007A1B9C"/>
    <w:rsid w:val="007A1BA6"/>
    <w:rsid w:val="007A1C00"/>
    <w:rsid w:val="007A1CD2"/>
    <w:rsid w:val="007A1D38"/>
    <w:rsid w:val="007A1F5A"/>
    <w:rsid w:val="007A1F7B"/>
    <w:rsid w:val="007A1FF9"/>
    <w:rsid w:val="007A20AE"/>
    <w:rsid w:val="007A2230"/>
    <w:rsid w:val="007A2369"/>
    <w:rsid w:val="007A262B"/>
    <w:rsid w:val="007A273C"/>
    <w:rsid w:val="007A2754"/>
    <w:rsid w:val="007A2904"/>
    <w:rsid w:val="007A2A9D"/>
    <w:rsid w:val="007A2C3E"/>
    <w:rsid w:val="007A2D02"/>
    <w:rsid w:val="007A2DA6"/>
    <w:rsid w:val="007A2DE6"/>
    <w:rsid w:val="007A305A"/>
    <w:rsid w:val="007A3174"/>
    <w:rsid w:val="007A3448"/>
    <w:rsid w:val="007A34F0"/>
    <w:rsid w:val="007A35BE"/>
    <w:rsid w:val="007A375D"/>
    <w:rsid w:val="007A3852"/>
    <w:rsid w:val="007A38AA"/>
    <w:rsid w:val="007A38F7"/>
    <w:rsid w:val="007A3925"/>
    <w:rsid w:val="007A3956"/>
    <w:rsid w:val="007A3D36"/>
    <w:rsid w:val="007A41A4"/>
    <w:rsid w:val="007A4408"/>
    <w:rsid w:val="007A4495"/>
    <w:rsid w:val="007A476F"/>
    <w:rsid w:val="007A47BA"/>
    <w:rsid w:val="007A498B"/>
    <w:rsid w:val="007A4AA3"/>
    <w:rsid w:val="007A4BFC"/>
    <w:rsid w:val="007A4C4C"/>
    <w:rsid w:val="007A4CF6"/>
    <w:rsid w:val="007A4D9C"/>
    <w:rsid w:val="007A4EEA"/>
    <w:rsid w:val="007A51A1"/>
    <w:rsid w:val="007A51EB"/>
    <w:rsid w:val="007A52B7"/>
    <w:rsid w:val="007A56F2"/>
    <w:rsid w:val="007A5794"/>
    <w:rsid w:val="007A592B"/>
    <w:rsid w:val="007A59F9"/>
    <w:rsid w:val="007A5A83"/>
    <w:rsid w:val="007A5C31"/>
    <w:rsid w:val="007A5CDD"/>
    <w:rsid w:val="007A5E1C"/>
    <w:rsid w:val="007A5F59"/>
    <w:rsid w:val="007A629E"/>
    <w:rsid w:val="007A63A8"/>
    <w:rsid w:val="007A6561"/>
    <w:rsid w:val="007A6570"/>
    <w:rsid w:val="007A66B2"/>
    <w:rsid w:val="007A66C3"/>
    <w:rsid w:val="007A67F2"/>
    <w:rsid w:val="007A68E2"/>
    <w:rsid w:val="007A68F2"/>
    <w:rsid w:val="007A69EC"/>
    <w:rsid w:val="007A6A57"/>
    <w:rsid w:val="007A6CC7"/>
    <w:rsid w:val="007A6F01"/>
    <w:rsid w:val="007A6F65"/>
    <w:rsid w:val="007A6FCF"/>
    <w:rsid w:val="007A70FC"/>
    <w:rsid w:val="007A7110"/>
    <w:rsid w:val="007A71CE"/>
    <w:rsid w:val="007A7253"/>
    <w:rsid w:val="007A7305"/>
    <w:rsid w:val="007A73E3"/>
    <w:rsid w:val="007A741E"/>
    <w:rsid w:val="007A7623"/>
    <w:rsid w:val="007A77BF"/>
    <w:rsid w:val="007A781E"/>
    <w:rsid w:val="007A7859"/>
    <w:rsid w:val="007A795D"/>
    <w:rsid w:val="007A7A24"/>
    <w:rsid w:val="007A7B57"/>
    <w:rsid w:val="007A7D8D"/>
    <w:rsid w:val="007A7E09"/>
    <w:rsid w:val="007A7E10"/>
    <w:rsid w:val="007A7E81"/>
    <w:rsid w:val="007A7F40"/>
    <w:rsid w:val="007B012E"/>
    <w:rsid w:val="007B024F"/>
    <w:rsid w:val="007B039C"/>
    <w:rsid w:val="007B0452"/>
    <w:rsid w:val="007B0495"/>
    <w:rsid w:val="007B049C"/>
    <w:rsid w:val="007B0503"/>
    <w:rsid w:val="007B0543"/>
    <w:rsid w:val="007B06DB"/>
    <w:rsid w:val="007B087E"/>
    <w:rsid w:val="007B0990"/>
    <w:rsid w:val="007B09C3"/>
    <w:rsid w:val="007B0A27"/>
    <w:rsid w:val="007B0C1A"/>
    <w:rsid w:val="007B0DC9"/>
    <w:rsid w:val="007B0E6A"/>
    <w:rsid w:val="007B0F21"/>
    <w:rsid w:val="007B11AF"/>
    <w:rsid w:val="007B12AA"/>
    <w:rsid w:val="007B187D"/>
    <w:rsid w:val="007B1910"/>
    <w:rsid w:val="007B197E"/>
    <w:rsid w:val="007B1A69"/>
    <w:rsid w:val="007B1CDA"/>
    <w:rsid w:val="007B1D1F"/>
    <w:rsid w:val="007B1EAB"/>
    <w:rsid w:val="007B206F"/>
    <w:rsid w:val="007B2171"/>
    <w:rsid w:val="007B2303"/>
    <w:rsid w:val="007B2568"/>
    <w:rsid w:val="007B256F"/>
    <w:rsid w:val="007B280D"/>
    <w:rsid w:val="007B29C1"/>
    <w:rsid w:val="007B29C3"/>
    <w:rsid w:val="007B2AA4"/>
    <w:rsid w:val="007B2C37"/>
    <w:rsid w:val="007B2C51"/>
    <w:rsid w:val="007B2C87"/>
    <w:rsid w:val="007B2D03"/>
    <w:rsid w:val="007B2D3C"/>
    <w:rsid w:val="007B2D91"/>
    <w:rsid w:val="007B2E22"/>
    <w:rsid w:val="007B3217"/>
    <w:rsid w:val="007B3243"/>
    <w:rsid w:val="007B3446"/>
    <w:rsid w:val="007B3633"/>
    <w:rsid w:val="007B3714"/>
    <w:rsid w:val="007B37B5"/>
    <w:rsid w:val="007B385A"/>
    <w:rsid w:val="007B3C56"/>
    <w:rsid w:val="007B3D40"/>
    <w:rsid w:val="007B3D47"/>
    <w:rsid w:val="007B3D85"/>
    <w:rsid w:val="007B3DEF"/>
    <w:rsid w:val="007B3E05"/>
    <w:rsid w:val="007B3E09"/>
    <w:rsid w:val="007B3E24"/>
    <w:rsid w:val="007B3EBF"/>
    <w:rsid w:val="007B3F6E"/>
    <w:rsid w:val="007B3FF4"/>
    <w:rsid w:val="007B4285"/>
    <w:rsid w:val="007B43F2"/>
    <w:rsid w:val="007B4453"/>
    <w:rsid w:val="007B4464"/>
    <w:rsid w:val="007B4720"/>
    <w:rsid w:val="007B4762"/>
    <w:rsid w:val="007B4782"/>
    <w:rsid w:val="007B4825"/>
    <w:rsid w:val="007B482F"/>
    <w:rsid w:val="007B48B4"/>
    <w:rsid w:val="007B4B75"/>
    <w:rsid w:val="007B4C95"/>
    <w:rsid w:val="007B4D7A"/>
    <w:rsid w:val="007B4D97"/>
    <w:rsid w:val="007B4E1A"/>
    <w:rsid w:val="007B4E52"/>
    <w:rsid w:val="007B4FBB"/>
    <w:rsid w:val="007B5121"/>
    <w:rsid w:val="007B531B"/>
    <w:rsid w:val="007B539A"/>
    <w:rsid w:val="007B53E5"/>
    <w:rsid w:val="007B5532"/>
    <w:rsid w:val="007B5586"/>
    <w:rsid w:val="007B55A1"/>
    <w:rsid w:val="007B5683"/>
    <w:rsid w:val="007B56A3"/>
    <w:rsid w:val="007B59A0"/>
    <w:rsid w:val="007B59CF"/>
    <w:rsid w:val="007B5A8E"/>
    <w:rsid w:val="007B5C72"/>
    <w:rsid w:val="007B5DBF"/>
    <w:rsid w:val="007B613C"/>
    <w:rsid w:val="007B61E0"/>
    <w:rsid w:val="007B6746"/>
    <w:rsid w:val="007B67A8"/>
    <w:rsid w:val="007B685D"/>
    <w:rsid w:val="007B6876"/>
    <w:rsid w:val="007B6910"/>
    <w:rsid w:val="007B6944"/>
    <w:rsid w:val="007B6A7D"/>
    <w:rsid w:val="007B6C2D"/>
    <w:rsid w:val="007B6D7A"/>
    <w:rsid w:val="007B707D"/>
    <w:rsid w:val="007B7168"/>
    <w:rsid w:val="007B74CE"/>
    <w:rsid w:val="007B768C"/>
    <w:rsid w:val="007B779B"/>
    <w:rsid w:val="007B79AA"/>
    <w:rsid w:val="007B7D5F"/>
    <w:rsid w:val="007B7D86"/>
    <w:rsid w:val="007B7DF5"/>
    <w:rsid w:val="007B7E0E"/>
    <w:rsid w:val="007B7F00"/>
    <w:rsid w:val="007B7FCA"/>
    <w:rsid w:val="007C00E3"/>
    <w:rsid w:val="007C0164"/>
    <w:rsid w:val="007C027F"/>
    <w:rsid w:val="007C02A2"/>
    <w:rsid w:val="007C0463"/>
    <w:rsid w:val="007C0519"/>
    <w:rsid w:val="007C08C8"/>
    <w:rsid w:val="007C096D"/>
    <w:rsid w:val="007C0A92"/>
    <w:rsid w:val="007C0AC8"/>
    <w:rsid w:val="007C0CAB"/>
    <w:rsid w:val="007C0FAB"/>
    <w:rsid w:val="007C0FD8"/>
    <w:rsid w:val="007C1013"/>
    <w:rsid w:val="007C1082"/>
    <w:rsid w:val="007C122A"/>
    <w:rsid w:val="007C1552"/>
    <w:rsid w:val="007C155F"/>
    <w:rsid w:val="007C162E"/>
    <w:rsid w:val="007C181C"/>
    <w:rsid w:val="007C1839"/>
    <w:rsid w:val="007C1A27"/>
    <w:rsid w:val="007C1B5C"/>
    <w:rsid w:val="007C1C92"/>
    <w:rsid w:val="007C1CE2"/>
    <w:rsid w:val="007C1D08"/>
    <w:rsid w:val="007C1F28"/>
    <w:rsid w:val="007C2195"/>
    <w:rsid w:val="007C219F"/>
    <w:rsid w:val="007C21D4"/>
    <w:rsid w:val="007C229C"/>
    <w:rsid w:val="007C23D1"/>
    <w:rsid w:val="007C2583"/>
    <w:rsid w:val="007C25A7"/>
    <w:rsid w:val="007C268C"/>
    <w:rsid w:val="007C26C3"/>
    <w:rsid w:val="007C279B"/>
    <w:rsid w:val="007C27B4"/>
    <w:rsid w:val="007C2882"/>
    <w:rsid w:val="007C29DB"/>
    <w:rsid w:val="007C2AA9"/>
    <w:rsid w:val="007C2B22"/>
    <w:rsid w:val="007C2EB5"/>
    <w:rsid w:val="007C32E4"/>
    <w:rsid w:val="007C3349"/>
    <w:rsid w:val="007C34AC"/>
    <w:rsid w:val="007C354E"/>
    <w:rsid w:val="007C3823"/>
    <w:rsid w:val="007C3888"/>
    <w:rsid w:val="007C3980"/>
    <w:rsid w:val="007C3A63"/>
    <w:rsid w:val="007C3A68"/>
    <w:rsid w:val="007C3AF2"/>
    <w:rsid w:val="007C3EC9"/>
    <w:rsid w:val="007C3EE7"/>
    <w:rsid w:val="007C3F69"/>
    <w:rsid w:val="007C403D"/>
    <w:rsid w:val="007C4076"/>
    <w:rsid w:val="007C4137"/>
    <w:rsid w:val="007C42DF"/>
    <w:rsid w:val="007C4766"/>
    <w:rsid w:val="007C4806"/>
    <w:rsid w:val="007C4811"/>
    <w:rsid w:val="007C482D"/>
    <w:rsid w:val="007C494B"/>
    <w:rsid w:val="007C4AED"/>
    <w:rsid w:val="007C4D25"/>
    <w:rsid w:val="007C4EA8"/>
    <w:rsid w:val="007C4EB2"/>
    <w:rsid w:val="007C5135"/>
    <w:rsid w:val="007C51CB"/>
    <w:rsid w:val="007C5213"/>
    <w:rsid w:val="007C52EE"/>
    <w:rsid w:val="007C559A"/>
    <w:rsid w:val="007C565E"/>
    <w:rsid w:val="007C5862"/>
    <w:rsid w:val="007C58F2"/>
    <w:rsid w:val="007C599A"/>
    <w:rsid w:val="007C5A0C"/>
    <w:rsid w:val="007C5BFF"/>
    <w:rsid w:val="007C5C7D"/>
    <w:rsid w:val="007C5CF0"/>
    <w:rsid w:val="007C5FF4"/>
    <w:rsid w:val="007C600B"/>
    <w:rsid w:val="007C600E"/>
    <w:rsid w:val="007C6189"/>
    <w:rsid w:val="007C6291"/>
    <w:rsid w:val="007C642F"/>
    <w:rsid w:val="007C65AE"/>
    <w:rsid w:val="007C661E"/>
    <w:rsid w:val="007C67B7"/>
    <w:rsid w:val="007C67D5"/>
    <w:rsid w:val="007C69B2"/>
    <w:rsid w:val="007C69BC"/>
    <w:rsid w:val="007C69E9"/>
    <w:rsid w:val="007C69F7"/>
    <w:rsid w:val="007C6AC8"/>
    <w:rsid w:val="007C6C82"/>
    <w:rsid w:val="007C6D00"/>
    <w:rsid w:val="007C6E9D"/>
    <w:rsid w:val="007C70B2"/>
    <w:rsid w:val="007C72F9"/>
    <w:rsid w:val="007C7690"/>
    <w:rsid w:val="007C7818"/>
    <w:rsid w:val="007C7A4E"/>
    <w:rsid w:val="007C7B4D"/>
    <w:rsid w:val="007C7CAF"/>
    <w:rsid w:val="007C7DDA"/>
    <w:rsid w:val="007C7F6F"/>
    <w:rsid w:val="007C7FA6"/>
    <w:rsid w:val="007C7FA8"/>
    <w:rsid w:val="007D001A"/>
    <w:rsid w:val="007D0039"/>
    <w:rsid w:val="007D024F"/>
    <w:rsid w:val="007D031B"/>
    <w:rsid w:val="007D038C"/>
    <w:rsid w:val="007D03DA"/>
    <w:rsid w:val="007D041A"/>
    <w:rsid w:val="007D0452"/>
    <w:rsid w:val="007D0569"/>
    <w:rsid w:val="007D0817"/>
    <w:rsid w:val="007D08D4"/>
    <w:rsid w:val="007D0BF0"/>
    <w:rsid w:val="007D0CF4"/>
    <w:rsid w:val="007D0E3C"/>
    <w:rsid w:val="007D0FEC"/>
    <w:rsid w:val="007D1029"/>
    <w:rsid w:val="007D1150"/>
    <w:rsid w:val="007D16B9"/>
    <w:rsid w:val="007D174D"/>
    <w:rsid w:val="007D18C9"/>
    <w:rsid w:val="007D1D8C"/>
    <w:rsid w:val="007D1FF1"/>
    <w:rsid w:val="007D2045"/>
    <w:rsid w:val="007D224A"/>
    <w:rsid w:val="007D2250"/>
    <w:rsid w:val="007D2364"/>
    <w:rsid w:val="007D24B9"/>
    <w:rsid w:val="007D2551"/>
    <w:rsid w:val="007D260F"/>
    <w:rsid w:val="007D2633"/>
    <w:rsid w:val="007D26CB"/>
    <w:rsid w:val="007D26E1"/>
    <w:rsid w:val="007D28F1"/>
    <w:rsid w:val="007D292A"/>
    <w:rsid w:val="007D2C3F"/>
    <w:rsid w:val="007D2C5C"/>
    <w:rsid w:val="007D2CBC"/>
    <w:rsid w:val="007D2E27"/>
    <w:rsid w:val="007D3010"/>
    <w:rsid w:val="007D3035"/>
    <w:rsid w:val="007D30E4"/>
    <w:rsid w:val="007D31DC"/>
    <w:rsid w:val="007D3342"/>
    <w:rsid w:val="007D334E"/>
    <w:rsid w:val="007D344F"/>
    <w:rsid w:val="007D35E1"/>
    <w:rsid w:val="007D36F0"/>
    <w:rsid w:val="007D373B"/>
    <w:rsid w:val="007D38F9"/>
    <w:rsid w:val="007D39AD"/>
    <w:rsid w:val="007D3B56"/>
    <w:rsid w:val="007D3B7A"/>
    <w:rsid w:val="007D3BE7"/>
    <w:rsid w:val="007D3C46"/>
    <w:rsid w:val="007D3C54"/>
    <w:rsid w:val="007D3DAD"/>
    <w:rsid w:val="007D3DD8"/>
    <w:rsid w:val="007D3DF1"/>
    <w:rsid w:val="007D40BD"/>
    <w:rsid w:val="007D40CF"/>
    <w:rsid w:val="007D4491"/>
    <w:rsid w:val="007D4764"/>
    <w:rsid w:val="007D47FB"/>
    <w:rsid w:val="007D4898"/>
    <w:rsid w:val="007D48B4"/>
    <w:rsid w:val="007D491F"/>
    <w:rsid w:val="007D496C"/>
    <w:rsid w:val="007D4983"/>
    <w:rsid w:val="007D4A42"/>
    <w:rsid w:val="007D4B75"/>
    <w:rsid w:val="007D4B9B"/>
    <w:rsid w:val="007D4D91"/>
    <w:rsid w:val="007D4DBB"/>
    <w:rsid w:val="007D4E18"/>
    <w:rsid w:val="007D4FD6"/>
    <w:rsid w:val="007D5083"/>
    <w:rsid w:val="007D5253"/>
    <w:rsid w:val="007D525D"/>
    <w:rsid w:val="007D5330"/>
    <w:rsid w:val="007D535D"/>
    <w:rsid w:val="007D53D1"/>
    <w:rsid w:val="007D56A2"/>
    <w:rsid w:val="007D56D7"/>
    <w:rsid w:val="007D586F"/>
    <w:rsid w:val="007D5938"/>
    <w:rsid w:val="007D5B61"/>
    <w:rsid w:val="007D5B76"/>
    <w:rsid w:val="007D5B8F"/>
    <w:rsid w:val="007D5F62"/>
    <w:rsid w:val="007D5FEF"/>
    <w:rsid w:val="007D60BD"/>
    <w:rsid w:val="007D6328"/>
    <w:rsid w:val="007D638E"/>
    <w:rsid w:val="007D644E"/>
    <w:rsid w:val="007D6674"/>
    <w:rsid w:val="007D67D9"/>
    <w:rsid w:val="007D69A8"/>
    <w:rsid w:val="007D6A3E"/>
    <w:rsid w:val="007D6AB1"/>
    <w:rsid w:val="007D6BCE"/>
    <w:rsid w:val="007D6E33"/>
    <w:rsid w:val="007D6EB7"/>
    <w:rsid w:val="007D6F3F"/>
    <w:rsid w:val="007D701E"/>
    <w:rsid w:val="007D704D"/>
    <w:rsid w:val="007D7098"/>
    <w:rsid w:val="007D70BB"/>
    <w:rsid w:val="007D7119"/>
    <w:rsid w:val="007D713D"/>
    <w:rsid w:val="007D72A9"/>
    <w:rsid w:val="007D72E6"/>
    <w:rsid w:val="007D768F"/>
    <w:rsid w:val="007D781F"/>
    <w:rsid w:val="007D78A2"/>
    <w:rsid w:val="007D7B14"/>
    <w:rsid w:val="007D7BFE"/>
    <w:rsid w:val="007D7C3E"/>
    <w:rsid w:val="007D7EA7"/>
    <w:rsid w:val="007D7EF7"/>
    <w:rsid w:val="007D7F44"/>
    <w:rsid w:val="007E00C6"/>
    <w:rsid w:val="007E0298"/>
    <w:rsid w:val="007E03FE"/>
    <w:rsid w:val="007E04CC"/>
    <w:rsid w:val="007E05A0"/>
    <w:rsid w:val="007E05C3"/>
    <w:rsid w:val="007E0702"/>
    <w:rsid w:val="007E0782"/>
    <w:rsid w:val="007E083E"/>
    <w:rsid w:val="007E08D3"/>
    <w:rsid w:val="007E08F5"/>
    <w:rsid w:val="007E0936"/>
    <w:rsid w:val="007E097C"/>
    <w:rsid w:val="007E09A3"/>
    <w:rsid w:val="007E0A25"/>
    <w:rsid w:val="007E0CAD"/>
    <w:rsid w:val="007E0D0A"/>
    <w:rsid w:val="007E0F72"/>
    <w:rsid w:val="007E1193"/>
    <w:rsid w:val="007E14F1"/>
    <w:rsid w:val="007E153D"/>
    <w:rsid w:val="007E16EA"/>
    <w:rsid w:val="007E173D"/>
    <w:rsid w:val="007E18BA"/>
    <w:rsid w:val="007E18C3"/>
    <w:rsid w:val="007E1B5D"/>
    <w:rsid w:val="007E1C1C"/>
    <w:rsid w:val="007E1CCB"/>
    <w:rsid w:val="007E1CF4"/>
    <w:rsid w:val="007E1D37"/>
    <w:rsid w:val="007E1D94"/>
    <w:rsid w:val="007E1DE4"/>
    <w:rsid w:val="007E1E65"/>
    <w:rsid w:val="007E1EE9"/>
    <w:rsid w:val="007E2031"/>
    <w:rsid w:val="007E2056"/>
    <w:rsid w:val="007E215D"/>
    <w:rsid w:val="007E2172"/>
    <w:rsid w:val="007E2182"/>
    <w:rsid w:val="007E21C2"/>
    <w:rsid w:val="007E23EB"/>
    <w:rsid w:val="007E2515"/>
    <w:rsid w:val="007E251D"/>
    <w:rsid w:val="007E286D"/>
    <w:rsid w:val="007E290F"/>
    <w:rsid w:val="007E29EC"/>
    <w:rsid w:val="007E2A2B"/>
    <w:rsid w:val="007E2B29"/>
    <w:rsid w:val="007E2BA9"/>
    <w:rsid w:val="007E2CB6"/>
    <w:rsid w:val="007E2CCA"/>
    <w:rsid w:val="007E2ED9"/>
    <w:rsid w:val="007E2F65"/>
    <w:rsid w:val="007E2F9A"/>
    <w:rsid w:val="007E3562"/>
    <w:rsid w:val="007E3957"/>
    <w:rsid w:val="007E3A06"/>
    <w:rsid w:val="007E3A53"/>
    <w:rsid w:val="007E3AA4"/>
    <w:rsid w:val="007E3C86"/>
    <w:rsid w:val="007E3D7C"/>
    <w:rsid w:val="007E40F0"/>
    <w:rsid w:val="007E422E"/>
    <w:rsid w:val="007E424A"/>
    <w:rsid w:val="007E42CA"/>
    <w:rsid w:val="007E4596"/>
    <w:rsid w:val="007E45A0"/>
    <w:rsid w:val="007E45B5"/>
    <w:rsid w:val="007E4750"/>
    <w:rsid w:val="007E4762"/>
    <w:rsid w:val="007E4A14"/>
    <w:rsid w:val="007E4BF5"/>
    <w:rsid w:val="007E4C24"/>
    <w:rsid w:val="007E4C8B"/>
    <w:rsid w:val="007E4CB0"/>
    <w:rsid w:val="007E4D3D"/>
    <w:rsid w:val="007E4D5E"/>
    <w:rsid w:val="007E4DC5"/>
    <w:rsid w:val="007E5173"/>
    <w:rsid w:val="007E51D3"/>
    <w:rsid w:val="007E5236"/>
    <w:rsid w:val="007E52B0"/>
    <w:rsid w:val="007E547E"/>
    <w:rsid w:val="007E55F0"/>
    <w:rsid w:val="007E5738"/>
    <w:rsid w:val="007E5861"/>
    <w:rsid w:val="007E5992"/>
    <w:rsid w:val="007E5A6D"/>
    <w:rsid w:val="007E5AAB"/>
    <w:rsid w:val="007E5AF7"/>
    <w:rsid w:val="007E5D04"/>
    <w:rsid w:val="007E5DC9"/>
    <w:rsid w:val="007E605D"/>
    <w:rsid w:val="007E6086"/>
    <w:rsid w:val="007E619A"/>
    <w:rsid w:val="007E625F"/>
    <w:rsid w:val="007E6271"/>
    <w:rsid w:val="007E639D"/>
    <w:rsid w:val="007E6559"/>
    <w:rsid w:val="007E6704"/>
    <w:rsid w:val="007E677C"/>
    <w:rsid w:val="007E67ED"/>
    <w:rsid w:val="007E6830"/>
    <w:rsid w:val="007E68EC"/>
    <w:rsid w:val="007E68F9"/>
    <w:rsid w:val="007E6A68"/>
    <w:rsid w:val="007E6A69"/>
    <w:rsid w:val="007E6A8A"/>
    <w:rsid w:val="007E6B09"/>
    <w:rsid w:val="007E6B7A"/>
    <w:rsid w:val="007E6BAC"/>
    <w:rsid w:val="007E6BDF"/>
    <w:rsid w:val="007E6C9D"/>
    <w:rsid w:val="007E6E6C"/>
    <w:rsid w:val="007E6EB4"/>
    <w:rsid w:val="007E705F"/>
    <w:rsid w:val="007E7119"/>
    <w:rsid w:val="007E761B"/>
    <w:rsid w:val="007E7C82"/>
    <w:rsid w:val="007E7DD7"/>
    <w:rsid w:val="007E7E0A"/>
    <w:rsid w:val="007E7E2A"/>
    <w:rsid w:val="007E7E5A"/>
    <w:rsid w:val="007E7ECD"/>
    <w:rsid w:val="007E7EE1"/>
    <w:rsid w:val="007E7F41"/>
    <w:rsid w:val="007F01CC"/>
    <w:rsid w:val="007F0248"/>
    <w:rsid w:val="007F0289"/>
    <w:rsid w:val="007F0350"/>
    <w:rsid w:val="007F0568"/>
    <w:rsid w:val="007F0636"/>
    <w:rsid w:val="007F06AE"/>
    <w:rsid w:val="007F06B0"/>
    <w:rsid w:val="007F083D"/>
    <w:rsid w:val="007F09DC"/>
    <w:rsid w:val="007F0D3F"/>
    <w:rsid w:val="007F0DF2"/>
    <w:rsid w:val="007F0E39"/>
    <w:rsid w:val="007F0F8C"/>
    <w:rsid w:val="007F102C"/>
    <w:rsid w:val="007F11A8"/>
    <w:rsid w:val="007F1329"/>
    <w:rsid w:val="007F13B7"/>
    <w:rsid w:val="007F1441"/>
    <w:rsid w:val="007F1727"/>
    <w:rsid w:val="007F17B2"/>
    <w:rsid w:val="007F1A03"/>
    <w:rsid w:val="007F1C23"/>
    <w:rsid w:val="007F1F44"/>
    <w:rsid w:val="007F21E5"/>
    <w:rsid w:val="007F22B0"/>
    <w:rsid w:val="007F25E2"/>
    <w:rsid w:val="007F267D"/>
    <w:rsid w:val="007F2841"/>
    <w:rsid w:val="007F2899"/>
    <w:rsid w:val="007F294C"/>
    <w:rsid w:val="007F2B7E"/>
    <w:rsid w:val="007F303E"/>
    <w:rsid w:val="007F31F2"/>
    <w:rsid w:val="007F35BE"/>
    <w:rsid w:val="007F35CA"/>
    <w:rsid w:val="007F35E0"/>
    <w:rsid w:val="007F3793"/>
    <w:rsid w:val="007F383B"/>
    <w:rsid w:val="007F386B"/>
    <w:rsid w:val="007F3A87"/>
    <w:rsid w:val="007F3AB1"/>
    <w:rsid w:val="007F3ADA"/>
    <w:rsid w:val="007F3C8C"/>
    <w:rsid w:val="007F3D87"/>
    <w:rsid w:val="007F3E4A"/>
    <w:rsid w:val="007F3FF2"/>
    <w:rsid w:val="007F4341"/>
    <w:rsid w:val="007F440C"/>
    <w:rsid w:val="007F4528"/>
    <w:rsid w:val="007F4574"/>
    <w:rsid w:val="007F4593"/>
    <w:rsid w:val="007F4623"/>
    <w:rsid w:val="007F467C"/>
    <w:rsid w:val="007F46A2"/>
    <w:rsid w:val="007F46C0"/>
    <w:rsid w:val="007F49D8"/>
    <w:rsid w:val="007F4A98"/>
    <w:rsid w:val="007F4B7B"/>
    <w:rsid w:val="007F4BFE"/>
    <w:rsid w:val="007F4C23"/>
    <w:rsid w:val="007F4CA0"/>
    <w:rsid w:val="007F4CE6"/>
    <w:rsid w:val="007F4EA3"/>
    <w:rsid w:val="007F537D"/>
    <w:rsid w:val="007F53DE"/>
    <w:rsid w:val="007F596B"/>
    <w:rsid w:val="007F597D"/>
    <w:rsid w:val="007F5AF5"/>
    <w:rsid w:val="007F5CA6"/>
    <w:rsid w:val="007F5F64"/>
    <w:rsid w:val="007F5FF9"/>
    <w:rsid w:val="007F609F"/>
    <w:rsid w:val="007F60AC"/>
    <w:rsid w:val="007F61BA"/>
    <w:rsid w:val="007F6201"/>
    <w:rsid w:val="007F6241"/>
    <w:rsid w:val="007F6269"/>
    <w:rsid w:val="007F62C7"/>
    <w:rsid w:val="007F6391"/>
    <w:rsid w:val="007F6689"/>
    <w:rsid w:val="007F66F4"/>
    <w:rsid w:val="007F67BB"/>
    <w:rsid w:val="007F6E78"/>
    <w:rsid w:val="007F6F54"/>
    <w:rsid w:val="007F6FC1"/>
    <w:rsid w:val="007F7156"/>
    <w:rsid w:val="007F7228"/>
    <w:rsid w:val="007F73B3"/>
    <w:rsid w:val="007F73E5"/>
    <w:rsid w:val="007F74D9"/>
    <w:rsid w:val="007F7564"/>
    <w:rsid w:val="007F7687"/>
    <w:rsid w:val="007F7862"/>
    <w:rsid w:val="007F7A04"/>
    <w:rsid w:val="007F7B26"/>
    <w:rsid w:val="007F7C4D"/>
    <w:rsid w:val="007F7D60"/>
    <w:rsid w:val="007F7EDE"/>
    <w:rsid w:val="007F7FC8"/>
    <w:rsid w:val="00800074"/>
    <w:rsid w:val="00800202"/>
    <w:rsid w:val="00800306"/>
    <w:rsid w:val="008006AC"/>
    <w:rsid w:val="0080076B"/>
    <w:rsid w:val="00800AD6"/>
    <w:rsid w:val="00800B46"/>
    <w:rsid w:val="00800C6E"/>
    <w:rsid w:val="00800CD9"/>
    <w:rsid w:val="00800D4A"/>
    <w:rsid w:val="00800FF7"/>
    <w:rsid w:val="00801610"/>
    <w:rsid w:val="00801892"/>
    <w:rsid w:val="00801910"/>
    <w:rsid w:val="00801CB0"/>
    <w:rsid w:val="00801E64"/>
    <w:rsid w:val="00801EFC"/>
    <w:rsid w:val="00801FBD"/>
    <w:rsid w:val="00801FD5"/>
    <w:rsid w:val="00801FE7"/>
    <w:rsid w:val="00802184"/>
    <w:rsid w:val="008021B7"/>
    <w:rsid w:val="00802221"/>
    <w:rsid w:val="0080232D"/>
    <w:rsid w:val="0080233B"/>
    <w:rsid w:val="00802543"/>
    <w:rsid w:val="00802553"/>
    <w:rsid w:val="00802656"/>
    <w:rsid w:val="008026D4"/>
    <w:rsid w:val="008029EA"/>
    <w:rsid w:val="00802A53"/>
    <w:rsid w:val="00802F30"/>
    <w:rsid w:val="00802F35"/>
    <w:rsid w:val="008031E7"/>
    <w:rsid w:val="008032A8"/>
    <w:rsid w:val="00803549"/>
    <w:rsid w:val="0080367D"/>
    <w:rsid w:val="00803A7A"/>
    <w:rsid w:val="00803BED"/>
    <w:rsid w:val="00803C65"/>
    <w:rsid w:val="00803D63"/>
    <w:rsid w:val="00803D84"/>
    <w:rsid w:val="00803E12"/>
    <w:rsid w:val="00803EB7"/>
    <w:rsid w:val="00803F27"/>
    <w:rsid w:val="00804167"/>
    <w:rsid w:val="00804280"/>
    <w:rsid w:val="008042BB"/>
    <w:rsid w:val="0080437E"/>
    <w:rsid w:val="008043B3"/>
    <w:rsid w:val="008043CA"/>
    <w:rsid w:val="008044AB"/>
    <w:rsid w:val="00804796"/>
    <w:rsid w:val="008047B6"/>
    <w:rsid w:val="008048E0"/>
    <w:rsid w:val="00804901"/>
    <w:rsid w:val="00804963"/>
    <w:rsid w:val="008049C5"/>
    <w:rsid w:val="00804ABB"/>
    <w:rsid w:val="00804B1F"/>
    <w:rsid w:val="00804B70"/>
    <w:rsid w:val="00804C65"/>
    <w:rsid w:val="00804CE0"/>
    <w:rsid w:val="00804D99"/>
    <w:rsid w:val="00804EA5"/>
    <w:rsid w:val="00804F8F"/>
    <w:rsid w:val="00805188"/>
    <w:rsid w:val="00805449"/>
    <w:rsid w:val="00805450"/>
    <w:rsid w:val="008054B4"/>
    <w:rsid w:val="00805675"/>
    <w:rsid w:val="0080571B"/>
    <w:rsid w:val="00805843"/>
    <w:rsid w:val="00805A93"/>
    <w:rsid w:val="00805E5A"/>
    <w:rsid w:val="00805FD5"/>
    <w:rsid w:val="00805FDE"/>
    <w:rsid w:val="00805FED"/>
    <w:rsid w:val="0080611B"/>
    <w:rsid w:val="008061B4"/>
    <w:rsid w:val="008062CC"/>
    <w:rsid w:val="0080630A"/>
    <w:rsid w:val="0080632D"/>
    <w:rsid w:val="008063D8"/>
    <w:rsid w:val="00806430"/>
    <w:rsid w:val="0080647E"/>
    <w:rsid w:val="00806605"/>
    <w:rsid w:val="00806684"/>
    <w:rsid w:val="0080668F"/>
    <w:rsid w:val="008066AA"/>
    <w:rsid w:val="0080678D"/>
    <w:rsid w:val="008069BD"/>
    <w:rsid w:val="00806B1C"/>
    <w:rsid w:val="00806BAD"/>
    <w:rsid w:val="00806D20"/>
    <w:rsid w:val="00806D4D"/>
    <w:rsid w:val="00806F24"/>
    <w:rsid w:val="00806F79"/>
    <w:rsid w:val="00806FD9"/>
    <w:rsid w:val="008070BF"/>
    <w:rsid w:val="0080718D"/>
    <w:rsid w:val="008071E8"/>
    <w:rsid w:val="00807306"/>
    <w:rsid w:val="0080743C"/>
    <w:rsid w:val="008075F9"/>
    <w:rsid w:val="0080777A"/>
    <w:rsid w:val="00807AEB"/>
    <w:rsid w:val="00807FBA"/>
    <w:rsid w:val="0081013C"/>
    <w:rsid w:val="0081044D"/>
    <w:rsid w:val="008105F7"/>
    <w:rsid w:val="008106AE"/>
    <w:rsid w:val="0081077C"/>
    <w:rsid w:val="0081096E"/>
    <w:rsid w:val="00810B2C"/>
    <w:rsid w:val="00810F28"/>
    <w:rsid w:val="00811070"/>
    <w:rsid w:val="008110D9"/>
    <w:rsid w:val="008110F2"/>
    <w:rsid w:val="0081113C"/>
    <w:rsid w:val="0081120D"/>
    <w:rsid w:val="0081121D"/>
    <w:rsid w:val="008113C5"/>
    <w:rsid w:val="008114B7"/>
    <w:rsid w:val="008114BB"/>
    <w:rsid w:val="008115C1"/>
    <w:rsid w:val="00811672"/>
    <w:rsid w:val="008116B7"/>
    <w:rsid w:val="00811830"/>
    <w:rsid w:val="00811988"/>
    <w:rsid w:val="00811A09"/>
    <w:rsid w:val="00811B0D"/>
    <w:rsid w:val="00811C6A"/>
    <w:rsid w:val="00811E7E"/>
    <w:rsid w:val="00811FA9"/>
    <w:rsid w:val="00811FE1"/>
    <w:rsid w:val="0081216E"/>
    <w:rsid w:val="008121C7"/>
    <w:rsid w:val="0081223F"/>
    <w:rsid w:val="00812388"/>
    <w:rsid w:val="008123F6"/>
    <w:rsid w:val="0081280B"/>
    <w:rsid w:val="00812910"/>
    <w:rsid w:val="00812BC9"/>
    <w:rsid w:val="00812C28"/>
    <w:rsid w:val="00812D45"/>
    <w:rsid w:val="00812E4E"/>
    <w:rsid w:val="00812F2E"/>
    <w:rsid w:val="00813015"/>
    <w:rsid w:val="008131D9"/>
    <w:rsid w:val="00813227"/>
    <w:rsid w:val="008132A7"/>
    <w:rsid w:val="00813392"/>
    <w:rsid w:val="008137FA"/>
    <w:rsid w:val="00813841"/>
    <w:rsid w:val="008138C9"/>
    <w:rsid w:val="00813B1B"/>
    <w:rsid w:val="00813BC5"/>
    <w:rsid w:val="00813C23"/>
    <w:rsid w:val="00813D3C"/>
    <w:rsid w:val="00813DF6"/>
    <w:rsid w:val="00813E7B"/>
    <w:rsid w:val="00813ED7"/>
    <w:rsid w:val="00813F99"/>
    <w:rsid w:val="0081409B"/>
    <w:rsid w:val="008140E2"/>
    <w:rsid w:val="008141BD"/>
    <w:rsid w:val="008141ED"/>
    <w:rsid w:val="008143A1"/>
    <w:rsid w:val="008143F7"/>
    <w:rsid w:val="008144E5"/>
    <w:rsid w:val="00814606"/>
    <w:rsid w:val="0081488D"/>
    <w:rsid w:val="00814B8A"/>
    <w:rsid w:val="00814B97"/>
    <w:rsid w:val="00814C52"/>
    <w:rsid w:val="00814D0F"/>
    <w:rsid w:val="00814D9B"/>
    <w:rsid w:val="008151B0"/>
    <w:rsid w:val="00815246"/>
    <w:rsid w:val="00815275"/>
    <w:rsid w:val="00815351"/>
    <w:rsid w:val="00815357"/>
    <w:rsid w:val="008153E9"/>
    <w:rsid w:val="008154DF"/>
    <w:rsid w:val="0081560C"/>
    <w:rsid w:val="00815906"/>
    <w:rsid w:val="00815B84"/>
    <w:rsid w:val="00815BED"/>
    <w:rsid w:val="00815D2F"/>
    <w:rsid w:val="00815D73"/>
    <w:rsid w:val="00815D77"/>
    <w:rsid w:val="00815DC0"/>
    <w:rsid w:val="00815F13"/>
    <w:rsid w:val="00816420"/>
    <w:rsid w:val="008164B6"/>
    <w:rsid w:val="008165BA"/>
    <w:rsid w:val="00816776"/>
    <w:rsid w:val="00816842"/>
    <w:rsid w:val="008169DB"/>
    <w:rsid w:val="00816A82"/>
    <w:rsid w:val="00816C52"/>
    <w:rsid w:val="00816D81"/>
    <w:rsid w:val="00816F3C"/>
    <w:rsid w:val="00816F83"/>
    <w:rsid w:val="008172C4"/>
    <w:rsid w:val="008173AC"/>
    <w:rsid w:val="008175FE"/>
    <w:rsid w:val="00817670"/>
    <w:rsid w:val="00817786"/>
    <w:rsid w:val="008179F7"/>
    <w:rsid w:val="00817AC4"/>
    <w:rsid w:val="00817AD4"/>
    <w:rsid w:val="00817B2C"/>
    <w:rsid w:val="00817BE0"/>
    <w:rsid w:val="00817BFD"/>
    <w:rsid w:val="00817C47"/>
    <w:rsid w:val="00817DE7"/>
    <w:rsid w:val="00817EEA"/>
    <w:rsid w:val="00820016"/>
    <w:rsid w:val="00820334"/>
    <w:rsid w:val="00820479"/>
    <w:rsid w:val="008204C0"/>
    <w:rsid w:val="0082057B"/>
    <w:rsid w:val="00820588"/>
    <w:rsid w:val="008207C3"/>
    <w:rsid w:val="008207F6"/>
    <w:rsid w:val="00820852"/>
    <w:rsid w:val="00820945"/>
    <w:rsid w:val="0082094B"/>
    <w:rsid w:val="00820A2D"/>
    <w:rsid w:val="00820A64"/>
    <w:rsid w:val="00820A96"/>
    <w:rsid w:val="00820A9F"/>
    <w:rsid w:val="00820B89"/>
    <w:rsid w:val="00820C21"/>
    <w:rsid w:val="00820C98"/>
    <w:rsid w:val="00820CC9"/>
    <w:rsid w:val="00820D00"/>
    <w:rsid w:val="00820E14"/>
    <w:rsid w:val="00820F0A"/>
    <w:rsid w:val="00821031"/>
    <w:rsid w:val="0082108C"/>
    <w:rsid w:val="0082119B"/>
    <w:rsid w:val="00821204"/>
    <w:rsid w:val="00821264"/>
    <w:rsid w:val="00821292"/>
    <w:rsid w:val="008213D0"/>
    <w:rsid w:val="0082141F"/>
    <w:rsid w:val="00821744"/>
    <w:rsid w:val="00821782"/>
    <w:rsid w:val="00821807"/>
    <w:rsid w:val="00821833"/>
    <w:rsid w:val="00821834"/>
    <w:rsid w:val="00821894"/>
    <w:rsid w:val="00821C07"/>
    <w:rsid w:val="00821C28"/>
    <w:rsid w:val="00821E73"/>
    <w:rsid w:val="00821E85"/>
    <w:rsid w:val="00822160"/>
    <w:rsid w:val="0082240D"/>
    <w:rsid w:val="008224E2"/>
    <w:rsid w:val="00822525"/>
    <w:rsid w:val="00822604"/>
    <w:rsid w:val="008227DC"/>
    <w:rsid w:val="00822906"/>
    <w:rsid w:val="008229E3"/>
    <w:rsid w:val="00822AA5"/>
    <w:rsid w:val="00822B27"/>
    <w:rsid w:val="00822CB9"/>
    <w:rsid w:val="00822CBB"/>
    <w:rsid w:val="00822D65"/>
    <w:rsid w:val="00823121"/>
    <w:rsid w:val="00823176"/>
    <w:rsid w:val="008231E1"/>
    <w:rsid w:val="00823217"/>
    <w:rsid w:val="0082329E"/>
    <w:rsid w:val="00823364"/>
    <w:rsid w:val="00823378"/>
    <w:rsid w:val="008233CC"/>
    <w:rsid w:val="00823410"/>
    <w:rsid w:val="008234D4"/>
    <w:rsid w:val="008236DE"/>
    <w:rsid w:val="00823840"/>
    <w:rsid w:val="0082385F"/>
    <w:rsid w:val="008238EE"/>
    <w:rsid w:val="0082394F"/>
    <w:rsid w:val="00823AB1"/>
    <w:rsid w:val="00823BA1"/>
    <w:rsid w:val="00823BAA"/>
    <w:rsid w:val="00823BB1"/>
    <w:rsid w:val="00823C1E"/>
    <w:rsid w:val="00823D33"/>
    <w:rsid w:val="00823F12"/>
    <w:rsid w:val="008240F2"/>
    <w:rsid w:val="008241CD"/>
    <w:rsid w:val="008241EA"/>
    <w:rsid w:val="0082428E"/>
    <w:rsid w:val="0082451A"/>
    <w:rsid w:val="00824530"/>
    <w:rsid w:val="00824532"/>
    <w:rsid w:val="008245C0"/>
    <w:rsid w:val="0082463F"/>
    <w:rsid w:val="0082475C"/>
    <w:rsid w:val="008247C4"/>
    <w:rsid w:val="00824B1A"/>
    <w:rsid w:val="00824B6C"/>
    <w:rsid w:val="00824BD2"/>
    <w:rsid w:val="00824C2E"/>
    <w:rsid w:val="00824C48"/>
    <w:rsid w:val="00824DBD"/>
    <w:rsid w:val="00824DCC"/>
    <w:rsid w:val="00824FB7"/>
    <w:rsid w:val="00824FCB"/>
    <w:rsid w:val="008253DC"/>
    <w:rsid w:val="00825702"/>
    <w:rsid w:val="00825739"/>
    <w:rsid w:val="0082577E"/>
    <w:rsid w:val="008257EA"/>
    <w:rsid w:val="0082596D"/>
    <w:rsid w:val="00825AD3"/>
    <w:rsid w:val="00825AF6"/>
    <w:rsid w:val="00825B7E"/>
    <w:rsid w:val="00825D43"/>
    <w:rsid w:val="00825E2D"/>
    <w:rsid w:val="00825F61"/>
    <w:rsid w:val="00825FEE"/>
    <w:rsid w:val="008261B7"/>
    <w:rsid w:val="00826616"/>
    <w:rsid w:val="0082666B"/>
    <w:rsid w:val="008266BA"/>
    <w:rsid w:val="0082686C"/>
    <w:rsid w:val="008269F8"/>
    <w:rsid w:val="00826A17"/>
    <w:rsid w:val="00826AD7"/>
    <w:rsid w:val="00826BF3"/>
    <w:rsid w:val="00826C85"/>
    <w:rsid w:val="00826D73"/>
    <w:rsid w:val="00826D79"/>
    <w:rsid w:val="00826F9D"/>
    <w:rsid w:val="00826FAD"/>
    <w:rsid w:val="00826FF1"/>
    <w:rsid w:val="0082723B"/>
    <w:rsid w:val="008272D6"/>
    <w:rsid w:val="00827351"/>
    <w:rsid w:val="0082736C"/>
    <w:rsid w:val="008273CB"/>
    <w:rsid w:val="008274EA"/>
    <w:rsid w:val="008275A2"/>
    <w:rsid w:val="008275B0"/>
    <w:rsid w:val="0082765F"/>
    <w:rsid w:val="00827685"/>
    <w:rsid w:val="008276A2"/>
    <w:rsid w:val="00827765"/>
    <w:rsid w:val="008277C4"/>
    <w:rsid w:val="0082795B"/>
    <w:rsid w:val="00827A06"/>
    <w:rsid w:val="00827A1F"/>
    <w:rsid w:val="00827A96"/>
    <w:rsid w:val="00827B13"/>
    <w:rsid w:val="00827B59"/>
    <w:rsid w:val="00827B70"/>
    <w:rsid w:val="00827CF0"/>
    <w:rsid w:val="00827DE9"/>
    <w:rsid w:val="00827ECD"/>
    <w:rsid w:val="00827F2F"/>
    <w:rsid w:val="008300BE"/>
    <w:rsid w:val="0083024B"/>
    <w:rsid w:val="00830606"/>
    <w:rsid w:val="0083073B"/>
    <w:rsid w:val="008308CC"/>
    <w:rsid w:val="0083096E"/>
    <w:rsid w:val="0083099E"/>
    <w:rsid w:val="008309C3"/>
    <w:rsid w:val="00830ACC"/>
    <w:rsid w:val="00830B28"/>
    <w:rsid w:val="00830BA9"/>
    <w:rsid w:val="00830C12"/>
    <w:rsid w:val="00830D04"/>
    <w:rsid w:val="00830D0F"/>
    <w:rsid w:val="00830E3B"/>
    <w:rsid w:val="00830FEA"/>
    <w:rsid w:val="00831151"/>
    <w:rsid w:val="00831248"/>
    <w:rsid w:val="008312E3"/>
    <w:rsid w:val="00831355"/>
    <w:rsid w:val="0083137C"/>
    <w:rsid w:val="008313CB"/>
    <w:rsid w:val="008313F8"/>
    <w:rsid w:val="0083145B"/>
    <w:rsid w:val="00831696"/>
    <w:rsid w:val="008316C6"/>
    <w:rsid w:val="0083199C"/>
    <w:rsid w:val="00831A82"/>
    <w:rsid w:val="00831B52"/>
    <w:rsid w:val="00831B7F"/>
    <w:rsid w:val="00831DB2"/>
    <w:rsid w:val="00831DF9"/>
    <w:rsid w:val="00831EA3"/>
    <w:rsid w:val="00831EF3"/>
    <w:rsid w:val="00831FFD"/>
    <w:rsid w:val="0083207E"/>
    <w:rsid w:val="00832312"/>
    <w:rsid w:val="008324A5"/>
    <w:rsid w:val="008325BE"/>
    <w:rsid w:val="008327C2"/>
    <w:rsid w:val="00832C3C"/>
    <w:rsid w:val="00832CBE"/>
    <w:rsid w:val="00832FE1"/>
    <w:rsid w:val="00833025"/>
    <w:rsid w:val="00833213"/>
    <w:rsid w:val="0083332E"/>
    <w:rsid w:val="00833332"/>
    <w:rsid w:val="00833385"/>
    <w:rsid w:val="008333FD"/>
    <w:rsid w:val="008334C3"/>
    <w:rsid w:val="0083352D"/>
    <w:rsid w:val="008336FB"/>
    <w:rsid w:val="0083370C"/>
    <w:rsid w:val="0083375E"/>
    <w:rsid w:val="0083389C"/>
    <w:rsid w:val="00833960"/>
    <w:rsid w:val="00833998"/>
    <w:rsid w:val="00833A1A"/>
    <w:rsid w:val="00833B1C"/>
    <w:rsid w:val="00833C05"/>
    <w:rsid w:val="00833C6A"/>
    <w:rsid w:val="00833CF0"/>
    <w:rsid w:val="00833D05"/>
    <w:rsid w:val="00833DAD"/>
    <w:rsid w:val="00833DBC"/>
    <w:rsid w:val="00833DFC"/>
    <w:rsid w:val="00833F1A"/>
    <w:rsid w:val="00833F42"/>
    <w:rsid w:val="00834210"/>
    <w:rsid w:val="00834251"/>
    <w:rsid w:val="008342D8"/>
    <w:rsid w:val="00834347"/>
    <w:rsid w:val="0083436A"/>
    <w:rsid w:val="0083445F"/>
    <w:rsid w:val="008346C9"/>
    <w:rsid w:val="008346E7"/>
    <w:rsid w:val="0083479A"/>
    <w:rsid w:val="0083497D"/>
    <w:rsid w:val="00834BCB"/>
    <w:rsid w:val="00834C8F"/>
    <w:rsid w:val="00834DD2"/>
    <w:rsid w:val="00834F72"/>
    <w:rsid w:val="00834F7D"/>
    <w:rsid w:val="00835031"/>
    <w:rsid w:val="00835099"/>
    <w:rsid w:val="008350CA"/>
    <w:rsid w:val="00835134"/>
    <w:rsid w:val="0083514C"/>
    <w:rsid w:val="008354B3"/>
    <w:rsid w:val="0083557C"/>
    <w:rsid w:val="008356FE"/>
    <w:rsid w:val="00835853"/>
    <w:rsid w:val="00835910"/>
    <w:rsid w:val="0083592B"/>
    <w:rsid w:val="00835BA9"/>
    <w:rsid w:val="00835BDB"/>
    <w:rsid w:val="00835C71"/>
    <w:rsid w:val="00835EAD"/>
    <w:rsid w:val="00835FF6"/>
    <w:rsid w:val="0083600E"/>
    <w:rsid w:val="00836289"/>
    <w:rsid w:val="0083630E"/>
    <w:rsid w:val="008363A2"/>
    <w:rsid w:val="008364A6"/>
    <w:rsid w:val="00836A3E"/>
    <w:rsid w:val="00836A56"/>
    <w:rsid w:val="00836A80"/>
    <w:rsid w:val="00836B4B"/>
    <w:rsid w:val="00836B51"/>
    <w:rsid w:val="00836B6A"/>
    <w:rsid w:val="00836B9B"/>
    <w:rsid w:val="00836C6A"/>
    <w:rsid w:val="00836D42"/>
    <w:rsid w:val="00836D4A"/>
    <w:rsid w:val="00836DD6"/>
    <w:rsid w:val="00836DF2"/>
    <w:rsid w:val="00836E89"/>
    <w:rsid w:val="00836F25"/>
    <w:rsid w:val="00836FFB"/>
    <w:rsid w:val="0083702D"/>
    <w:rsid w:val="008371D7"/>
    <w:rsid w:val="0083731D"/>
    <w:rsid w:val="00837376"/>
    <w:rsid w:val="00837A59"/>
    <w:rsid w:val="00837B4F"/>
    <w:rsid w:val="00837B55"/>
    <w:rsid w:val="008400BC"/>
    <w:rsid w:val="00840375"/>
    <w:rsid w:val="00840388"/>
    <w:rsid w:val="008406A5"/>
    <w:rsid w:val="0084072D"/>
    <w:rsid w:val="0084078D"/>
    <w:rsid w:val="008407F2"/>
    <w:rsid w:val="00840861"/>
    <w:rsid w:val="00840948"/>
    <w:rsid w:val="00840C40"/>
    <w:rsid w:val="00840E1B"/>
    <w:rsid w:val="00840F6A"/>
    <w:rsid w:val="008411D6"/>
    <w:rsid w:val="00841239"/>
    <w:rsid w:val="0084126C"/>
    <w:rsid w:val="00841342"/>
    <w:rsid w:val="00841372"/>
    <w:rsid w:val="0084142D"/>
    <w:rsid w:val="00841472"/>
    <w:rsid w:val="008414DB"/>
    <w:rsid w:val="00841545"/>
    <w:rsid w:val="00841717"/>
    <w:rsid w:val="008418AD"/>
    <w:rsid w:val="00841AEA"/>
    <w:rsid w:val="00841BCC"/>
    <w:rsid w:val="00841E5B"/>
    <w:rsid w:val="00841E6F"/>
    <w:rsid w:val="00841EBF"/>
    <w:rsid w:val="00841FF0"/>
    <w:rsid w:val="0084211B"/>
    <w:rsid w:val="008424EB"/>
    <w:rsid w:val="008425AD"/>
    <w:rsid w:val="008426B1"/>
    <w:rsid w:val="00842949"/>
    <w:rsid w:val="00842A3B"/>
    <w:rsid w:val="00842A81"/>
    <w:rsid w:val="00842AD1"/>
    <w:rsid w:val="00842CA3"/>
    <w:rsid w:val="00842D36"/>
    <w:rsid w:val="00842DAB"/>
    <w:rsid w:val="00842DE1"/>
    <w:rsid w:val="00842E65"/>
    <w:rsid w:val="00842FFD"/>
    <w:rsid w:val="008430FB"/>
    <w:rsid w:val="00843137"/>
    <w:rsid w:val="00843182"/>
    <w:rsid w:val="00843203"/>
    <w:rsid w:val="008433E7"/>
    <w:rsid w:val="008434C7"/>
    <w:rsid w:val="00843602"/>
    <w:rsid w:val="00843811"/>
    <w:rsid w:val="008438BF"/>
    <w:rsid w:val="00843961"/>
    <w:rsid w:val="00843964"/>
    <w:rsid w:val="00843A34"/>
    <w:rsid w:val="00843A4B"/>
    <w:rsid w:val="00843AFF"/>
    <w:rsid w:val="00843D9D"/>
    <w:rsid w:val="00843EF6"/>
    <w:rsid w:val="00844295"/>
    <w:rsid w:val="00844345"/>
    <w:rsid w:val="008445A3"/>
    <w:rsid w:val="008447B9"/>
    <w:rsid w:val="008449BD"/>
    <w:rsid w:val="00844A64"/>
    <w:rsid w:val="00844A87"/>
    <w:rsid w:val="00844AE1"/>
    <w:rsid w:val="00844B82"/>
    <w:rsid w:val="00844CC6"/>
    <w:rsid w:val="00844EBE"/>
    <w:rsid w:val="00844FBB"/>
    <w:rsid w:val="0084518B"/>
    <w:rsid w:val="008452A2"/>
    <w:rsid w:val="008452C3"/>
    <w:rsid w:val="008452E6"/>
    <w:rsid w:val="0084545F"/>
    <w:rsid w:val="008456E0"/>
    <w:rsid w:val="0084584A"/>
    <w:rsid w:val="0084586D"/>
    <w:rsid w:val="008459D6"/>
    <w:rsid w:val="00845A49"/>
    <w:rsid w:val="00845A5E"/>
    <w:rsid w:val="00845B18"/>
    <w:rsid w:val="00845B5C"/>
    <w:rsid w:val="00845C8D"/>
    <w:rsid w:val="00845DB6"/>
    <w:rsid w:val="00845EB8"/>
    <w:rsid w:val="00845F65"/>
    <w:rsid w:val="00845F82"/>
    <w:rsid w:val="00846084"/>
    <w:rsid w:val="00846126"/>
    <w:rsid w:val="00846136"/>
    <w:rsid w:val="0084619E"/>
    <w:rsid w:val="00846495"/>
    <w:rsid w:val="0084656C"/>
    <w:rsid w:val="00846607"/>
    <w:rsid w:val="00846652"/>
    <w:rsid w:val="00846873"/>
    <w:rsid w:val="00846959"/>
    <w:rsid w:val="0084695B"/>
    <w:rsid w:val="00846981"/>
    <w:rsid w:val="008469D8"/>
    <w:rsid w:val="00846A89"/>
    <w:rsid w:val="00846A92"/>
    <w:rsid w:val="00846AA4"/>
    <w:rsid w:val="00846AC2"/>
    <w:rsid w:val="00846B92"/>
    <w:rsid w:val="00846EF4"/>
    <w:rsid w:val="008470AE"/>
    <w:rsid w:val="00847266"/>
    <w:rsid w:val="0084729B"/>
    <w:rsid w:val="008473C4"/>
    <w:rsid w:val="0084742B"/>
    <w:rsid w:val="008474A7"/>
    <w:rsid w:val="0084750D"/>
    <w:rsid w:val="0084758A"/>
    <w:rsid w:val="00847611"/>
    <w:rsid w:val="0084770B"/>
    <w:rsid w:val="00847986"/>
    <w:rsid w:val="00847A99"/>
    <w:rsid w:val="00847C27"/>
    <w:rsid w:val="00847C76"/>
    <w:rsid w:val="00847D25"/>
    <w:rsid w:val="00847DAA"/>
    <w:rsid w:val="00847DE9"/>
    <w:rsid w:val="00847E6B"/>
    <w:rsid w:val="00850045"/>
    <w:rsid w:val="008500FA"/>
    <w:rsid w:val="00850620"/>
    <w:rsid w:val="00850641"/>
    <w:rsid w:val="00850656"/>
    <w:rsid w:val="00850702"/>
    <w:rsid w:val="00850712"/>
    <w:rsid w:val="0085082E"/>
    <w:rsid w:val="0085086B"/>
    <w:rsid w:val="00850A9B"/>
    <w:rsid w:val="00850C42"/>
    <w:rsid w:val="00850CE8"/>
    <w:rsid w:val="00850D53"/>
    <w:rsid w:val="00850FE3"/>
    <w:rsid w:val="00851175"/>
    <w:rsid w:val="00851180"/>
    <w:rsid w:val="00851241"/>
    <w:rsid w:val="00851390"/>
    <w:rsid w:val="008513D9"/>
    <w:rsid w:val="00851782"/>
    <w:rsid w:val="00851825"/>
    <w:rsid w:val="00851828"/>
    <w:rsid w:val="00851A0E"/>
    <w:rsid w:val="00851A45"/>
    <w:rsid w:val="00851B28"/>
    <w:rsid w:val="00851B42"/>
    <w:rsid w:val="00851B4F"/>
    <w:rsid w:val="00851B68"/>
    <w:rsid w:val="00851DA8"/>
    <w:rsid w:val="00851E7E"/>
    <w:rsid w:val="00851E8D"/>
    <w:rsid w:val="00851F33"/>
    <w:rsid w:val="00851FF2"/>
    <w:rsid w:val="008521BF"/>
    <w:rsid w:val="008522BC"/>
    <w:rsid w:val="0085232C"/>
    <w:rsid w:val="00852346"/>
    <w:rsid w:val="00852CF3"/>
    <w:rsid w:val="00852EDA"/>
    <w:rsid w:val="00853148"/>
    <w:rsid w:val="008531D4"/>
    <w:rsid w:val="00853237"/>
    <w:rsid w:val="008532F1"/>
    <w:rsid w:val="008534F0"/>
    <w:rsid w:val="008534F3"/>
    <w:rsid w:val="0085356B"/>
    <w:rsid w:val="008535F3"/>
    <w:rsid w:val="0085383C"/>
    <w:rsid w:val="00853ABB"/>
    <w:rsid w:val="00853BB8"/>
    <w:rsid w:val="00853D28"/>
    <w:rsid w:val="00853E2A"/>
    <w:rsid w:val="00853F4E"/>
    <w:rsid w:val="00853F83"/>
    <w:rsid w:val="00853FE6"/>
    <w:rsid w:val="00853FF4"/>
    <w:rsid w:val="00854187"/>
    <w:rsid w:val="0085435C"/>
    <w:rsid w:val="008544F9"/>
    <w:rsid w:val="00854536"/>
    <w:rsid w:val="008545A5"/>
    <w:rsid w:val="008545E1"/>
    <w:rsid w:val="008546B9"/>
    <w:rsid w:val="0085485C"/>
    <w:rsid w:val="0085497A"/>
    <w:rsid w:val="00854AE2"/>
    <w:rsid w:val="00854CA7"/>
    <w:rsid w:val="00854E4C"/>
    <w:rsid w:val="00854F20"/>
    <w:rsid w:val="00854F53"/>
    <w:rsid w:val="00855064"/>
    <w:rsid w:val="008551F9"/>
    <w:rsid w:val="00855271"/>
    <w:rsid w:val="00855379"/>
    <w:rsid w:val="008554F0"/>
    <w:rsid w:val="00855510"/>
    <w:rsid w:val="0085554B"/>
    <w:rsid w:val="00855560"/>
    <w:rsid w:val="008555A4"/>
    <w:rsid w:val="008556EA"/>
    <w:rsid w:val="008557A0"/>
    <w:rsid w:val="00855931"/>
    <w:rsid w:val="008559E6"/>
    <w:rsid w:val="00855C2C"/>
    <w:rsid w:val="00855D79"/>
    <w:rsid w:val="00855F32"/>
    <w:rsid w:val="00855FFB"/>
    <w:rsid w:val="0085612A"/>
    <w:rsid w:val="00856166"/>
    <w:rsid w:val="008566F0"/>
    <w:rsid w:val="008568DE"/>
    <w:rsid w:val="00856D98"/>
    <w:rsid w:val="00856D9A"/>
    <w:rsid w:val="00857058"/>
    <w:rsid w:val="008571E0"/>
    <w:rsid w:val="008571E4"/>
    <w:rsid w:val="0085726D"/>
    <w:rsid w:val="00857426"/>
    <w:rsid w:val="0085755D"/>
    <w:rsid w:val="00857642"/>
    <w:rsid w:val="008579A3"/>
    <w:rsid w:val="00857B3C"/>
    <w:rsid w:val="00857B3D"/>
    <w:rsid w:val="00857C1B"/>
    <w:rsid w:val="00857DF8"/>
    <w:rsid w:val="00857EA8"/>
    <w:rsid w:val="00857EFD"/>
    <w:rsid w:val="00857F5E"/>
    <w:rsid w:val="008600F3"/>
    <w:rsid w:val="00860215"/>
    <w:rsid w:val="008602EB"/>
    <w:rsid w:val="00860478"/>
    <w:rsid w:val="008606E8"/>
    <w:rsid w:val="008607EF"/>
    <w:rsid w:val="008608DA"/>
    <w:rsid w:val="0086091D"/>
    <w:rsid w:val="008609E3"/>
    <w:rsid w:val="00860A19"/>
    <w:rsid w:val="00860AA2"/>
    <w:rsid w:val="00860AC1"/>
    <w:rsid w:val="00860BB4"/>
    <w:rsid w:val="00860C1F"/>
    <w:rsid w:val="00860E7D"/>
    <w:rsid w:val="008610EB"/>
    <w:rsid w:val="008613BD"/>
    <w:rsid w:val="008613D9"/>
    <w:rsid w:val="0086142A"/>
    <w:rsid w:val="008617DA"/>
    <w:rsid w:val="008618A8"/>
    <w:rsid w:val="008618B1"/>
    <w:rsid w:val="00861D02"/>
    <w:rsid w:val="00861D0A"/>
    <w:rsid w:val="00861D9A"/>
    <w:rsid w:val="00861E6F"/>
    <w:rsid w:val="00862019"/>
    <w:rsid w:val="008620FC"/>
    <w:rsid w:val="00862374"/>
    <w:rsid w:val="00862434"/>
    <w:rsid w:val="0086249C"/>
    <w:rsid w:val="008624B5"/>
    <w:rsid w:val="00862699"/>
    <w:rsid w:val="00862771"/>
    <w:rsid w:val="00862DC3"/>
    <w:rsid w:val="00862FC3"/>
    <w:rsid w:val="00862FE7"/>
    <w:rsid w:val="008630B0"/>
    <w:rsid w:val="008632F4"/>
    <w:rsid w:val="00863309"/>
    <w:rsid w:val="0086330E"/>
    <w:rsid w:val="0086337A"/>
    <w:rsid w:val="008633AD"/>
    <w:rsid w:val="00863734"/>
    <w:rsid w:val="00863A02"/>
    <w:rsid w:val="00863A20"/>
    <w:rsid w:val="00863DE0"/>
    <w:rsid w:val="00863ECE"/>
    <w:rsid w:val="00863EE3"/>
    <w:rsid w:val="008640CD"/>
    <w:rsid w:val="008640E7"/>
    <w:rsid w:val="008641ED"/>
    <w:rsid w:val="00864367"/>
    <w:rsid w:val="008643BE"/>
    <w:rsid w:val="00864465"/>
    <w:rsid w:val="00864644"/>
    <w:rsid w:val="00864748"/>
    <w:rsid w:val="00864811"/>
    <w:rsid w:val="00864824"/>
    <w:rsid w:val="008648DD"/>
    <w:rsid w:val="00864929"/>
    <w:rsid w:val="00864974"/>
    <w:rsid w:val="00864A66"/>
    <w:rsid w:val="00864AEE"/>
    <w:rsid w:val="00864C65"/>
    <w:rsid w:val="00864D9C"/>
    <w:rsid w:val="00864E11"/>
    <w:rsid w:val="00864EE6"/>
    <w:rsid w:val="00864F02"/>
    <w:rsid w:val="00865276"/>
    <w:rsid w:val="00865284"/>
    <w:rsid w:val="00865379"/>
    <w:rsid w:val="008653C2"/>
    <w:rsid w:val="00865454"/>
    <w:rsid w:val="0086552A"/>
    <w:rsid w:val="00865A01"/>
    <w:rsid w:val="00865AAE"/>
    <w:rsid w:val="00865C03"/>
    <w:rsid w:val="00865CD2"/>
    <w:rsid w:val="00865E89"/>
    <w:rsid w:val="00866069"/>
    <w:rsid w:val="008660BD"/>
    <w:rsid w:val="00866168"/>
    <w:rsid w:val="008662A6"/>
    <w:rsid w:val="00866359"/>
    <w:rsid w:val="00866547"/>
    <w:rsid w:val="0086659D"/>
    <w:rsid w:val="008666E5"/>
    <w:rsid w:val="00866854"/>
    <w:rsid w:val="0086695A"/>
    <w:rsid w:val="00866A00"/>
    <w:rsid w:val="00866B95"/>
    <w:rsid w:val="00866D8D"/>
    <w:rsid w:val="00866F17"/>
    <w:rsid w:val="00867215"/>
    <w:rsid w:val="008672AB"/>
    <w:rsid w:val="008672E3"/>
    <w:rsid w:val="008673A1"/>
    <w:rsid w:val="008673A9"/>
    <w:rsid w:val="00867719"/>
    <w:rsid w:val="00867B4C"/>
    <w:rsid w:val="00867BBB"/>
    <w:rsid w:val="00867C39"/>
    <w:rsid w:val="00867C57"/>
    <w:rsid w:val="00867D1B"/>
    <w:rsid w:val="00867EAA"/>
    <w:rsid w:val="00867F71"/>
    <w:rsid w:val="00867FD6"/>
    <w:rsid w:val="0087024F"/>
    <w:rsid w:val="008702BF"/>
    <w:rsid w:val="008702E0"/>
    <w:rsid w:val="008703F3"/>
    <w:rsid w:val="00870560"/>
    <w:rsid w:val="00870569"/>
    <w:rsid w:val="0087058B"/>
    <w:rsid w:val="0087073E"/>
    <w:rsid w:val="0087078B"/>
    <w:rsid w:val="008708F8"/>
    <w:rsid w:val="00870D3E"/>
    <w:rsid w:val="00870DEB"/>
    <w:rsid w:val="00870EBD"/>
    <w:rsid w:val="00870EE4"/>
    <w:rsid w:val="00870F3F"/>
    <w:rsid w:val="00870FCA"/>
    <w:rsid w:val="0087101B"/>
    <w:rsid w:val="008710F0"/>
    <w:rsid w:val="00871109"/>
    <w:rsid w:val="00871482"/>
    <w:rsid w:val="008714A4"/>
    <w:rsid w:val="008714C9"/>
    <w:rsid w:val="00871557"/>
    <w:rsid w:val="008716A8"/>
    <w:rsid w:val="00871754"/>
    <w:rsid w:val="008718B6"/>
    <w:rsid w:val="008718D6"/>
    <w:rsid w:val="00871A31"/>
    <w:rsid w:val="00871C0D"/>
    <w:rsid w:val="00871D5F"/>
    <w:rsid w:val="00871DB6"/>
    <w:rsid w:val="00871E5D"/>
    <w:rsid w:val="00871EF5"/>
    <w:rsid w:val="00871F7A"/>
    <w:rsid w:val="00872069"/>
    <w:rsid w:val="00872092"/>
    <w:rsid w:val="00872189"/>
    <w:rsid w:val="008723BF"/>
    <w:rsid w:val="008723E7"/>
    <w:rsid w:val="0087245E"/>
    <w:rsid w:val="008724B4"/>
    <w:rsid w:val="008724F3"/>
    <w:rsid w:val="00872817"/>
    <w:rsid w:val="00872847"/>
    <w:rsid w:val="008728B0"/>
    <w:rsid w:val="008729A3"/>
    <w:rsid w:val="00872A3C"/>
    <w:rsid w:val="00872D92"/>
    <w:rsid w:val="00872E81"/>
    <w:rsid w:val="00872FAE"/>
    <w:rsid w:val="00873284"/>
    <w:rsid w:val="00873303"/>
    <w:rsid w:val="0087334B"/>
    <w:rsid w:val="008733F8"/>
    <w:rsid w:val="00873720"/>
    <w:rsid w:val="00873775"/>
    <w:rsid w:val="00873B18"/>
    <w:rsid w:val="00873BFC"/>
    <w:rsid w:val="00873D4F"/>
    <w:rsid w:val="00873D56"/>
    <w:rsid w:val="00873D87"/>
    <w:rsid w:val="00873E23"/>
    <w:rsid w:val="00873E81"/>
    <w:rsid w:val="008743EB"/>
    <w:rsid w:val="0087445B"/>
    <w:rsid w:val="008744F1"/>
    <w:rsid w:val="00874681"/>
    <w:rsid w:val="0087482F"/>
    <w:rsid w:val="0087488C"/>
    <w:rsid w:val="00874A21"/>
    <w:rsid w:val="00874C53"/>
    <w:rsid w:val="00874D60"/>
    <w:rsid w:val="00874E15"/>
    <w:rsid w:val="00874F0A"/>
    <w:rsid w:val="00874FC4"/>
    <w:rsid w:val="008753AB"/>
    <w:rsid w:val="00875476"/>
    <w:rsid w:val="008754FF"/>
    <w:rsid w:val="00875514"/>
    <w:rsid w:val="0087560A"/>
    <w:rsid w:val="00875671"/>
    <w:rsid w:val="0087573D"/>
    <w:rsid w:val="00875DC3"/>
    <w:rsid w:val="00875ED1"/>
    <w:rsid w:val="00875F9A"/>
    <w:rsid w:val="00876014"/>
    <w:rsid w:val="00876152"/>
    <w:rsid w:val="0087615E"/>
    <w:rsid w:val="008761AA"/>
    <w:rsid w:val="00876235"/>
    <w:rsid w:val="0087628C"/>
    <w:rsid w:val="008762C5"/>
    <w:rsid w:val="00876447"/>
    <w:rsid w:val="00876479"/>
    <w:rsid w:val="008765CA"/>
    <w:rsid w:val="00876600"/>
    <w:rsid w:val="008768BA"/>
    <w:rsid w:val="008768D3"/>
    <w:rsid w:val="00876A92"/>
    <w:rsid w:val="00876C01"/>
    <w:rsid w:val="00876D84"/>
    <w:rsid w:val="00876E55"/>
    <w:rsid w:val="00876FDA"/>
    <w:rsid w:val="008771F7"/>
    <w:rsid w:val="00877212"/>
    <w:rsid w:val="008773BB"/>
    <w:rsid w:val="008773BE"/>
    <w:rsid w:val="008775D2"/>
    <w:rsid w:val="00877752"/>
    <w:rsid w:val="00877949"/>
    <w:rsid w:val="00877A2D"/>
    <w:rsid w:val="00877E20"/>
    <w:rsid w:val="00880116"/>
    <w:rsid w:val="00880119"/>
    <w:rsid w:val="00880125"/>
    <w:rsid w:val="008801C0"/>
    <w:rsid w:val="0088023F"/>
    <w:rsid w:val="008802C9"/>
    <w:rsid w:val="008802F5"/>
    <w:rsid w:val="00880398"/>
    <w:rsid w:val="008805AE"/>
    <w:rsid w:val="00880604"/>
    <w:rsid w:val="00880653"/>
    <w:rsid w:val="00880659"/>
    <w:rsid w:val="00880898"/>
    <w:rsid w:val="00880959"/>
    <w:rsid w:val="00880B15"/>
    <w:rsid w:val="00880B28"/>
    <w:rsid w:val="00880CE2"/>
    <w:rsid w:val="00880D30"/>
    <w:rsid w:val="00880D51"/>
    <w:rsid w:val="00880E13"/>
    <w:rsid w:val="00880E60"/>
    <w:rsid w:val="00880EF6"/>
    <w:rsid w:val="00880F52"/>
    <w:rsid w:val="00880F7D"/>
    <w:rsid w:val="00881031"/>
    <w:rsid w:val="00881048"/>
    <w:rsid w:val="00881127"/>
    <w:rsid w:val="0088126E"/>
    <w:rsid w:val="00881314"/>
    <w:rsid w:val="00881359"/>
    <w:rsid w:val="0088140E"/>
    <w:rsid w:val="0088147E"/>
    <w:rsid w:val="00881584"/>
    <w:rsid w:val="008815BD"/>
    <w:rsid w:val="00881687"/>
    <w:rsid w:val="00881A07"/>
    <w:rsid w:val="00881A4A"/>
    <w:rsid w:val="00881A8E"/>
    <w:rsid w:val="00881B3C"/>
    <w:rsid w:val="00881B76"/>
    <w:rsid w:val="00881D34"/>
    <w:rsid w:val="00881E75"/>
    <w:rsid w:val="00881E81"/>
    <w:rsid w:val="00881F64"/>
    <w:rsid w:val="008820E1"/>
    <w:rsid w:val="00882165"/>
    <w:rsid w:val="00882193"/>
    <w:rsid w:val="00882241"/>
    <w:rsid w:val="0088262D"/>
    <w:rsid w:val="0088269C"/>
    <w:rsid w:val="008826B0"/>
    <w:rsid w:val="00882741"/>
    <w:rsid w:val="00882896"/>
    <w:rsid w:val="00882978"/>
    <w:rsid w:val="008829D7"/>
    <w:rsid w:val="00882A2F"/>
    <w:rsid w:val="00882A8D"/>
    <w:rsid w:val="00882ABA"/>
    <w:rsid w:val="00882ADC"/>
    <w:rsid w:val="00882B0F"/>
    <w:rsid w:val="00882B91"/>
    <w:rsid w:val="00882B92"/>
    <w:rsid w:val="00882C09"/>
    <w:rsid w:val="00882C30"/>
    <w:rsid w:val="00882C43"/>
    <w:rsid w:val="0088304E"/>
    <w:rsid w:val="00883238"/>
    <w:rsid w:val="008833AE"/>
    <w:rsid w:val="008833C2"/>
    <w:rsid w:val="00883442"/>
    <w:rsid w:val="008834F7"/>
    <w:rsid w:val="00883575"/>
    <w:rsid w:val="00883634"/>
    <w:rsid w:val="0088366B"/>
    <w:rsid w:val="008836C7"/>
    <w:rsid w:val="008836FC"/>
    <w:rsid w:val="00883825"/>
    <w:rsid w:val="00883BCE"/>
    <w:rsid w:val="00883C5D"/>
    <w:rsid w:val="00883C5E"/>
    <w:rsid w:val="00883D0F"/>
    <w:rsid w:val="00883E7F"/>
    <w:rsid w:val="00883ED5"/>
    <w:rsid w:val="00883ED8"/>
    <w:rsid w:val="008840F8"/>
    <w:rsid w:val="0088418B"/>
    <w:rsid w:val="008841A0"/>
    <w:rsid w:val="00884279"/>
    <w:rsid w:val="008842C2"/>
    <w:rsid w:val="00884471"/>
    <w:rsid w:val="0088470C"/>
    <w:rsid w:val="00884765"/>
    <w:rsid w:val="0088477F"/>
    <w:rsid w:val="008847AB"/>
    <w:rsid w:val="00884865"/>
    <w:rsid w:val="008849C7"/>
    <w:rsid w:val="00884A7A"/>
    <w:rsid w:val="00884BF5"/>
    <w:rsid w:val="00884C05"/>
    <w:rsid w:val="00884CEC"/>
    <w:rsid w:val="00884D8F"/>
    <w:rsid w:val="00885100"/>
    <w:rsid w:val="008851CA"/>
    <w:rsid w:val="008852D3"/>
    <w:rsid w:val="00885457"/>
    <w:rsid w:val="008858A2"/>
    <w:rsid w:val="008858F5"/>
    <w:rsid w:val="008858FD"/>
    <w:rsid w:val="00885AF4"/>
    <w:rsid w:val="00885B48"/>
    <w:rsid w:val="00885D2F"/>
    <w:rsid w:val="008860D2"/>
    <w:rsid w:val="0088625E"/>
    <w:rsid w:val="008863C9"/>
    <w:rsid w:val="008863DC"/>
    <w:rsid w:val="00886462"/>
    <w:rsid w:val="008864F7"/>
    <w:rsid w:val="008865A4"/>
    <w:rsid w:val="00886640"/>
    <w:rsid w:val="00886742"/>
    <w:rsid w:val="008867E3"/>
    <w:rsid w:val="008867F6"/>
    <w:rsid w:val="00886932"/>
    <w:rsid w:val="0088697C"/>
    <w:rsid w:val="00886A25"/>
    <w:rsid w:val="00886A29"/>
    <w:rsid w:val="00886A87"/>
    <w:rsid w:val="00886BE1"/>
    <w:rsid w:val="00887089"/>
    <w:rsid w:val="0088711A"/>
    <w:rsid w:val="00887250"/>
    <w:rsid w:val="00887308"/>
    <w:rsid w:val="00887337"/>
    <w:rsid w:val="00887439"/>
    <w:rsid w:val="00887525"/>
    <w:rsid w:val="00887597"/>
    <w:rsid w:val="008877BE"/>
    <w:rsid w:val="00887B73"/>
    <w:rsid w:val="00887BC3"/>
    <w:rsid w:val="00887DF7"/>
    <w:rsid w:val="00887E6F"/>
    <w:rsid w:val="00887FB0"/>
    <w:rsid w:val="00887FD0"/>
    <w:rsid w:val="0088F27D"/>
    <w:rsid w:val="008900E4"/>
    <w:rsid w:val="008903D1"/>
    <w:rsid w:val="008903D2"/>
    <w:rsid w:val="0089044E"/>
    <w:rsid w:val="00890466"/>
    <w:rsid w:val="00890512"/>
    <w:rsid w:val="00890664"/>
    <w:rsid w:val="008906AE"/>
    <w:rsid w:val="0089088C"/>
    <w:rsid w:val="00890A2D"/>
    <w:rsid w:val="00890AF0"/>
    <w:rsid w:val="0089108D"/>
    <w:rsid w:val="008910DA"/>
    <w:rsid w:val="00891138"/>
    <w:rsid w:val="00891384"/>
    <w:rsid w:val="00891831"/>
    <w:rsid w:val="008919ED"/>
    <w:rsid w:val="00891BBF"/>
    <w:rsid w:val="00891E5A"/>
    <w:rsid w:val="00891F50"/>
    <w:rsid w:val="00892019"/>
    <w:rsid w:val="00892046"/>
    <w:rsid w:val="008920D5"/>
    <w:rsid w:val="008921F1"/>
    <w:rsid w:val="0089234C"/>
    <w:rsid w:val="00892395"/>
    <w:rsid w:val="00892605"/>
    <w:rsid w:val="00892735"/>
    <w:rsid w:val="0089278D"/>
    <w:rsid w:val="0089297B"/>
    <w:rsid w:val="00892A61"/>
    <w:rsid w:val="00892BA2"/>
    <w:rsid w:val="00892C40"/>
    <w:rsid w:val="00892C9C"/>
    <w:rsid w:val="00892D26"/>
    <w:rsid w:val="00892D74"/>
    <w:rsid w:val="00892E35"/>
    <w:rsid w:val="00892EF9"/>
    <w:rsid w:val="00893055"/>
    <w:rsid w:val="00893069"/>
    <w:rsid w:val="00893252"/>
    <w:rsid w:val="0089335A"/>
    <w:rsid w:val="008933AA"/>
    <w:rsid w:val="00893476"/>
    <w:rsid w:val="008935B4"/>
    <w:rsid w:val="00893776"/>
    <w:rsid w:val="0089383B"/>
    <w:rsid w:val="00893A51"/>
    <w:rsid w:val="00893BCF"/>
    <w:rsid w:val="00893C18"/>
    <w:rsid w:val="00893CF8"/>
    <w:rsid w:val="008941F1"/>
    <w:rsid w:val="0089453F"/>
    <w:rsid w:val="008945BB"/>
    <w:rsid w:val="00894909"/>
    <w:rsid w:val="008949C5"/>
    <w:rsid w:val="00894BFD"/>
    <w:rsid w:val="00894C17"/>
    <w:rsid w:val="00894CAE"/>
    <w:rsid w:val="00894E1F"/>
    <w:rsid w:val="00895433"/>
    <w:rsid w:val="0089557A"/>
    <w:rsid w:val="00895712"/>
    <w:rsid w:val="00895934"/>
    <w:rsid w:val="00895966"/>
    <w:rsid w:val="00895B07"/>
    <w:rsid w:val="00895C9D"/>
    <w:rsid w:val="00895CAE"/>
    <w:rsid w:val="00895E32"/>
    <w:rsid w:val="00895EEB"/>
    <w:rsid w:val="00895F23"/>
    <w:rsid w:val="00896130"/>
    <w:rsid w:val="0089632A"/>
    <w:rsid w:val="00896418"/>
    <w:rsid w:val="00896472"/>
    <w:rsid w:val="0089680B"/>
    <w:rsid w:val="0089688A"/>
    <w:rsid w:val="00896904"/>
    <w:rsid w:val="00896A84"/>
    <w:rsid w:val="00896B3B"/>
    <w:rsid w:val="00896BB1"/>
    <w:rsid w:val="00896E9E"/>
    <w:rsid w:val="00896ED5"/>
    <w:rsid w:val="00896FCD"/>
    <w:rsid w:val="00896FEA"/>
    <w:rsid w:val="00897019"/>
    <w:rsid w:val="0089702D"/>
    <w:rsid w:val="008970DF"/>
    <w:rsid w:val="0089739F"/>
    <w:rsid w:val="00897552"/>
    <w:rsid w:val="00897604"/>
    <w:rsid w:val="0089769F"/>
    <w:rsid w:val="00897721"/>
    <w:rsid w:val="00897B59"/>
    <w:rsid w:val="008A0031"/>
    <w:rsid w:val="008A0037"/>
    <w:rsid w:val="008A03AB"/>
    <w:rsid w:val="008A05EF"/>
    <w:rsid w:val="008A09C2"/>
    <w:rsid w:val="008A0A0A"/>
    <w:rsid w:val="008A0A45"/>
    <w:rsid w:val="008A0A6A"/>
    <w:rsid w:val="008A0A9D"/>
    <w:rsid w:val="008A0AA5"/>
    <w:rsid w:val="008A0AEC"/>
    <w:rsid w:val="008A0B7B"/>
    <w:rsid w:val="008A114E"/>
    <w:rsid w:val="008A1277"/>
    <w:rsid w:val="008A130F"/>
    <w:rsid w:val="008A1387"/>
    <w:rsid w:val="008A13DD"/>
    <w:rsid w:val="008A14E1"/>
    <w:rsid w:val="008A1585"/>
    <w:rsid w:val="008A15BD"/>
    <w:rsid w:val="008A15DB"/>
    <w:rsid w:val="008A15FC"/>
    <w:rsid w:val="008A174C"/>
    <w:rsid w:val="008A1BEE"/>
    <w:rsid w:val="008A1CAA"/>
    <w:rsid w:val="008A1D10"/>
    <w:rsid w:val="008A1E5A"/>
    <w:rsid w:val="008A1F68"/>
    <w:rsid w:val="008A209C"/>
    <w:rsid w:val="008A20E3"/>
    <w:rsid w:val="008A21DC"/>
    <w:rsid w:val="008A22A1"/>
    <w:rsid w:val="008A23BB"/>
    <w:rsid w:val="008A23DE"/>
    <w:rsid w:val="008A23E7"/>
    <w:rsid w:val="008A2650"/>
    <w:rsid w:val="008A2827"/>
    <w:rsid w:val="008A28DC"/>
    <w:rsid w:val="008A2C14"/>
    <w:rsid w:val="008A2D91"/>
    <w:rsid w:val="008A2E57"/>
    <w:rsid w:val="008A2F19"/>
    <w:rsid w:val="008A300A"/>
    <w:rsid w:val="008A319C"/>
    <w:rsid w:val="008A31EB"/>
    <w:rsid w:val="008A32D4"/>
    <w:rsid w:val="008A36DF"/>
    <w:rsid w:val="008A378C"/>
    <w:rsid w:val="008A38C8"/>
    <w:rsid w:val="008A3988"/>
    <w:rsid w:val="008A39AE"/>
    <w:rsid w:val="008A3A76"/>
    <w:rsid w:val="008A3B35"/>
    <w:rsid w:val="008A3C33"/>
    <w:rsid w:val="008A3CB0"/>
    <w:rsid w:val="008A3CF8"/>
    <w:rsid w:val="008A3EAE"/>
    <w:rsid w:val="008A3F7E"/>
    <w:rsid w:val="008A3F99"/>
    <w:rsid w:val="008A4026"/>
    <w:rsid w:val="008A409D"/>
    <w:rsid w:val="008A41A3"/>
    <w:rsid w:val="008A420A"/>
    <w:rsid w:val="008A426D"/>
    <w:rsid w:val="008A42F3"/>
    <w:rsid w:val="008A443B"/>
    <w:rsid w:val="008A4545"/>
    <w:rsid w:val="008A459C"/>
    <w:rsid w:val="008A4602"/>
    <w:rsid w:val="008A4727"/>
    <w:rsid w:val="008A48C1"/>
    <w:rsid w:val="008A4921"/>
    <w:rsid w:val="008A4940"/>
    <w:rsid w:val="008A4981"/>
    <w:rsid w:val="008A49CF"/>
    <w:rsid w:val="008A4AD6"/>
    <w:rsid w:val="008A4B83"/>
    <w:rsid w:val="008A4B8E"/>
    <w:rsid w:val="008A4C14"/>
    <w:rsid w:val="008A4C54"/>
    <w:rsid w:val="008A4DC2"/>
    <w:rsid w:val="008A4DCB"/>
    <w:rsid w:val="008A4DEA"/>
    <w:rsid w:val="008A4ED1"/>
    <w:rsid w:val="008A5051"/>
    <w:rsid w:val="008A5052"/>
    <w:rsid w:val="008A50B9"/>
    <w:rsid w:val="008A52B0"/>
    <w:rsid w:val="008A53B5"/>
    <w:rsid w:val="008A55E2"/>
    <w:rsid w:val="008A56A0"/>
    <w:rsid w:val="008A5735"/>
    <w:rsid w:val="008A5754"/>
    <w:rsid w:val="008A58DF"/>
    <w:rsid w:val="008A5949"/>
    <w:rsid w:val="008A5BB2"/>
    <w:rsid w:val="008A5D44"/>
    <w:rsid w:val="008A5DB3"/>
    <w:rsid w:val="008A5FA7"/>
    <w:rsid w:val="008A617E"/>
    <w:rsid w:val="008A622D"/>
    <w:rsid w:val="008A628D"/>
    <w:rsid w:val="008A630C"/>
    <w:rsid w:val="008A63FA"/>
    <w:rsid w:val="008A6412"/>
    <w:rsid w:val="008A6822"/>
    <w:rsid w:val="008A68C9"/>
    <w:rsid w:val="008A6995"/>
    <w:rsid w:val="008A6AD2"/>
    <w:rsid w:val="008A6B6B"/>
    <w:rsid w:val="008A6CB9"/>
    <w:rsid w:val="008A6CED"/>
    <w:rsid w:val="008A6D90"/>
    <w:rsid w:val="008A6EC6"/>
    <w:rsid w:val="008A6FBD"/>
    <w:rsid w:val="008A6FFE"/>
    <w:rsid w:val="008A70A5"/>
    <w:rsid w:val="008A71D3"/>
    <w:rsid w:val="008A726C"/>
    <w:rsid w:val="008A727E"/>
    <w:rsid w:val="008A743A"/>
    <w:rsid w:val="008A7460"/>
    <w:rsid w:val="008A74BC"/>
    <w:rsid w:val="008A752A"/>
    <w:rsid w:val="008A7621"/>
    <w:rsid w:val="008A7848"/>
    <w:rsid w:val="008A787A"/>
    <w:rsid w:val="008A7AD2"/>
    <w:rsid w:val="008A7AEB"/>
    <w:rsid w:val="008A7B53"/>
    <w:rsid w:val="008A7E50"/>
    <w:rsid w:val="008A7E9C"/>
    <w:rsid w:val="008A7F9E"/>
    <w:rsid w:val="008B0077"/>
    <w:rsid w:val="008B0193"/>
    <w:rsid w:val="008B01BA"/>
    <w:rsid w:val="008B01BC"/>
    <w:rsid w:val="008B03B3"/>
    <w:rsid w:val="008B04C7"/>
    <w:rsid w:val="008B05FF"/>
    <w:rsid w:val="008B0653"/>
    <w:rsid w:val="008B0662"/>
    <w:rsid w:val="008B06C6"/>
    <w:rsid w:val="008B0B87"/>
    <w:rsid w:val="008B0C13"/>
    <w:rsid w:val="008B0D25"/>
    <w:rsid w:val="008B0D60"/>
    <w:rsid w:val="008B0DD8"/>
    <w:rsid w:val="008B0F5B"/>
    <w:rsid w:val="008B0FEE"/>
    <w:rsid w:val="008B104B"/>
    <w:rsid w:val="008B10EE"/>
    <w:rsid w:val="008B1157"/>
    <w:rsid w:val="008B11CD"/>
    <w:rsid w:val="008B1271"/>
    <w:rsid w:val="008B1356"/>
    <w:rsid w:val="008B1563"/>
    <w:rsid w:val="008B1636"/>
    <w:rsid w:val="008B17E9"/>
    <w:rsid w:val="008B181D"/>
    <w:rsid w:val="008B19C9"/>
    <w:rsid w:val="008B19DB"/>
    <w:rsid w:val="008B19EF"/>
    <w:rsid w:val="008B1AA9"/>
    <w:rsid w:val="008B1AB9"/>
    <w:rsid w:val="008B1C17"/>
    <w:rsid w:val="008B1C98"/>
    <w:rsid w:val="008B1D92"/>
    <w:rsid w:val="008B22A9"/>
    <w:rsid w:val="008B23D5"/>
    <w:rsid w:val="008B247F"/>
    <w:rsid w:val="008B25BC"/>
    <w:rsid w:val="008B2686"/>
    <w:rsid w:val="008B26DB"/>
    <w:rsid w:val="008B2757"/>
    <w:rsid w:val="008B277F"/>
    <w:rsid w:val="008B29B3"/>
    <w:rsid w:val="008B29D5"/>
    <w:rsid w:val="008B2A08"/>
    <w:rsid w:val="008B2B24"/>
    <w:rsid w:val="008B2BA8"/>
    <w:rsid w:val="008B2CA8"/>
    <w:rsid w:val="008B2D10"/>
    <w:rsid w:val="008B2D36"/>
    <w:rsid w:val="008B2F98"/>
    <w:rsid w:val="008B2FCA"/>
    <w:rsid w:val="008B321C"/>
    <w:rsid w:val="008B350E"/>
    <w:rsid w:val="008B37D8"/>
    <w:rsid w:val="008B384D"/>
    <w:rsid w:val="008B3B57"/>
    <w:rsid w:val="008B3D09"/>
    <w:rsid w:val="008B3E30"/>
    <w:rsid w:val="008B3F7F"/>
    <w:rsid w:val="008B4002"/>
    <w:rsid w:val="008B415D"/>
    <w:rsid w:val="008B421D"/>
    <w:rsid w:val="008B4311"/>
    <w:rsid w:val="008B4359"/>
    <w:rsid w:val="008B4519"/>
    <w:rsid w:val="008B46D8"/>
    <w:rsid w:val="008B4728"/>
    <w:rsid w:val="008B4886"/>
    <w:rsid w:val="008B48E1"/>
    <w:rsid w:val="008B49E4"/>
    <w:rsid w:val="008B4A4E"/>
    <w:rsid w:val="008B4A9C"/>
    <w:rsid w:val="008B4B01"/>
    <w:rsid w:val="008B4B24"/>
    <w:rsid w:val="008B4D39"/>
    <w:rsid w:val="008B4D58"/>
    <w:rsid w:val="008B4E45"/>
    <w:rsid w:val="008B4F4E"/>
    <w:rsid w:val="008B51BD"/>
    <w:rsid w:val="008B5217"/>
    <w:rsid w:val="008B5258"/>
    <w:rsid w:val="008B52B7"/>
    <w:rsid w:val="008B52B8"/>
    <w:rsid w:val="008B574E"/>
    <w:rsid w:val="008B580C"/>
    <w:rsid w:val="008B58E9"/>
    <w:rsid w:val="008B5929"/>
    <w:rsid w:val="008B5A00"/>
    <w:rsid w:val="008B5AC7"/>
    <w:rsid w:val="008B5AF7"/>
    <w:rsid w:val="008B5CD0"/>
    <w:rsid w:val="008B5DE9"/>
    <w:rsid w:val="008B5E7A"/>
    <w:rsid w:val="008B5E9A"/>
    <w:rsid w:val="008B60BD"/>
    <w:rsid w:val="008B6282"/>
    <w:rsid w:val="008B64AC"/>
    <w:rsid w:val="008B651A"/>
    <w:rsid w:val="008B656B"/>
    <w:rsid w:val="008B67F7"/>
    <w:rsid w:val="008B6969"/>
    <w:rsid w:val="008B6A95"/>
    <w:rsid w:val="008B6B34"/>
    <w:rsid w:val="008B6C0D"/>
    <w:rsid w:val="008B6CB0"/>
    <w:rsid w:val="008B6E0E"/>
    <w:rsid w:val="008B6E8A"/>
    <w:rsid w:val="008B704C"/>
    <w:rsid w:val="008B7097"/>
    <w:rsid w:val="008B72D7"/>
    <w:rsid w:val="008B7322"/>
    <w:rsid w:val="008B755C"/>
    <w:rsid w:val="008B76E0"/>
    <w:rsid w:val="008B76ED"/>
    <w:rsid w:val="008B7A80"/>
    <w:rsid w:val="008B7B54"/>
    <w:rsid w:val="008B7C26"/>
    <w:rsid w:val="008B7CEC"/>
    <w:rsid w:val="008B7D68"/>
    <w:rsid w:val="008B7D6D"/>
    <w:rsid w:val="008B7D7D"/>
    <w:rsid w:val="008B7E0B"/>
    <w:rsid w:val="008B7EC7"/>
    <w:rsid w:val="008B7F50"/>
    <w:rsid w:val="008B7F9B"/>
    <w:rsid w:val="008C0197"/>
    <w:rsid w:val="008C0254"/>
    <w:rsid w:val="008C02CF"/>
    <w:rsid w:val="008C031C"/>
    <w:rsid w:val="008C05B5"/>
    <w:rsid w:val="008C05F0"/>
    <w:rsid w:val="008C0614"/>
    <w:rsid w:val="008C0641"/>
    <w:rsid w:val="008C06C0"/>
    <w:rsid w:val="008C07D5"/>
    <w:rsid w:val="008C0971"/>
    <w:rsid w:val="008C0C09"/>
    <w:rsid w:val="008C0C9F"/>
    <w:rsid w:val="008C0D6A"/>
    <w:rsid w:val="008C0DBF"/>
    <w:rsid w:val="008C0E00"/>
    <w:rsid w:val="008C0E4E"/>
    <w:rsid w:val="008C0F26"/>
    <w:rsid w:val="008C0F72"/>
    <w:rsid w:val="008C0F80"/>
    <w:rsid w:val="008C1080"/>
    <w:rsid w:val="008C10EB"/>
    <w:rsid w:val="008C114A"/>
    <w:rsid w:val="008C127D"/>
    <w:rsid w:val="008C128F"/>
    <w:rsid w:val="008C1360"/>
    <w:rsid w:val="008C1386"/>
    <w:rsid w:val="008C13B2"/>
    <w:rsid w:val="008C1698"/>
    <w:rsid w:val="008C178B"/>
    <w:rsid w:val="008C1833"/>
    <w:rsid w:val="008C194A"/>
    <w:rsid w:val="008C19B1"/>
    <w:rsid w:val="008C19DA"/>
    <w:rsid w:val="008C1E9B"/>
    <w:rsid w:val="008C1F43"/>
    <w:rsid w:val="008C1F8C"/>
    <w:rsid w:val="008C21F9"/>
    <w:rsid w:val="008C2312"/>
    <w:rsid w:val="008C2474"/>
    <w:rsid w:val="008C24B4"/>
    <w:rsid w:val="008C24F1"/>
    <w:rsid w:val="008C2579"/>
    <w:rsid w:val="008C25D5"/>
    <w:rsid w:val="008C263D"/>
    <w:rsid w:val="008C26EB"/>
    <w:rsid w:val="008C2853"/>
    <w:rsid w:val="008C2896"/>
    <w:rsid w:val="008C28C4"/>
    <w:rsid w:val="008C296B"/>
    <w:rsid w:val="008C2992"/>
    <w:rsid w:val="008C2A1E"/>
    <w:rsid w:val="008C2BD3"/>
    <w:rsid w:val="008C2C6A"/>
    <w:rsid w:val="008C2D1A"/>
    <w:rsid w:val="008C2D61"/>
    <w:rsid w:val="008C31A7"/>
    <w:rsid w:val="008C34E5"/>
    <w:rsid w:val="008C3630"/>
    <w:rsid w:val="008C38A1"/>
    <w:rsid w:val="008C3925"/>
    <w:rsid w:val="008C3A7C"/>
    <w:rsid w:val="008C3AB2"/>
    <w:rsid w:val="008C3BCD"/>
    <w:rsid w:val="008C3C09"/>
    <w:rsid w:val="008C3C38"/>
    <w:rsid w:val="008C3C99"/>
    <w:rsid w:val="008C3CBE"/>
    <w:rsid w:val="008C3E4F"/>
    <w:rsid w:val="008C3E60"/>
    <w:rsid w:val="008C3EC4"/>
    <w:rsid w:val="008C3F3F"/>
    <w:rsid w:val="008C4043"/>
    <w:rsid w:val="008C4069"/>
    <w:rsid w:val="008C407A"/>
    <w:rsid w:val="008C40F7"/>
    <w:rsid w:val="008C4304"/>
    <w:rsid w:val="008C432E"/>
    <w:rsid w:val="008C438B"/>
    <w:rsid w:val="008C4520"/>
    <w:rsid w:val="008C45B7"/>
    <w:rsid w:val="008C47F0"/>
    <w:rsid w:val="008C4A78"/>
    <w:rsid w:val="008C4A7D"/>
    <w:rsid w:val="008C4AC2"/>
    <w:rsid w:val="008C4F97"/>
    <w:rsid w:val="008C50B2"/>
    <w:rsid w:val="008C50F8"/>
    <w:rsid w:val="008C50FA"/>
    <w:rsid w:val="008C5156"/>
    <w:rsid w:val="008C533E"/>
    <w:rsid w:val="008C5348"/>
    <w:rsid w:val="008C5356"/>
    <w:rsid w:val="008C5398"/>
    <w:rsid w:val="008C53B4"/>
    <w:rsid w:val="008C56A4"/>
    <w:rsid w:val="008C577F"/>
    <w:rsid w:val="008C57E6"/>
    <w:rsid w:val="008C596A"/>
    <w:rsid w:val="008C5980"/>
    <w:rsid w:val="008C5A04"/>
    <w:rsid w:val="008C5A14"/>
    <w:rsid w:val="008C5B3E"/>
    <w:rsid w:val="008C5B63"/>
    <w:rsid w:val="008C5C67"/>
    <w:rsid w:val="008C5D0F"/>
    <w:rsid w:val="008C5D4E"/>
    <w:rsid w:val="008C5D7A"/>
    <w:rsid w:val="008C5E4D"/>
    <w:rsid w:val="008C5F30"/>
    <w:rsid w:val="008C5F33"/>
    <w:rsid w:val="008C5F76"/>
    <w:rsid w:val="008C62FC"/>
    <w:rsid w:val="008C642A"/>
    <w:rsid w:val="008C643A"/>
    <w:rsid w:val="008C64A7"/>
    <w:rsid w:val="008C66F0"/>
    <w:rsid w:val="008C67F7"/>
    <w:rsid w:val="008C6825"/>
    <w:rsid w:val="008C682E"/>
    <w:rsid w:val="008C6920"/>
    <w:rsid w:val="008C6952"/>
    <w:rsid w:val="008C6973"/>
    <w:rsid w:val="008C6BC0"/>
    <w:rsid w:val="008C6D08"/>
    <w:rsid w:val="008C6D1E"/>
    <w:rsid w:val="008C6E3C"/>
    <w:rsid w:val="008C7176"/>
    <w:rsid w:val="008C71A7"/>
    <w:rsid w:val="008C7313"/>
    <w:rsid w:val="008C7356"/>
    <w:rsid w:val="008C74B3"/>
    <w:rsid w:val="008C75A8"/>
    <w:rsid w:val="008C7632"/>
    <w:rsid w:val="008C78C1"/>
    <w:rsid w:val="008C795D"/>
    <w:rsid w:val="008C7ADF"/>
    <w:rsid w:val="008C7BEF"/>
    <w:rsid w:val="008D002E"/>
    <w:rsid w:val="008D0034"/>
    <w:rsid w:val="008D0059"/>
    <w:rsid w:val="008D017B"/>
    <w:rsid w:val="008D01BF"/>
    <w:rsid w:val="008D0280"/>
    <w:rsid w:val="008D0587"/>
    <w:rsid w:val="008D085E"/>
    <w:rsid w:val="008D09F9"/>
    <w:rsid w:val="008D0ACD"/>
    <w:rsid w:val="008D0BD3"/>
    <w:rsid w:val="008D0BE4"/>
    <w:rsid w:val="008D0E23"/>
    <w:rsid w:val="008D0E34"/>
    <w:rsid w:val="008D0E39"/>
    <w:rsid w:val="008D0E85"/>
    <w:rsid w:val="008D0F61"/>
    <w:rsid w:val="008D0FDB"/>
    <w:rsid w:val="008D0FDD"/>
    <w:rsid w:val="008D1022"/>
    <w:rsid w:val="008D1256"/>
    <w:rsid w:val="008D1270"/>
    <w:rsid w:val="008D16BC"/>
    <w:rsid w:val="008D16FC"/>
    <w:rsid w:val="008D1706"/>
    <w:rsid w:val="008D1734"/>
    <w:rsid w:val="008D1A3C"/>
    <w:rsid w:val="008D1B21"/>
    <w:rsid w:val="008D1B4A"/>
    <w:rsid w:val="008D1BCA"/>
    <w:rsid w:val="008D1CBC"/>
    <w:rsid w:val="008D1DC3"/>
    <w:rsid w:val="008D1E9B"/>
    <w:rsid w:val="008D20A5"/>
    <w:rsid w:val="008D24B7"/>
    <w:rsid w:val="008D2649"/>
    <w:rsid w:val="008D278A"/>
    <w:rsid w:val="008D29C7"/>
    <w:rsid w:val="008D2C8F"/>
    <w:rsid w:val="008D2CDE"/>
    <w:rsid w:val="008D2D83"/>
    <w:rsid w:val="008D2E95"/>
    <w:rsid w:val="008D2EEA"/>
    <w:rsid w:val="008D2FD1"/>
    <w:rsid w:val="008D3045"/>
    <w:rsid w:val="008D3092"/>
    <w:rsid w:val="008D3093"/>
    <w:rsid w:val="008D309F"/>
    <w:rsid w:val="008D3338"/>
    <w:rsid w:val="008D34C3"/>
    <w:rsid w:val="008D34D0"/>
    <w:rsid w:val="008D3529"/>
    <w:rsid w:val="008D36A7"/>
    <w:rsid w:val="008D3730"/>
    <w:rsid w:val="008D3793"/>
    <w:rsid w:val="008D37A5"/>
    <w:rsid w:val="008D3895"/>
    <w:rsid w:val="008D39DB"/>
    <w:rsid w:val="008D3B94"/>
    <w:rsid w:val="008D3BAC"/>
    <w:rsid w:val="008D3D70"/>
    <w:rsid w:val="008D3E81"/>
    <w:rsid w:val="008D3F15"/>
    <w:rsid w:val="008D4087"/>
    <w:rsid w:val="008D4154"/>
    <w:rsid w:val="008D41C7"/>
    <w:rsid w:val="008D420E"/>
    <w:rsid w:val="008D4416"/>
    <w:rsid w:val="008D4587"/>
    <w:rsid w:val="008D46EA"/>
    <w:rsid w:val="008D47CF"/>
    <w:rsid w:val="008D48E0"/>
    <w:rsid w:val="008D4986"/>
    <w:rsid w:val="008D4B8C"/>
    <w:rsid w:val="008D4CA7"/>
    <w:rsid w:val="008D4DFD"/>
    <w:rsid w:val="008D5010"/>
    <w:rsid w:val="008D5021"/>
    <w:rsid w:val="008D5147"/>
    <w:rsid w:val="008D5191"/>
    <w:rsid w:val="008D51D5"/>
    <w:rsid w:val="008D53EF"/>
    <w:rsid w:val="008D54DF"/>
    <w:rsid w:val="008D5554"/>
    <w:rsid w:val="008D55F2"/>
    <w:rsid w:val="008D560D"/>
    <w:rsid w:val="008D5678"/>
    <w:rsid w:val="008D5804"/>
    <w:rsid w:val="008D589C"/>
    <w:rsid w:val="008D5ABC"/>
    <w:rsid w:val="008D5DC6"/>
    <w:rsid w:val="008D5F55"/>
    <w:rsid w:val="008D6058"/>
    <w:rsid w:val="008D6224"/>
    <w:rsid w:val="008D6271"/>
    <w:rsid w:val="008D6282"/>
    <w:rsid w:val="008D670A"/>
    <w:rsid w:val="008D68B2"/>
    <w:rsid w:val="008D6AEE"/>
    <w:rsid w:val="008D6BEC"/>
    <w:rsid w:val="008D6D3C"/>
    <w:rsid w:val="008D6EA0"/>
    <w:rsid w:val="008D6F38"/>
    <w:rsid w:val="008D6FAE"/>
    <w:rsid w:val="008D6FC2"/>
    <w:rsid w:val="008D709A"/>
    <w:rsid w:val="008D70D6"/>
    <w:rsid w:val="008D70FA"/>
    <w:rsid w:val="008D7187"/>
    <w:rsid w:val="008D745C"/>
    <w:rsid w:val="008D7538"/>
    <w:rsid w:val="008D753D"/>
    <w:rsid w:val="008D7586"/>
    <w:rsid w:val="008D7599"/>
    <w:rsid w:val="008D768A"/>
    <w:rsid w:val="008D78E2"/>
    <w:rsid w:val="008D78E3"/>
    <w:rsid w:val="008D797F"/>
    <w:rsid w:val="008D79C3"/>
    <w:rsid w:val="008D7A56"/>
    <w:rsid w:val="008D7A6C"/>
    <w:rsid w:val="008D7BA8"/>
    <w:rsid w:val="008D7C10"/>
    <w:rsid w:val="008D7C7C"/>
    <w:rsid w:val="008D7D83"/>
    <w:rsid w:val="008D7DDD"/>
    <w:rsid w:val="008D7DEE"/>
    <w:rsid w:val="008D7E00"/>
    <w:rsid w:val="008D7E32"/>
    <w:rsid w:val="008D7E4D"/>
    <w:rsid w:val="008D7E71"/>
    <w:rsid w:val="008D7F05"/>
    <w:rsid w:val="008D7F3F"/>
    <w:rsid w:val="008D7F80"/>
    <w:rsid w:val="008D7FF5"/>
    <w:rsid w:val="008E00F6"/>
    <w:rsid w:val="008E01B5"/>
    <w:rsid w:val="008E01D0"/>
    <w:rsid w:val="008E0252"/>
    <w:rsid w:val="008E0253"/>
    <w:rsid w:val="008E0294"/>
    <w:rsid w:val="008E02B0"/>
    <w:rsid w:val="008E040D"/>
    <w:rsid w:val="008E049F"/>
    <w:rsid w:val="008E051B"/>
    <w:rsid w:val="008E0600"/>
    <w:rsid w:val="008E0687"/>
    <w:rsid w:val="008E07CF"/>
    <w:rsid w:val="008E0829"/>
    <w:rsid w:val="008E08EF"/>
    <w:rsid w:val="008E08F9"/>
    <w:rsid w:val="008E097A"/>
    <w:rsid w:val="008E0D89"/>
    <w:rsid w:val="008E0E8E"/>
    <w:rsid w:val="008E10AE"/>
    <w:rsid w:val="008E120E"/>
    <w:rsid w:val="008E12A0"/>
    <w:rsid w:val="008E149B"/>
    <w:rsid w:val="008E14F7"/>
    <w:rsid w:val="008E155C"/>
    <w:rsid w:val="008E15C4"/>
    <w:rsid w:val="008E164D"/>
    <w:rsid w:val="008E17B8"/>
    <w:rsid w:val="008E1804"/>
    <w:rsid w:val="008E181F"/>
    <w:rsid w:val="008E1849"/>
    <w:rsid w:val="008E1ACC"/>
    <w:rsid w:val="008E1AFD"/>
    <w:rsid w:val="008E1BB9"/>
    <w:rsid w:val="008E1BC8"/>
    <w:rsid w:val="008E1BF7"/>
    <w:rsid w:val="008E1DAA"/>
    <w:rsid w:val="008E1DB6"/>
    <w:rsid w:val="008E1E00"/>
    <w:rsid w:val="008E1E3B"/>
    <w:rsid w:val="008E1F17"/>
    <w:rsid w:val="008E1F45"/>
    <w:rsid w:val="008E1FA4"/>
    <w:rsid w:val="008E2227"/>
    <w:rsid w:val="008E22DD"/>
    <w:rsid w:val="008E2334"/>
    <w:rsid w:val="008E23CA"/>
    <w:rsid w:val="008E24CC"/>
    <w:rsid w:val="008E253D"/>
    <w:rsid w:val="008E2555"/>
    <w:rsid w:val="008E2606"/>
    <w:rsid w:val="008E2680"/>
    <w:rsid w:val="008E288C"/>
    <w:rsid w:val="008E2A77"/>
    <w:rsid w:val="008E2AA8"/>
    <w:rsid w:val="008E2AB3"/>
    <w:rsid w:val="008E2B6F"/>
    <w:rsid w:val="008E2DC6"/>
    <w:rsid w:val="008E2DDD"/>
    <w:rsid w:val="008E30AF"/>
    <w:rsid w:val="008E3372"/>
    <w:rsid w:val="008E337F"/>
    <w:rsid w:val="008E33D7"/>
    <w:rsid w:val="008E3405"/>
    <w:rsid w:val="008E348A"/>
    <w:rsid w:val="008E364F"/>
    <w:rsid w:val="008E36C9"/>
    <w:rsid w:val="008E3781"/>
    <w:rsid w:val="008E37BA"/>
    <w:rsid w:val="008E3B05"/>
    <w:rsid w:val="008E3B7C"/>
    <w:rsid w:val="008E3D57"/>
    <w:rsid w:val="008E3ED8"/>
    <w:rsid w:val="008E4152"/>
    <w:rsid w:val="008E4192"/>
    <w:rsid w:val="008E41A4"/>
    <w:rsid w:val="008E422D"/>
    <w:rsid w:val="008E4442"/>
    <w:rsid w:val="008E4755"/>
    <w:rsid w:val="008E47FB"/>
    <w:rsid w:val="008E4867"/>
    <w:rsid w:val="008E492E"/>
    <w:rsid w:val="008E4A8C"/>
    <w:rsid w:val="008E4CC3"/>
    <w:rsid w:val="008E4DCC"/>
    <w:rsid w:val="008E4ED6"/>
    <w:rsid w:val="008E4F37"/>
    <w:rsid w:val="008E509A"/>
    <w:rsid w:val="008E5154"/>
    <w:rsid w:val="008E5262"/>
    <w:rsid w:val="008E5272"/>
    <w:rsid w:val="008E5293"/>
    <w:rsid w:val="008E54A4"/>
    <w:rsid w:val="008E54EC"/>
    <w:rsid w:val="008E5669"/>
    <w:rsid w:val="008E56E7"/>
    <w:rsid w:val="008E570A"/>
    <w:rsid w:val="008E5822"/>
    <w:rsid w:val="008E5AD3"/>
    <w:rsid w:val="008E5CA5"/>
    <w:rsid w:val="008E5E59"/>
    <w:rsid w:val="008E5EC0"/>
    <w:rsid w:val="008E5F4B"/>
    <w:rsid w:val="008E5F74"/>
    <w:rsid w:val="008E60D0"/>
    <w:rsid w:val="008E60F8"/>
    <w:rsid w:val="008E62B5"/>
    <w:rsid w:val="008E6385"/>
    <w:rsid w:val="008E639E"/>
    <w:rsid w:val="008E63C9"/>
    <w:rsid w:val="008E64A6"/>
    <w:rsid w:val="008E674C"/>
    <w:rsid w:val="008E68A8"/>
    <w:rsid w:val="008E68A9"/>
    <w:rsid w:val="008E6A36"/>
    <w:rsid w:val="008E6E0D"/>
    <w:rsid w:val="008E6EFE"/>
    <w:rsid w:val="008E7025"/>
    <w:rsid w:val="008E70E4"/>
    <w:rsid w:val="008E70FD"/>
    <w:rsid w:val="008E710A"/>
    <w:rsid w:val="008E7123"/>
    <w:rsid w:val="008E7136"/>
    <w:rsid w:val="008E72CD"/>
    <w:rsid w:val="008E72D4"/>
    <w:rsid w:val="008E7334"/>
    <w:rsid w:val="008E73AC"/>
    <w:rsid w:val="008E745C"/>
    <w:rsid w:val="008E7603"/>
    <w:rsid w:val="008E7684"/>
    <w:rsid w:val="008E78B9"/>
    <w:rsid w:val="008E78C1"/>
    <w:rsid w:val="008E78E7"/>
    <w:rsid w:val="008E795E"/>
    <w:rsid w:val="008E79BB"/>
    <w:rsid w:val="008E7A2A"/>
    <w:rsid w:val="008E7A56"/>
    <w:rsid w:val="008E7C6B"/>
    <w:rsid w:val="008E7E5A"/>
    <w:rsid w:val="008E7F02"/>
    <w:rsid w:val="008E7F2D"/>
    <w:rsid w:val="008E7FF1"/>
    <w:rsid w:val="008EDFAC"/>
    <w:rsid w:val="008F00EE"/>
    <w:rsid w:val="008F0390"/>
    <w:rsid w:val="008F041C"/>
    <w:rsid w:val="008F058E"/>
    <w:rsid w:val="008F067C"/>
    <w:rsid w:val="008F0759"/>
    <w:rsid w:val="008F07A6"/>
    <w:rsid w:val="008F07B5"/>
    <w:rsid w:val="008F07E5"/>
    <w:rsid w:val="008F07F0"/>
    <w:rsid w:val="008F08DE"/>
    <w:rsid w:val="008F092A"/>
    <w:rsid w:val="008F0A0F"/>
    <w:rsid w:val="008F0AD6"/>
    <w:rsid w:val="008F0BD4"/>
    <w:rsid w:val="008F0D59"/>
    <w:rsid w:val="008F0D61"/>
    <w:rsid w:val="008F115F"/>
    <w:rsid w:val="008F1302"/>
    <w:rsid w:val="008F1315"/>
    <w:rsid w:val="008F13C2"/>
    <w:rsid w:val="008F13DE"/>
    <w:rsid w:val="008F15A9"/>
    <w:rsid w:val="008F15C6"/>
    <w:rsid w:val="008F172A"/>
    <w:rsid w:val="008F17C3"/>
    <w:rsid w:val="008F1857"/>
    <w:rsid w:val="008F1ACC"/>
    <w:rsid w:val="008F1B5F"/>
    <w:rsid w:val="008F1D63"/>
    <w:rsid w:val="008F1E06"/>
    <w:rsid w:val="008F1EE8"/>
    <w:rsid w:val="008F1FA4"/>
    <w:rsid w:val="008F2075"/>
    <w:rsid w:val="008F20E0"/>
    <w:rsid w:val="008F2124"/>
    <w:rsid w:val="008F216C"/>
    <w:rsid w:val="008F2704"/>
    <w:rsid w:val="008F2826"/>
    <w:rsid w:val="008F2895"/>
    <w:rsid w:val="008F28AC"/>
    <w:rsid w:val="008F28BC"/>
    <w:rsid w:val="008F2CE4"/>
    <w:rsid w:val="008F2D7E"/>
    <w:rsid w:val="008F2DD5"/>
    <w:rsid w:val="008F2FA4"/>
    <w:rsid w:val="008F2FC3"/>
    <w:rsid w:val="008F2FD3"/>
    <w:rsid w:val="008F3212"/>
    <w:rsid w:val="008F3259"/>
    <w:rsid w:val="008F34AE"/>
    <w:rsid w:val="008F3651"/>
    <w:rsid w:val="008F3672"/>
    <w:rsid w:val="008F3794"/>
    <w:rsid w:val="008F3942"/>
    <w:rsid w:val="008F3A50"/>
    <w:rsid w:val="008F3AB0"/>
    <w:rsid w:val="008F3B09"/>
    <w:rsid w:val="008F3B5E"/>
    <w:rsid w:val="008F3BB4"/>
    <w:rsid w:val="008F3BC5"/>
    <w:rsid w:val="008F3C0C"/>
    <w:rsid w:val="008F3D8F"/>
    <w:rsid w:val="008F3F85"/>
    <w:rsid w:val="008F3FD8"/>
    <w:rsid w:val="008F4096"/>
    <w:rsid w:val="008F41CD"/>
    <w:rsid w:val="008F42B3"/>
    <w:rsid w:val="008F42EE"/>
    <w:rsid w:val="008F433E"/>
    <w:rsid w:val="008F4775"/>
    <w:rsid w:val="008F485D"/>
    <w:rsid w:val="008F4B1F"/>
    <w:rsid w:val="008F4B54"/>
    <w:rsid w:val="008F4C44"/>
    <w:rsid w:val="008F4ED6"/>
    <w:rsid w:val="008F4F13"/>
    <w:rsid w:val="008F4F76"/>
    <w:rsid w:val="008F50D3"/>
    <w:rsid w:val="008F50F6"/>
    <w:rsid w:val="008F510D"/>
    <w:rsid w:val="008F519A"/>
    <w:rsid w:val="008F520A"/>
    <w:rsid w:val="008F5226"/>
    <w:rsid w:val="008F5339"/>
    <w:rsid w:val="008F5573"/>
    <w:rsid w:val="008F55F4"/>
    <w:rsid w:val="008F560C"/>
    <w:rsid w:val="008F5655"/>
    <w:rsid w:val="008F56D0"/>
    <w:rsid w:val="008F57B3"/>
    <w:rsid w:val="008F588F"/>
    <w:rsid w:val="008F5942"/>
    <w:rsid w:val="008F5B74"/>
    <w:rsid w:val="008F5BA6"/>
    <w:rsid w:val="008F5D5E"/>
    <w:rsid w:val="008F5DD3"/>
    <w:rsid w:val="008F5F5F"/>
    <w:rsid w:val="008F6092"/>
    <w:rsid w:val="008F6376"/>
    <w:rsid w:val="008F668E"/>
    <w:rsid w:val="008F66FA"/>
    <w:rsid w:val="008F674D"/>
    <w:rsid w:val="008F678C"/>
    <w:rsid w:val="008F6849"/>
    <w:rsid w:val="008F6A61"/>
    <w:rsid w:val="008F6AA8"/>
    <w:rsid w:val="008F6C0C"/>
    <w:rsid w:val="008F6E0F"/>
    <w:rsid w:val="008F6FA1"/>
    <w:rsid w:val="008F7082"/>
    <w:rsid w:val="008F7190"/>
    <w:rsid w:val="008F71A3"/>
    <w:rsid w:val="008F720A"/>
    <w:rsid w:val="008F74BE"/>
    <w:rsid w:val="008F75D3"/>
    <w:rsid w:val="008F760C"/>
    <w:rsid w:val="008F769C"/>
    <w:rsid w:val="008F76F1"/>
    <w:rsid w:val="008F7702"/>
    <w:rsid w:val="008F776B"/>
    <w:rsid w:val="008F7A45"/>
    <w:rsid w:val="008F7BD7"/>
    <w:rsid w:val="008F7BE4"/>
    <w:rsid w:val="008F7D0F"/>
    <w:rsid w:val="008F7D41"/>
    <w:rsid w:val="008F7E0F"/>
    <w:rsid w:val="008F7ED2"/>
    <w:rsid w:val="008F7F36"/>
    <w:rsid w:val="009000CD"/>
    <w:rsid w:val="0090015E"/>
    <w:rsid w:val="009001D4"/>
    <w:rsid w:val="00900250"/>
    <w:rsid w:val="00900372"/>
    <w:rsid w:val="0090045A"/>
    <w:rsid w:val="00900667"/>
    <w:rsid w:val="009009E9"/>
    <w:rsid w:val="00900ACA"/>
    <w:rsid w:val="00900B5A"/>
    <w:rsid w:val="00900D4B"/>
    <w:rsid w:val="00900E12"/>
    <w:rsid w:val="00900E2F"/>
    <w:rsid w:val="00900E92"/>
    <w:rsid w:val="00900F76"/>
    <w:rsid w:val="0090110E"/>
    <w:rsid w:val="009011BB"/>
    <w:rsid w:val="009012C8"/>
    <w:rsid w:val="00901326"/>
    <w:rsid w:val="00901521"/>
    <w:rsid w:val="00901551"/>
    <w:rsid w:val="00901564"/>
    <w:rsid w:val="0090171E"/>
    <w:rsid w:val="00901728"/>
    <w:rsid w:val="00901839"/>
    <w:rsid w:val="009018BD"/>
    <w:rsid w:val="0090191B"/>
    <w:rsid w:val="00901976"/>
    <w:rsid w:val="00901A02"/>
    <w:rsid w:val="00901A0E"/>
    <w:rsid w:val="00901B0F"/>
    <w:rsid w:val="00901B14"/>
    <w:rsid w:val="00901B4C"/>
    <w:rsid w:val="00901CA8"/>
    <w:rsid w:val="00901D84"/>
    <w:rsid w:val="00901D9A"/>
    <w:rsid w:val="00901DDE"/>
    <w:rsid w:val="00901F9D"/>
    <w:rsid w:val="00901FED"/>
    <w:rsid w:val="009021E9"/>
    <w:rsid w:val="00902252"/>
    <w:rsid w:val="00902329"/>
    <w:rsid w:val="0090233C"/>
    <w:rsid w:val="009023EB"/>
    <w:rsid w:val="0090241C"/>
    <w:rsid w:val="00902436"/>
    <w:rsid w:val="0090265F"/>
    <w:rsid w:val="00902766"/>
    <w:rsid w:val="00902910"/>
    <w:rsid w:val="009029B4"/>
    <w:rsid w:val="00902AD8"/>
    <w:rsid w:val="00902B48"/>
    <w:rsid w:val="00902D26"/>
    <w:rsid w:val="00902D4B"/>
    <w:rsid w:val="00902E5A"/>
    <w:rsid w:val="00902EB9"/>
    <w:rsid w:val="00902ECE"/>
    <w:rsid w:val="00903061"/>
    <w:rsid w:val="009030AE"/>
    <w:rsid w:val="00903248"/>
    <w:rsid w:val="00903258"/>
    <w:rsid w:val="0090334F"/>
    <w:rsid w:val="009033C5"/>
    <w:rsid w:val="009033CD"/>
    <w:rsid w:val="00903466"/>
    <w:rsid w:val="0090349C"/>
    <w:rsid w:val="009034DE"/>
    <w:rsid w:val="00903846"/>
    <w:rsid w:val="009038AB"/>
    <w:rsid w:val="00903C34"/>
    <w:rsid w:val="00903F1D"/>
    <w:rsid w:val="00903F34"/>
    <w:rsid w:val="00903F5D"/>
    <w:rsid w:val="0090405F"/>
    <w:rsid w:val="009040E0"/>
    <w:rsid w:val="0090426B"/>
    <w:rsid w:val="009042D1"/>
    <w:rsid w:val="00904482"/>
    <w:rsid w:val="009044A6"/>
    <w:rsid w:val="0090458F"/>
    <w:rsid w:val="009047F8"/>
    <w:rsid w:val="009049F3"/>
    <w:rsid w:val="00904A7F"/>
    <w:rsid w:val="00904AFD"/>
    <w:rsid w:val="00904DEA"/>
    <w:rsid w:val="00904FD7"/>
    <w:rsid w:val="00905095"/>
    <w:rsid w:val="00905345"/>
    <w:rsid w:val="00905638"/>
    <w:rsid w:val="00905711"/>
    <w:rsid w:val="0090572C"/>
    <w:rsid w:val="0090574A"/>
    <w:rsid w:val="00905872"/>
    <w:rsid w:val="0090587B"/>
    <w:rsid w:val="009058CB"/>
    <w:rsid w:val="00905C1F"/>
    <w:rsid w:val="00905D11"/>
    <w:rsid w:val="00905D5F"/>
    <w:rsid w:val="00905D76"/>
    <w:rsid w:val="00905EF5"/>
    <w:rsid w:val="00905F1E"/>
    <w:rsid w:val="009061B9"/>
    <w:rsid w:val="009061EA"/>
    <w:rsid w:val="00906327"/>
    <w:rsid w:val="009063F4"/>
    <w:rsid w:val="00906586"/>
    <w:rsid w:val="009066CD"/>
    <w:rsid w:val="00906720"/>
    <w:rsid w:val="009067BB"/>
    <w:rsid w:val="00906898"/>
    <w:rsid w:val="0090698C"/>
    <w:rsid w:val="009069CA"/>
    <w:rsid w:val="00906D7A"/>
    <w:rsid w:val="00906F44"/>
    <w:rsid w:val="00906F5D"/>
    <w:rsid w:val="00906FB6"/>
    <w:rsid w:val="00907244"/>
    <w:rsid w:val="009072DE"/>
    <w:rsid w:val="00907332"/>
    <w:rsid w:val="00907335"/>
    <w:rsid w:val="0090739A"/>
    <w:rsid w:val="009077EB"/>
    <w:rsid w:val="009078D4"/>
    <w:rsid w:val="00907ABA"/>
    <w:rsid w:val="00907B10"/>
    <w:rsid w:val="00907B5E"/>
    <w:rsid w:val="00907BBA"/>
    <w:rsid w:val="00907C61"/>
    <w:rsid w:val="00907C87"/>
    <w:rsid w:val="00907CD7"/>
    <w:rsid w:val="00907D89"/>
    <w:rsid w:val="00907DE8"/>
    <w:rsid w:val="00907EC9"/>
    <w:rsid w:val="00907EF1"/>
    <w:rsid w:val="00907F09"/>
    <w:rsid w:val="00907F33"/>
    <w:rsid w:val="00907F84"/>
    <w:rsid w:val="00910135"/>
    <w:rsid w:val="00910434"/>
    <w:rsid w:val="00910575"/>
    <w:rsid w:val="0091059F"/>
    <w:rsid w:val="009105F1"/>
    <w:rsid w:val="00910604"/>
    <w:rsid w:val="00910652"/>
    <w:rsid w:val="0091085D"/>
    <w:rsid w:val="00910886"/>
    <w:rsid w:val="0091088D"/>
    <w:rsid w:val="00910A84"/>
    <w:rsid w:val="00910D3D"/>
    <w:rsid w:val="00910DDD"/>
    <w:rsid w:val="0091102A"/>
    <w:rsid w:val="00911047"/>
    <w:rsid w:val="0091104C"/>
    <w:rsid w:val="00911293"/>
    <w:rsid w:val="009112EA"/>
    <w:rsid w:val="009113F6"/>
    <w:rsid w:val="00911526"/>
    <w:rsid w:val="00911775"/>
    <w:rsid w:val="009117F9"/>
    <w:rsid w:val="009118AC"/>
    <w:rsid w:val="00911901"/>
    <w:rsid w:val="009119EC"/>
    <w:rsid w:val="00911A54"/>
    <w:rsid w:val="00911B43"/>
    <w:rsid w:val="00911B68"/>
    <w:rsid w:val="00911C83"/>
    <w:rsid w:val="00911D73"/>
    <w:rsid w:val="00911EC6"/>
    <w:rsid w:val="00911F5C"/>
    <w:rsid w:val="0091201C"/>
    <w:rsid w:val="00912101"/>
    <w:rsid w:val="00912474"/>
    <w:rsid w:val="009124AA"/>
    <w:rsid w:val="009125F8"/>
    <w:rsid w:val="009126BE"/>
    <w:rsid w:val="00912805"/>
    <w:rsid w:val="0091293E"/>
    <w:rsid w:val="0091294F"/>
    <w:rsid w:val="00912A7B"/>
    <w:rsid w:val="00912B2E"/>
    <w:rsid w:val="00912C15"/>
    <w:rsid w:val="00912C20"/>
    <w:rsid w:val="00912C9C"/>
    <w:rsid w:val="00912CA3"/>
    <w:rsid w:val="00912DD8"/>
    <w:rsid w:val="00912E4E"/>
    <w:rsid w:val="00912EE8"/>
    <w:rsid w:val="0091304E"/>
    <w:rsid w:val="0091310C"/>
    <w:rsid w:val="0091312A"/>
    <w:rsid w:val="009131E8"/>
    <w:rsid w:val="009133C3"/>
    <w:rsid w:val="009133F6"/>
    <w:rsid w:val="00913423"/>
    <w:rsid w:val="0091367D"/>
    <w:rsid w:val="009137D9"/>
    <w:rsid w:val="0091384B"/>
    <w:rsid w:val="0091385B"/>
    <w:rsid w:val="0091392A"/>
    <w:rsid w:val="00913984"/>
    <w:rsid w:val="00913B10"/>
    <w:rsid w:val="00913B1C"/>
    <w:rsid w:val="00913B8F"/>
    <w:rsid w:val="00913CB6"/>
    <w:rsid w:val="00913D17"/>
    <w:rsid w:val="00913D18"/>
    <w:rsid w:val="00913D4B"/>
    <w:rsid w:val="00913D86"/>
    <w:rsid w:val="00913E35"/>
    <w:rsid w:val="0091408E"/>
    <w:rsid w:val="009141CD"/>
    <w:rsid w:val="00914236"/>
    <w:rsid w:val="009144AD"/>
    <w:rsid w:val="0091455B"/>
    <w:rsid w:val="009148AB"/>
    <w:rsid w:val="009148C5"/>
    <w:rsid w:val="009148F2"/>
    <w:rsid w:val="00914A3C"/>
    <w:rsid w:val="00914C26"/>
    <w:rsid w:val="00914C49"/>
    <w:rsid w:val="00914C4F"/>
    <w:rsid w:val="00914D28"/>
    <w:rsid w:val="00914E2B"/>
    <w:rsid w:val="00914E67"/>
    <w:rsid w:val="00915026"/>
    <w:rsid w:val="00915028"/>
    <w:rsid w:val="009151F8"/>
    <w:rsid w:val="009153C6"/>
    <w:rsid w:val="0091543E"/>
    <w:rsid w:val="00915590"/>
    <w:rsid w:val="0091559D"/>
    <w:rsid w:val="0091582F"/>
    <w:rsid w:val="00915874"/>
    <w:rsid w:val="009159BB"/>
    <w:rsid w:val="00915A91"/>
    <w:rsid w:val="00915D57"/>
    <w:rsid w:val="00915E33"/>
    <w:rsid w:val="00915E6C"/>
    <w:rsid w:val="00915EBB"/>
    <w:rsid w:val="00915F6C"/>
    <w:rsid w:val="0091605A"/>
    <w:rsid w:val="0091631E"/>
    <w:rsid w:val="009163CC"/>
    <w:rsid w:val="0091641E"/>
    <w:rsid w:val="00916509"/>
    <w:rsid w:val="009165B3"/>
    <w:rsid w:val="009165BE"/>
    <w:rsid w:val="009165FF"/>
    <w:rsid w:val="00916739"/>
    <w:rsid w:val="0091678C"/>
    <w:rsid w:val="009167B9"/>
    <w:rsid w:val="009167EB"/>
    <w:rsid w:val="0091681A"/>
    <w:rsid w:val="0091681C"/>
    <w:rsid w:val="00916829"/>
    <w:rsid w:val="0091683B"/>
    <w:rsid w:val="0091686A"/>
    <w:rsid w:val="009168B2"/>
    <w:rsid w:val="009169C5"/>
    <w:rsid w:val="00916ADD"/>
    <w:rsid w:val="00916AF4"/>
    <w:rsid w:val="00916BEB"/>
    <w:rsid w:val="00916D82"/>
    <w:rsid w:val="00916DFB"/>
    <w:rsid w:val="00916E9E"/>
    <w:rsid w:val="00916EE1"/>
    <w:rsid w:val="009170C1"/>
    <w:rsid w:val="009172B6"/>
    <w:rsid w:val="0091749C"/>
    <w:rsid w:val="009174CB"/>
    <w:rsid w:val="009175D2"/>
    <w:rsid w:val="00917720"/>
    <w:rsid w:val="0091772E"/>
    <w:rsid w:val="0091790E"/>
    <w:rsid w:val="00917B6C"/>
    <w:rsid w:val="00917C5F"/>
    <w:rsid w:val="00917C9F"/>
    <w:rsid w:val="00917D58"/>
    <w:rsid w:val="00917E59"/>
    <w:rsid w:val="00920299"/>
    <w:rsid w:val="009202A3"/>
    <w:rsid w:val="0092030E"/>
    <w:rsid w:val="00920397"/>
    <w:rsid w:val="00920560"/>
    <w:rsid w:val="009207CE"/>
    <w:rsid w:val="00920981"/>
    <w:rsid w:val="00920AA7"/>
    <w:rsid w:val="00920B24"/>
    <w:rsid w:val="00920B47"/>
    <w:rsid w:val="00920B4A"/>
    <w:rsid w:val="00920C1A"/>
    <w:rsid w:val="00920DF1"/>
    <w:rsid w:val="00920ED1"/>
    <w:rsid w:val="00920F8F"/>
    <w:rsid w:val="00921013"/>
    <w:rsid w:val="00921061"/>
    <w:rsid w:val="00921219"/>
    <w:rsid w:val="0092125C"/>
    <w:rsid w:val="00921500"/>
    <w:rsid w:val="00921605"/>
    <w:rsid w:val="0092169B"/>
    <w:rsid w:val="00921764"/>
    <w:rsid w:val="009217CC"/>
    <w:rsid w:val="0092184A"/>
    <w:rsid w:val="00921A60"/>
    <w:rsid w:val="00921A6C"/>
    <w:rsid w:val="00921A86"/>
    <w:rsid w:val="00921BF0"/>
    <w:rsid w:val="00921C4B"/>
    <w:rsid w:val="00921CA6"/>
    <w:rsid w:val="00921FD5"/>
    <w:rsid w:val="00922026"/>
    <w:rsid w:val="00922072"/>
    <w:rsid w:val="0092226F"/>
    <w:rsid w:val="009224D8"/>
    <w:rsid w:val="009225E2"/>
    <w:rsid w:val="0092298B"/>
    <w:rsid w:val="00922A1F"/>
    <w:rsid w:val="00922D7B"/>
    <w:rsid w:val="00922EB5"/>
    <w:rsid w:val="00922EC6"/>
    <w:rsid w:val="00923009"/>
    <w:rsid w:val="00923011"/>
    <w:rsid w:val="00923063"/>
    <w:rsid w:val="0092317A"/>
    <w:rsid w:val="00923229"/>
    <w:rsid w:val="009232D0"/>
    <w:rsid w:val="0092341B"/>
    <w:rsid w:val="00923428"/>
    <w:rsid w:val="00923526"/>
    <w:rsid w:val="009235B3"/>
    <w:rsid w:val="009236B2"/>
    <w:rsid w:val="009237A7"/>
    <w:rsid w:val="009238F6"/>
    <w:rsid w:val="009239FF"/>
    <w:rsid w:val="00923C0C"/>
    <w:rsid w:val="00923D5A"/>
    <w:rsid w:val="00923E1A"/>
    <w:rsid w:val="00923EF7"/>
    <w:rsid w:val="00923F2F"/>
    <w:rsid w:val="00923F7D"/>
    <w:rsid w:val="009240DD"/>
    <w:rsid w:val="0092413E"/>
    <w:rsid w:val="00924269"/>
    <w:rsid w:val="00924303"/>
    <w:rsid w:val="00924369"/>
    <w:rsid w:val="009245C6"/>
    <w:rsid w:val="0092475A"/>
    <w:rsid w:val="0092477D"/>
    <w:rsid w:val="0092497B"/>
    <w:rsid w:val="00924B16"/>
    <w:rsid w:val="00924FDD"/>
    <w:rsid w:val="00925076"/>
    <w:rsid w:val="00925383"/>
    <w:rsid w:val="009254D8"/>
    <w:rsid w:val="009255DF"/>
    <w:rsid w:val="0092568F"/>
    <w:rsid w:val="009256A5"/>
    <w:rsid w:val="009256DB"/>
    <w:rsid w:val="00925739"/>
    <w:rsid w:val="009259CA"/>
    <w:rsid w:val="00925ADE"/>
    <w:rsid w:val="00925B09"/>
    <w:rsid w:val="00925B61"/>
    <w:rsid w:val="00925C6F"/>
    <w:rsid w:val="00925C74"/>
    <w:rsid w:val="00925D55"/>
    <w:rsid w:val="00925D9B"/>
    <w:rsid w:val="00925DA8"/>
    <w:rsid w:val="00925F6D"/>
    <w:rsid w:val="0092615D"/>
    <w:rsid w:val="009261C6"/>
    <w:rsid w:val="009262C6"/>
    <w:rsid w:val="009265F7"/>
    <w:rsid w:val="00926724"/>
    <w:rsid w:val="009269C1"/>
    <w:rsid w:val="009269E1"/>
    <w:rsid w:val="00926BD3"/>
    <w:rsid w:val="00926C1D"/>
    <w:rsid w:val="00926C44"/>
    <w:rsid w:val="00926CCF"/>
    <w:rsid w:val="00926DD2"/>
    <w:rsid w:val="00926EFF"/>
    <w:rsid w:val="00927003"/>
    <w:rsid w:val="009270FA"/>
    <w:rsid w:val="0092710E"/>
    <w:rsid w:val="0092736A"/>
    <w:rsid w:val="009273C2"/>
    <w:rsid w:val="009273DD"/>
    <w:rsid w:val="00927422"/>
    <w:rsid w:val="00927508"/>
    <w:rsid w:val="00927709"/>
    <w:rsid w:val="00927826"/>
    <w:rsid w:val="00927842"/>
    <w:rsid w:val="0092785B"/>
    <w:rsid w:val="009278D3"/>
    <w:rsid w:val="0092794C"/>
    <w:rsid w:val="009279A2"/>
    <w:rsid w:val="00927BBE"/>
    <w:rsid w:val="00927BC0"/>
    <w:rsid w:val="00927C43"/>
    <w:rsid w:val="00927E02"/>
    <w:rsid w:val="00927EA7"/>
    <w:rsid w:val="00927F3F"/>
    <w:rsid w:val="0093017F"/>
    <w:rsid w:val="009302CE"/>
    <w:rsid w:val="00930524"/>
    <w:rsid w:val="00930599"/>
    <w:rsid w:val="009306A3"/>
    <w:rsid w:val="009306F1"/>
    <w:rsid w:val="00930931"/>
    <w:rsid w:val="00930952"/>
    <w:rsid w:val="00930ABD"/>
    <w:rsid w:val="00930B0C"/>
    <w:rsid w:val="00930B14"/>
    <w:rsid w:val="00930DE2"/>
    <w:rsid w:val="00930E7D"/>
    <w:rsid w:val="00930EB0"/>
    <w:rsid w:val="00930EB4"/>
    <w:rsid w:val="00930F1E"/>
    <w:rsid w:val="00930F52"/>
    <w:rsid w:val="00931081"/>
    <w:rsid w:val="00931117"/>
    <w:rsid w:val="0093112B"/>
    <w:rsid w:val="0093139C"/>
    <w:rsid w:val="009314A3"/>
    <w:rsid w:val="009314D5"/>
    <w:rsid w:val="009314E6"/>
    <w:rsid w:val="00931740"/>
    <w:rsid w:val="0093180D"/>
    <w:rsid w:val="009318E6"/>
    <w:rsid w:val="00931916"/>
    <w:rsid w:val="0093191F"/>
    <w:rsid w:val="00931985"/>
    <w:rsid w:val="009319B7"/>
    <w:rsid w:val="00931AD5"/>
    <w:rsid w:val="00931C61"/>
    <w:rsid w:val="00931E36"/>
    <w:rsid w:val="00931E93"/>
    <w:rsid w:val="00931F73"/>
    <w:rsid w:val="0093216A"/>
    <w:rsid w:val="0093217A"/>
    <w:rsid w:val="009322E4"/>
    <w:rsid w:val="0093240C"/>
    <w:rsid w:val="00932441"/>
    <w:rsid w:val="00932606"/>
    <w:rsid w:val="00932627"/>
    <w:rsid w:val="00932A33"/>
    <w:rsid w:val="00932AB5"/>
    <w:rsid w:val="00932AF2"/>
    <w:rsid w:val="00932B49"/>
    <w:rsid w:val="00932EF6"/>
    <w:rsid w:val="00933297"/>
    <w:rsid w:val="00933358"/>
    <w:rsid w:val="0093350E"/>
    <w:rsid w:val="009337C6"/>
    <w:rsid w:val="00933831"/>
    <w:rsid w:val="00933902"/>
    <w:rsid w:val="00933949"/>
    <w:rsid w:val="00933958"/>
    <w:rsid w:val="009339E5"/>
    <w:rsid w:val="00933AAD"/>
    <w:rsid w:val="00933BDB"/>
    <w:rsid w:val="00933E52"/>
    <w:rsid w:val="0093422C"/>
    <w:rsid w:val="0093433E"/>
    <w:rsid w:val="009345E7"/>
    <w:rsid w:val="009346DF"/>
    <w:rsid w:val="009347B5"/>
    <w:rsid w:val="00934834"/>
    <w:rsid w:val="009348A8"/>
    <w:rsid w:val="0093498D"/>
    <w:rsid w:val="00934A2F"/>
    <w:rsid w:val="00934AC9"/>
    <w:rsid w:val="00934C96"/>
    <w:rsid w:val="00934E8F"/>
    <w:rsid w:val="0093510F"/>
    <w:rsid w:val="0093513E"/>
    <w:rsid w:val="0093519D"/>
    <w:rsid w:val="009351DE"/>
    <w:rsid w:val="009351F5"/>
    <w:rsid w:val="009352D7"/>
    <w:rsid w:val="00935323"/>
    <w:rsid w:val="009353B1"/>
    <w:rsid w:val="0093559D"/>
    <w:rsid w:val="0093581C"/>
    <w:rsid w:val="009358D1"/>
    <w:rsid w:val="00935973"/>
    <w:rsid w:val="00935CCE"/>
    <w:rsid w:val="00935E0B"/>
    <w:rsid w:val="00935F48"/>
    <w:rsid w:val="00936090"/>
    <w:rsid w:val="009360E9"/>
    <w:rsid w:val="00936120"/>
    <w:rsid w:val="009362FF"/>
    <w:rsid w:val="0093631F"/>
    <w:rsid w:val="00936326"/>
    <w:rsid w:val="00936487"/>
    <w:rsid w:val="00936546"/>
    <w:rsid w:val="00936627"/>
    <w:rsid w:val="009369E0"/>
    <w:rsid w:val="009369E6"/>
    <w:rsid w:val="00936B5E"/>
    <w:rsid w:val="00936C90"/>
    <w:rsid w:val="00936CB8"/>
    <w:rsid w:val="00936CD3"/>
    <w:rsid w:val="00936CF8"/>
    <w:rsid w:val="00936F36"/>
    <w:rsid w:val="0093718F"/>
    <w:rsid w:val="009372A8"/>
    <w:rsid w:val="009372D2"/>
    <w:rsid w:val="0093754D"/>
    <w:rsid w:val="009376B2"/>
    <w:rsid w:val="00937732"/>
    <w:rsid w:val="0093779C"/>
    <w:rsid w:val="00937A6D"/>
    <w:rsid w:val="00937CA7"/>
    <w:rsid w:val="00940093"/>
    <w:rsid w:val="00940171"/>
    <w:rsid w:val="009401BF"/>
    <w:rsid w:val="009403C7"/>
    <w:rsid w:val="00940632"/>
    <w:rsid w:val="00940636"/>
    <w:rsid w:val="0094081F"/>
    <w:rsid w:val="009408D6"/>
    <w:rsid w:val="00940917"/>
    <w:rsid w:val="00940B39"/>
    <w:rsid w:val="00940B76"/>
    <w:rsid w:val="00940DE9"/>
    <w:rsid w:val="0094109B"/>
    <w:rsid w:val="009410C3"/>
    <w:rsid w:val="0094114D"/>
    <w:rsid w:val="0094116C"/>
    <w:rsid w:val="009411C9"/>
    <w:rsid w:val="009412D0"/>
    <w:rsid w:val="00941666"/>
    <w:rsid w:val="00941928"/>
    <w:rsid w:val="00941ADF"/>
    <w:rsid w:val="00941B9C"/>
    <w:rsid w:val="00941C1B"/>
    <w:rsid w:val="00942146"/>
    <w:rsid w:val="00942217"/>
    <w:rsid w:val="0094221E"/>
    <w:rsid w:val="00942262"/>
    <w:rsid w:val="009424E8"/>
    <w:rsid w:val="00942615"/>
    <w:rsid w:val="00942638"/>
    <w:rsid w:val="00942A26"/>
    <w:rsid w:val="00942B17"/>
    <w:rsid w:val="00942B66"/>
    <w:rsid w:val="00942DAA"/>
    <w:rsid w:val="00942DEA"/>
    <w:rsid w:val="00942EAC"/>
    <w:rsid w:val="00942F17"/>
    <w:rsid w:val="00943034"/>
    <w:rsid w:val="0094316C"/>
    <w:rsid w:val="00943545"/>
    <w:rsid w:val="009435B4"/>
    <w:rsid w:val="00943720"/>
    <w:rsid w:val="0094377A"/>
    <w:rsid w:val="00943787"/>
    <w:rsid w:val="00943954"/>
    <w:rsid w:val="009439DF"/>
    <w:rsid w:val="00943A41"/>
    <w:rsid w:val="00943B0A"/>
    <w:rsid w:val="00943B23"/>
    <w:rsid w:val="00943B80"/>
    <w:rsid w:val="00943C08"/>
    <w:rsid w:val="00943C25"/>
    <w:rsid w:val="00943FED"/>
    <w:rsid w:val="00944071"/>
    <w:rsid w:val="009441EB"/>
    <w:rsid w:val="00944264"/>
    <w:rsid w:val="00944393"/>
    <w:rsid w:val="009443C3"/>
    <w:rsid w:val="00944426"/>
    <w:rsid w:val="009444C0"/>
    <w:rsid w:val="009444DF"/>
    <w:rsid w:val="009449B3"/>
    <w:rsid w:val="00944A43"/>
    <w:rsid w:val="00944A73"/>
    <w:rsid w:val="00944C73"/>
    <w:rsid w:val="00944CBC"/>
    <w:rsid w:val="00944E3F"/>
    <w:rsid w:val="0094514D"/>
    <w:rsid w:val="00945358"/>
    <w:rsid w:val="00945433"/>
    <w:rsid w:val="009455AB"/>
    <w:rsid w:val="009456B0"/>
    <w:rsid w:val="0094570B"/>
    <w:rsid w:val="00945790"/>
    <w:rsid w:val="009457F9"/>
    <w:rsid w:val="00945955"/>
    <w:rsid w:val="0094596D"/>
    <w:rsid w:val="00945A1F"/>
    <w:rsid w:val="00945AC2"/>
    <w:rsid w:val="00945AF7"/>
    <w:rsid w:val="00945B6E"/>
    <w:rsid w:val="00945CA5"/>
    <w:rsid w:val="00945D1B"/>
    <w:rsid w:val="00945D3D"/>
    <w:rsid w:val="00945D85"/>
    <w:rsid w:val="009460F4"/>
    <w:rsid w:val="00946113"/>
    <w:rsid w:val="00946439"/>
    <w:rsid w:val="00946675"/>
    <w:rsid w:val="00946695"/>
    <w:rsid w:val="00946738"/>
    <w:rsid w:val="00946912"/>
    <w:rsid w:val="0094698C"/>
    <w:rsid w:val="00946B42"/>
    <w:rsid w:val="00946BFA"/>
    <w:rsid w:val="00946CA2"/>
    <w:rsid w:val="00946CB8"/>
    <w:rsid w:val="00946E07"/>
    <w:rsid w:val="0094707D"/>
    <w:rsid w:val="009471FB"/>
    <w:rsid w:val="0094722F"/>
    <w:rsid w:val="0094759D"/>
    <w:rsid w:val="00947693"/>
    <w:rsid w:val="009477F3"/>
    <w:rsid w:val="00947995"/>
    <w:rsid w:val="00947B1B"/>
    <w:rsid w:val="00947B53"/>
    <w:rsid w:val="00947BA9"/>
    <w:rsid w:val="00947DCC"/>
    <w:rsid w:val="00947EB9"/>
    <w:rsid w:val="00950048"/>
    <w:rsid w:val="00950103"/>
    <w:rsid w:val="00950274"/>
    <w:rsid w:val="0095039B"/>
    <w:rsid w:val="009503BF"/>
    <w:rsid w:val="0095044F"/>
    <w:rsid w:val="009504E8"/>
    <w:rsid w:val="009505E1"/>
    <w:rsid w:val="009506F6"/>
    <w:rsid w:val="009508C0"/>
    <w:rsid w:val="00950962"/>
    <w:rsid w:val="00950AD3"/>
    <w:rsid w:val="00950B6C"/>
    <w:rsid w:val="00950D38"/>
    <w:rsid w:val="00950D81"/>
    <w:rsid w:val="00950EC7"/>
    <w:rsid w:val="009510D3"/>
    <w:rsid w:val="0095113D"/>
    <w:rsid w:val="0095131B"/>
    <w:rsid w:val="0095164C"/>
    <w:rsid w:val="009517F5"/>
    <w:rsid w:val="00951999"/>
    <w:rsid w:val="00951DFA"/>
    <w:rsid w:val="00951E13"/>
    <w:rsid w:val="009521DC"/>
    <w:rsid w:val="009521F9"/>
    <w:rsid w:val="0095230D"/>
    <w:rsid w:val="009523B8"/>
    <w:rsid w:val="009525F5"/>
    <w:rsid w:val="00952A86"/>
    <w:rsid w:val="00952AAB"/>
    <w:rsid w:val="00952D3D"/>
    <w:rsid w:val="00952DB7"/>
    <w:rsid w:val="00952E01"/>
    <w:rsid w:val="00952E0C"/>
    <w:rsid w:val="00952F27"/>
    <w:rsid w:val="00952F54"/>
    <w:rsid w:val="00953299"/>
    <w:rsid w:val="009532E4"/>
    <w:rsid w:val="00953300"/>
    <w:rsid w:val="00953419"/>
    <w:rsid w:val="009534BC"/>
    <w:rsid w:val="00953524"/>
    <w:rsid w:val="00953654"/>
    <w:rsid w:val="00953794"/>
    <w:rsid w:val="009538A6"/>
    <w:rsid w:val="00953967"/>
    <w:rsid w:val="00953992"/>
    <w:rsid w:val="00953B6F"/>
    <w:rsid w:val="0095406B"/>
    <w:rsid w:val="009540CF"/>
    <w:rsid w:val="009544D9"/>
    <w:rsid w:val="00954587"/>
    <w:rsid w:val="00954691"/>
    <w:rsid w:val="00954697"/>
    <w:rsid w:val="009546F6"/>
    <w:rsid w:val="00954765"/>
    <w:rsid w:val="009547D5"/>
    <w:rsid w:val="009548AD"/>
    <w:rsid w:val="009549A9"/>
    <w:rsid w:val="009549D9"/>
    <w:rsid w:val="009549E1"/>
    <w:rsid w:val="00954A8F"/>
    <w:rsid w:val="00954B09"/>
    <w:rsid w:val="00954B2A"/>
    <w:rsid w:val="00954B58"/>
    <w:rsid w:val="00954F40"/>
    <w:rsid w:val="00955079"/>
    <w:rsid w:val="009551EF"/>
    <w:rsid w:val="009552A4"/>
    <w:rsid w:val="0095531E"/>
    <w:rsid w:val="00955401"/>
    <w:rsid w:val="009554D7"/>
    <w:rsid w:val="0095551B"/>
    <w:rsid w:val="00955729"/>
    <w:rsid w:val="009559B2"/>
    <w:rsid w:val="00955A6A"/>
    <w:rsid w:val="00955AD8"/>
    <w:rsid w:val="00955D0E"/>
    <w:rsid w:val="00955EBF"/>
    <w:rsid w:val="00955EDA"/>
    <w:rsid w:val="00956214"/>
    <w:rsid w:val="00956318"/>
    <w:rsid w:val="0095659C"/>
    <w:rsid w:val="00956616"/>
    <w:rsid w:val="009566E8"/>
    <w:rsid w:val="009567B6"/>
    <w:rsid w:val="00956850"/>
    <w:rsid w:val="00956B14"/>
    <w:rsid w:val="0095726F"/>
    <w:rsid w:val="00957291"/>
    <w:rsid w:val="00957416"/>
    <w:rsid w:val="009574C9"/>
    <w:rsid w:val="009577CE"/>
    <w:rsid w:val="009579CD"/>
    <w:rsid w:val="00957DB9"/>
    <w:rsid w:val="00957DC5"/>
    <w:rsid w:val="00957E16"/>
    <w:rsid w:val="00957E3B"/>
    <w:rsid w:val="00957EBB"/>
    <w:rsid w:val="00957EF9"/>
    <w:rsid w:val="00957F64"/>
    <w:rsid w:val="009600B7"/>
    <w:rsid w:val="009601FF"/>
    <w:rsid w:val="00960237"/>
    <w:rsid w:val="00960271"/>
    <w:rsid w:val="009602C4"/>
    <w:rsid w:val="009602CF"/>
    <w:rsid w:val="00960399"/>
    <w:rsid w:val="009605A1"/>
    <w:rsid w:val="009606BB"/>
    <w:rsid w:val="009606E1"/>
    <w:rsid w:val="0096094F"/>
    <w:rsid w:val="00960AA2"/>
    <w:rsid w:val="00960CBD"/>
    <w:rsid w:val="00960D27"/>
    <w:rsid w:val="009610C1"/>
    <w:rsid w:val="00961131"/>
    <w:rsid w:val="00961169"/>
    <w:rsid w:val="00961206"/>
    <w:rsid w:val="0096131D"/>
    <w:rsid w:val="009616DF"/>
    <w:rsid w:val="00961766"/>
    <w:rsid w:val="009617AF"/>
    <w:rsid w:val="00961901"/>
    <w:rsid w:val="00961A39"/>
    <w:rsid w:val="00961A84"/>
    <w:rsid w:val="00961B15"/>
    <w:rsid w:val="00961B32"/>
    <w:rsid w:val="00961CA4"/>
    <w:rsid w:val="00961D3A"/>
    <w:rsid w:val="00962051"/>
    <w:rsid w:val="00962065"/>
    <w:rsid w:val="00962255"/>
    <w:rsid w:val="009622EF"/>
    <w:rsid w:val="0096237F"/>
    <w:rsid w:val="009623F3"/>
    <w:rsid w:val="00962411"/>
    <w:rsid w:val="00962499"/>
    <w:rsid w:val="009625F5"/>
    <w:rsid w:val="0096281D"/>
    <w:rsid w:val="00962877"/>
    <w:rsid w:val="009628A7"/>
    <w:rsid w:val="00962A4E"/>
    <w:rsid w:val="00962A90"/>
    <w:rsid w:val="00962BAA"/>
    <w:rsid w:val="00962C74"/>
    <w:rsid w:val="00962C85"/>
    <w:rsid w:val="00962E38"/>
    <w:rsid w:val="009630A6"/>
    <w:rsid w:val="00963164"/>
    <w:rsid w:val="00963200"/>
    <w:rsid w:val="009633C2"/>
    <w:rsid w:val="00963467"/>
    <w:rsid w:val="009635EB"/>
    <w:rsid w:val="0096361C"/>
    <w:rsid w:val="00963748"/>
    <w:rsid w:val="00963758"/>
    <w:rsid w:val="00963766"/>
    <w:rsid w:val="009637C8"/>
    <w:rsid w:val="00963896"/>
    <w:rsid w:val="00963991"/>
    <w:rsid w:val="009639AD"/>
    <w:rsid w:val="00963BC0"/>
    <w:rsid w:val="00963C11"/>
    <w:rsid w:val="00963CF6"/>
    <w:rsid w:val="00963D18"/>
    <w:rsid w:val="00963D62"/>
    <w:rsid w:val="00963D6D"/>
    <w:rsid w:val="00963D7C"/>
    <w:rsid w:val="00963DE8"/>
    <w:rsid w:val="00963F98"/>
    <w:rsid w:val="0096426D"/>
    <w:rsid w:val="009642C1"/>
    <w:rsid w:val="0096435C"/>
    <w:rsid w:val="009645D7"/>
    <w:rsid w:val="0096472B"/>
    <w:rsid w:val="00964797"/>
    <w:rsid w:val="009648BD"/>
    <w:rsid w:val="00964A81"/>
    <w:rsid w:val="00964A97"/>
    <w:rsid w:val="00964B86"/>
    <w:rsid w:val="00964C86"/>
    <w:rsid w:val="00964D72"/>
    <w:rsid w:val="00964D93"/>
    <w:rsid w:val="00964E24"/>
    <w:rsid w:val="00964FF9"/>
    <w:rsid w:val="00965108"/>
    <w:rsid w:val="0096519D"/>
    <w:rsid w:val="0096524B"/>
    <w:rsid w:val="00965329"/>
    <w:rsid w:val="009655A8"/>
    <w:rsid w:val="009656FB"/>
    <w:rsid w:val="009657D1"/>
    <w:rsid w:val="009657FA"/>
    <w:rsid w:val="00965AB6"/>
    <w:rsid w:val="00965B5F"/>
    <w:rsid w:val="00965D1E"/>
    <w:rsid w:val="00965D27"/>
    <w:rsid w:val="009661F1"/>
    <w:rsid w:val="0096624A"/>
    <w:rsid w:val="00966287"/>
    <w:rsid w:val="00966586"/>
    <w:rsid w:val="00966718"/>
    <w:rsid w:val="00966775"/>
    <w:rsid w:val="009667F7"/>
    <w:rsid w:val="00966B4F"/>
    <w:rsid w:val="00966DAF"/>
    <w:rsid w:val="00966F4C"/>
    <w:rsid w:val="00967063"/>
    <w:rsid w:val="0096706C"/>
    <w:rsid w:val="00967076"/>
    <w:rsid w:val="009671E4"/>
    <w:rsid w:val="0096723C"/>
    <w:rsid w:val="00967346"/>
    <w:rsid w:val="009674C3"/>
    <w:rsid w:val="0096755A"/>
    <w:rsid w:val="009675BE"/>
    <w:rsid w:val="00967633"/>
    <w:rsid w:val="009677A5"/>
    <w:rsid w:val="00967804"/>
    <w:rsid w:val="00967880"/>
    <w:rsid w:val="00967AF1"/>
    <w:rsid w:val="00967C6B"/>
    <w:rsid w:val="00967CA7"/>
    <w:rsid w:val="00967E6D"/>
    <w:rsid w:val="0097005D"/>
    <w:rsid w:val="009700BD"/>
    <w:rsid w:val="0097013D"/>
    <w:rsid w:val="00970368"/>
    <w:rsid w:val="009705BA"/>
    <w:rsid w:val="009706B9"/>
    <w:rsid w:val="0097071A"/>
    <w:rsid w:val="00970760"/>
    <w:rsid w:val="009707C2"/>
    <w:rsid w:val="00970860"/>
    <w:rsid w:val="009709EF"/>
    <w:rsid w:val="00970A1E"/>
    <w:rsid w:val="00970A3C"/>
    <w:rsid w:val="00970AA8"/>
    <w:rsid w:val="00970AC0"/>
    <w:rsid w:val="00970D02"/>
    <w:rsid w:val="00970DC6"/>
    <w:rsid w:val="00970E01"/>
    <w:rsid w:val="00970F5B"/>
    <w:rsid w:val="009710D4"/>
    <w:rsid w:val="00971142"/>
    <w:rsid w:val="009711E5"/>
    <w:rsid w:val="0097167A"/>
    <w:rsid w:val="009717E2"/>
    <w:rsid w:val="009719A8"/>
    <w:rsid w:val="00971AE9"/>
    <w:rsid w:val="00971AF9"/>
    <w:rsid w:val="00971CA0"/>
    <w:rsid w:val="00971D47"/>
    <w:rsid w:val="00971DE6"/>
    <w:rsid w:val="00972147"/>
    <w:rsid w:val="00972205"/>
    <w:rsid w:val="00972246"/>
    <w:rsid w:val="00972251"/>
    <w:rsid w:val="00972317"/>
    <w:rsid w:val="0097231A"/>
    <w:rsid w:val="00972571"/>
    <w:rsid w:val="00972628"/>
    <w:rsid w:val="0097284F"/>
    <w:rsid w:val="00972915"/>
    <w:rsid w:val="00972A2C"/>
    <w:rsid w:val="00972AAC"/>
    <w:rsid w:val="00972C28"/>
    <w:rsid w:val="00972E53"/>
    <w:rsid w:val="00972E8C"/>
    <w:rsid w:val="00972FC2"/>
    <w:rsid w:val="00972FEB"/>
    <w:rsid w:val="009730CF"/>
    <w:rsid w:val="009730FA"/>
    <w:rsid w:val="0097311A"/>
    <w:rsid w:val="00973158"/>
    <w:rsid w:val="009731AC"/>
    <w:rsid w:val="00973244"/>
    <w:rsid w:val="0097333E"/>
    <w:rsid w:val="00973417"/>
    <w:rsid w:val="009734A0"/>
    <w:rsid w:val="00973617"/>
    <w:rsid w:val="009738A9"/>
    <w:rsid w:val="009738AA"/>
    <w:rsid w:val="00973A21"/>
    <w:rsid w:val="00973AA4"/>
    <w:rsid w:val="00973CB2"/>
    <w:rsid w:val="00973CCE"/>
    <w:rsid w:val="00973F58"/>
    <w:rsid w:val="0097404C"/>
    <w:rsid w:val="00974304"/>
    <w:rsid w:val="009743C0"/>
    <w:rsid w:val="009743EB"/>
    <w:rsid w:val="00974409"/>
    <w:rsid w:val="00974668"/>
    <w:rsid w:val="0097470A"/>
    <w:rsid w:val="0097471E"/>
    <w:rsid w:val="0097477A"/>
    <w:rsid w:val="0097486A"/>
    <w:rsid w:val="00974A3A"/>
    <w:rsid w:val="00974A88"/>
    <w:rsid w:val="00974B3B"/>
    <w:rsid w:val="00974CBC"/>
    <w:rsid w:val="00974CDA"/>
    <w:rsid w:val="00974D81"/>
    <w:rsid w:val="00974EE8"/>
    <w:rsid w:val="00974F21"/>
    <w:rsid w:val="009751E0"/>
    <w:rsid w:val="00975219"/>
    <w:rsid w:val="0097526D"/>
    <w:rsid w:val="00975274"/>
    <w:rsid w:val="0097531F"/>
    <w:rsid w:val="0097532E"/>
    <w:rsid w:val="00975349"/>
    <w:rsid w:val="0097536A"/>
    <w:rsid w:val="0097550C"/>
    <w:rsid w:val="00975644"/>
    <w:rsid w:val="00975A65"/>
    <w:rsid w:val="00975BAE"/>
    <w:rsid w:val="00975BF9"/>
    <w:rsid w:val="00975C86"/>
    <w:rsid w:val="00975D37"/>
    <w:rsid w:val="009760C2"/>
    <w:rsid w:val="0097616F"/>
    <w:rsid w:val="009761B5"/>
    <w:rsid w:val="009761D4"/>
    <w:rsid w:val="009762B3"/>
    <w:rsid w:val="009763A4"/>
    <w:rsid w:val="00976479"/>
    <w:rsid w:val="00976541"/>
    <w:rsid w:val="00976546"/>
    <w:rsid w:val="009765EE"/>
    <w:rsid w:val="00976669"/>
    <w:rsid w:val="009768EC"/>
    <w:rsid w:val="0097691D"/>
    <w:rsid w:val="00976A6E"/>
    <w:rsid w:val="00976AA7"/>
    <w:rsid w:val="00976AC6"/>
    <w:rsid w:val="00976D75"/>
    <w:rsid w:val="0097723C"/>
    <w:rsid w:val="0097723F"/>
    <w:rsid w:val="009772AA"/>
    <w:rsid w:val="00977371"/>
    <w:rsid w:val="00977376"/>
    <w:rsid w:val="009777A1"/>
    <w:rsid w:val="0097780F"/>
    <w:rsid w:val="009778AF"/>
    <w:rsid w:val="00977922"/>
    <w:rsid w:val="0097795A"/>
    <w:rsid w:val="00977A61"/>
    <w:rsid w:val="00977CF5"/>
    <w:rsid w:val="00977DAC"/>
    <w:rsid w:val="00977E83"/>
    <w:rsid w:val="00977EAF"/>
    <w:rsid w:val="00977F65"/>
    <w:rsid w:val="0098005E"/>
    <w:rsid w:val="0098022D"/>
    <w:rsid w:val="0098030B"/>
    <w:rsid w:val="00980348"/>
    <w:rsid w:val="009805A2"/>
    <w:rsid w:val="009808BC"/>
    <w:rsid w:val="009808F9"/>
    <w:rsid w:val="009809CE"/>
    <w:rsid w:val="00980B85"/>
    <w:rsid w:val="00980E6F"/>
    <w:rsid w:val="00980F16"/>
    <w:rsid w:val="00980F6D"/>
    <w:rsid w:val="00981242"/>
    <w:rsid w:val="009817E3"/>
    <w:rsid w:val="0098184D"/>
    <w:rsid w:val="00981954"/>
    <w:rsid w:val="00981983"/>
    <w:rsid w:val="00981986"/>
    <w:rsid w:val="009819D1"/>
    <w:rsid w:val="00981A30"/>
    <w:rsid w:val="00981A54"/>
    <w:rsid w:val="00981B5B"/>
    <w:rsid w:val="00981C9B"/>
    <w:rsid w:val="00981E1A"/>
    <w:rsid w:val="00982006"/>
    <w:rsid w:val="009820B7"/>
    <w:rsid w:val="009820BF"/>
    <w:rsid w:val="009820D1"/>
    <w:rsid w:val="009821B1"/>
    <w:rsid w:val="009823DF"/>
    <w:rsid w:val="009824F3"/>
    <w:rsid w:val="00982AA0"/>
    <w:rsid w:val="00982AFA"/>
    <w:rsid w:val="00982B20"/>
    <w:rsid w:val="00982B92"/>
    <w:rsid w:val="00982BD2"/>
    <w:rsid w:val="00982BF5"/>
    <w:rsid w:val="00982CF5"/>
    <w:rsid w:val="00982D00"/>
    <w:rsid w:val="00982E7B"/>
    <w:rsid w:val="00982EB2"/>
    <w:rsid w:val="00982F31"/>
    <w:rsid w:val="00983161"/>
    <w:rsid w:val="00983192"/>
    <w:rsid w:val="009831F1"/>
    <w:rsid w:val="009832AA"/>
    <w:rsid w:val="009833CC"/>
    <w:rsid w:val="00983418"/>
    <w:rsid w:val="00983696"/>
    <w:rsid w:val="009836B8"/>
    <w:rsid w:val="009837BD"/>
    <w:rsid w:val="00983934"/>
    <w:rsid w:val="00983AED"/>
    <w:rsid w:val="00983E6E"/>
    <w:rsid w:val="00983E76"/>
    <w:rsid w:val="00983F01"/>
    <w:rsid w:val="00983F6D"/>
    <w:rsid w:val="009840AF"/>
    <w:rsid w:val="009840BC"/>
    <w:rsid w:val="00984100"/>
    <w:rsid w:val="009841FB"/>
    <w:rsid w:val="00984535"/>
    <w:rsid w:val="00984599"/>
    <w:rsid w:val="00984694"/>
    <w:rsid w:val="00984A55"/>
    <w:rsid w:val="00984CD0"/>
    <w:rsid w:val="00984E29"/>
    <w:rsid w:val="00984E3B"/>
    <w:rsid w:val="00984E3E"/>
    <w:rsid w:val="00984E7A"/>
    <w:rsid w:val="00984F89"/>
    <w:rsid w:val="00984FAA"/>
    <w:rsid w:val="00984FF5"/>
    <w:rsid w:val="00985154"/>
    <w:rsid w:val="00985169"/>
    <w:rsid w:val="009852B6"/>
    <w:rsid w:val="00985481"/>
    <w:rsid w:val="00985547"/>
    <w:rsid w:val="009855D1"/>
    <w:rsid w:val="00985604"/>
    <w:rsid w:val="00985693"/>
    <w:rsid w:val="00985A7B"/>
    <w:rsid w:val="00985A9A"/>
    <w:rsid w:val="00985B2C"/>
    <w:rsid w:val="00985C29"/>
    <w:rsid w:val="00985CDD"/>
    <w:rsid w:val="00985CE6"/>
    <w:rsid w:val="00985D07"/>
    <w:rsid w:val="00985D89"/>
    <w:rsid w:val="00985E15"/>
    <w:rsid w:val="00985E48"/>
    <w:rsid w:val="00985F9E"/>
    <w:rsid w:val="0098602F"/>
    <w:rsid w:val="0098617E"/>
    <w:rsid w:val="00986187"/>
    <w:rsid w:val="009861C8"/>
    <w:rsid w:val="00986361"/>
    <w:rsid w:val="00986478"/>
    <w:rsid w:val="009864A3"/>
    <w:rsid w:val="009866D1"/>
    <w:rsid w:val="00986798"/>
    <w:rsid w:val="009867E7"/>
    <w:rsid w:val="009868D8"/>
    <w:rsid w:val="009868FC"/>
    <w:rsid w:val="009869DA"/>
    <w:rsid w:val="00986AE6"/>
    <w:rsid w:val="00986AF7"/>
    <w:rsid w:val="00986C11"/>
    <w:rsid w:val="00986C56"/>
    <w:rsid w:val="00986F9A"/>
    <w:rsid w:val="009871B5"/>
    <w:rsid w:val="009872C1"/>
    <w:rsid w:val="009872F0"/>
    <w:rsid w:val="0098738B"/>
    <w:rsid w:val="0098745D"/>
    <w:rsid w:val="00987688"/>
    <w:rsid w:val="009876AD"/>
    <w:rsid w:val="009876F5"/>
    <w:rsid w:val="0098793F"/>
    <w:rsid w:val="0098799B"/>
    <w:rsid w:val="00987A2C"/>
    <w:rsid w:val="00987C92"/>
    <w:rsid w:val="00987C9B"/>
    <w:rsid w:val="00987D79"/>
    <w:rsid w:val="00987E3D"/>
    <w:rsid w:val="00987E6B"/>
    <w:rsid w:val="00990229"/>
    <w:rsid w:val="0099030D"/>
    <w:rsid w:val="00990409"/>
    <w:rsid w:val="0099053C"/>
    <w:rsid w:val="009906E7"/>
    <w:rsid w:val="009907BF"/>
    <w:rsid w:val="00990AC1"/>
    <w:rsid w:val="00990ADC"/>
    <w:rsid w:val="00990CEF"/>
    <w:rsid w:val="009910B0"/>
    <w:rsid w:val="009911DB"/>
    <w:rsid w:val="00991317"/>
    <w:rsid w:val="00991378"/>
    <w:rsid w:val="009915E5"/>
    <w:rsid w:val="00991735"/>
    <w:rsid w:val="009918FA"/>
    <w:rsid w:val="00991951"/>
    <w:rsid w:val="00991A34"/>
    <w:rsid w:val="00991AB2"/>
    <w:rsid w:val="00991B2A"/>
    <w:rsid w:val="00991D38"/>
    <w:rsid w:val="00991E4E"/>
    <w:rsid w:val="00991E70"/>
    <w:rsid w:val="00991E8A"/>
    <w:rsid w:val="00991F98"/>
    <w:rsid w:val="00992096"/>
    <w:rsid w:val="00992218"/>
    <w:rsid w:val="009922B7"/>
    <w:rsid w:val="0099278F"/>
    <w:rsid w:val="009927AC"/>
    <w:rsid w:val="00992856"/>
    <w:rsid w:val="00992AFB"/>
    <w:rsid w:val="00992BFA"/>
    <w:rsid w:val="00992EF8"/>
    <w:rsid w:val="00993007"/>
    <w:rsid w:val="009932AD"/>
    <w:rsid w:val="00993382"/>
    <w:rsid w:val="009933B6"/>
    <w:rsid w:val="009935ED"/>
    <w:rsid w:val="00993606"/>
    <w:rsid w:val="009937A0"/>
    <w:rsid w:val="00993942"/>
    <w:rsid w:val="00993959"/>
    <w:rsid w:val="00993A5A"/>
    <w:rsid w:val="00993BB4"/>
    <w:rsid w:val="00993CE9"/>
    <w:rsid w:val="00993DCD"/>
    <w:rsid w:val="00993EEF"/>
    <w:rsid w:val="00993FF7"/>
    <w:rsid w:val="0099413A"/>
    <w:rsid w:val="0099415C"/>
    <w:rsid w:val="00994246"/>
    <w:rsid w:val="00994403"/>
    <w:rsid w:val="00994433"/>
    <w:rsid w:val="0099459B"/>
    <w:rsid w:val="00994657"/>
    <w:rsid w:val="0099469C"/>
    <w:rsid w:val="00994977"/>
    <w:rsid w:val="00994A4C"/>
    <w:rsid w:val="00994A96"/>
    <w:rsid w:val="00994B8A"/>
    <w:rsid w:val="00994C0A"/>
    <w:rsid w:val="00995136"/>
    <w:rsid w:val="00995138"/>
    <w:rsid w:val="00995184"/>
    <w:rsid w:val="00995191"/>
    <w:rsid w:val="009951E5"/>
    <w:rsid w:val="00995276"/>
    <w:rsid w:val="009954CC"/>
    <w:rsid w:val="009956AE"/>
    <w:rsid w:val="009956E8"/>
    <w:rsid w:val="009956F3"/>
    <w:rsid w:val="00995948"/>
    <w:rsid w:val="00995A00"/>
    <w:rsid w:val="00995B38"/>
    <w:rsid w:val="00995C88"/>
    <w:rsid w:val="00995CFB"/>
    <w:rsid w:val="00995DA5"/>
    <w:rsid w:val="00995DC7"/>
    <w:rsid w:val="00995F8D"/>
    <w:rsid w:val="00996264"/>
    <w:rsid w:val="009962BA"/>
    <w:rsid w:val="00996389"/>
    <w:rsid w:val="009963CB"/>
    <w:rsid w:val="009963DA"/>
    <w:rsid w:val="009963EE"/>
    <w:rsid w:val="009964A2"/>
    <w:rsid w:val="00996547"/>
    <w:rsid w:val="00996576"/>
    <w:rsid w:val="0099665F"/>
    <w:rsid w:val="009966D5"/>
    <w:rsid w:val="0099673B"/>
    <w:rsid w:val="009967A3"/>
    <w:rsid w:val="009968C9"/>
    <w:rsid w:val="00996CD6"/>
    <w:rsid w:val="00996D9B"/>
    <w:rsid w:val="00996DBB"/>
    <w:rsid w:val="00996DF9"/>
    <w:rsid w:val="00996E1D"/>
    <w:rsid w:val="00996E84"/>
    <w:rsid w:val="0099702C"/>
    <w:rsid w:val="0099708D"/>
    <w:rsid w:val="0099720D"/>
    <w:rsid w:val="009976C4"/>
    <w:rsid w:val="009978D3"/>
    <w:rsid w:val="009978F9"/>
    <w:rsid w:val="00997949"/>
    <w:rsid w:val="00997983"/>
    <w:rsid w:val="00997990"/>
    <w:rsid w:val="00997C78"/>
    <w:rsid w:val="00997DBD"/>
    <w:rsid w:val="00997E85"/>
    <w:rsid w:val="00997FD0"/>
    <w:rsid w:val="009A01D7"/>
    <w:rsid w:val="009A049D"/>
    <w:rsid w:val="009A04A1"/>
    <w:rsid w:val="009A061B"/>
    <w:rsid w:val="009A0851"/>
    <w:rsid w:val="009A08B9"/>
    <w:rsid w:val="009A090E"/>
    <w:rsid w:val="009A0B42"/>
    <w:rsid w:val="009A0B86"/>
    <w:rsid w:val="009A0C49"/>
    <w:rsid w:val="009A0C59"/>
    <w:rsid w:val="009A0C62"/>
    <w:rsid w:val="009A0C8C"/>
    <w:rsid w:val="009A0D3F"/>
    <w:rsid w:val="009A0DF9"/>
    <w:rsid w:val="009A0E20"/>
    <w:rsid w:val="009A0E31"/>
    <w:rsid w:val="009A0F68"/>
    <w:rsid w:val="009A0F78"/>
    <w:rsid w:val="009A0FD2"/>
    <w:rsid w:val="009A1076"/>
    <w:rsid w:val="009A10F2"/>
    <w:rsid w:val="009A1245"/>
    <w:rsid w:val="009A12AE"/>
    <w:rsid w:val="009A12DD"/>
    <w:rsid w:val="009A13AC"/>
    <w:rsid w:val="009A1659"/>
    <w:rsid w:val="009A1742"/>
    <w:rsid w:val="009A181F"/>
    <w:rsid w:val="009A185C"/>
    <w:rsid w:val="009A188F"/>
    <w:rsid w:val="009A1922"/>
    <w:rsid w:val="009A19C3"/>
    <w:rsid w:val="009A1EC7"/>
    <w:rsid w:val="009A1FB0"/>
    <w:rsid w:val="009A209A"/>
    <w:rsid w:val="009A2275"/>
    <w:rsid w:val="009A22A9"/>
    <w:rsid w:val="009A2482"/>
    <w:rsid w:val="009A24F3"/>
    <w:rsid w:val="009A25B0"/>
    <w:rsid w:val="009A2616"/>
    <w:rsid w:val="009A2651"/>
    <w:rsid w:val="009A294B"/>
    <w:rsid w:val="009A2AAF"/>
    <w:rsid w:val="009A2B1E"/>
    <w:rsid w:val="009A2B32"/>
    <w:rsid w:val="009A2B6A"/>
    <w:rsid w:val="009A2C21"/>
    <w:rsid w:val="009A2C7D"/>
    <w:rsid w:val="009A2DA6"/>
    <w:rsid w:val="009A2F97"/>
    <w:rsid w:val="009A2FE4"/>
    <w:rsid w:val="009A3320"/>
    <w:rsid w:val="009A334C"/>
    <w:rsid w:val="009A353F"/>
    <w:rsid w:val="009A3627"/>
    <w:rsid w:val="009A364B"/>
    <w:rsid w:val="009A387E"/>
    <w:rsid w:val="009A397D"/>
    <w:rsid w:val="009A3AA3"/>
    <w:rsid w:val="009A3B9C"/>
    <w:rsid w:val="009A3CC7"/>
    <w:rsid w:val="009A3F00"/>
    <w:rsid w:val="009A406D"/>
    <w:rsid w:val="009A407E"/>
    <w:rsid w:val="009A40A9"/>
    <w:rsid w:val="009A4164"/>
    <w:rsid w:val="009A428E"/>
    <w:rsid w:val="009A44B4"/>
    <w:rsid w:val="009A4535"/>
    <w:rsid w:val="009A4537"/>
    <w:rsid w:val="009A45D2"/>
    <w:rsid w:val="009A45E4"/>
    <w:rsid w:val="009A46FB"/>
    <w:rsid w:val="009A4804"/>
    <w:rsid w:val="009A4860"/>
    <w:rsid w:val="009A4934"/>
    <w:rsid w:val="009A4AAE"/>
    <w:rsid w:val="009A4C0E"/>
    <w:rsid w:val="009A4D33"/>
    <w:rsid w:val="009A4E59"/>
    <w:rsid w:val="009A4E8E"/>
    <w:rsid w:val="009A5176"/>
    <w:rsid w:val="009A52D5"/>
    <w:rsid w:val="009A5330"/>
    <w:rsid w:val="009A53AF"/>
    <w:rsid w:val="009A53B7"/>
    <w:rsid w:val="009A56AB"/>
    <w:rsid w:val="009A5870"/>
    <w:rsid w:val="009A5990"/>
    <w:rsid w:val="009A5A43"/>
    <w:rsid w:val="009A5BAA"/>
    <w:rsid w:val="009A5D40"/>
    <w:rsid w:val="009A5D74"/>
    <w:rsid w:val="009A5DDA"/>
    <w:rsid w:val="009A5F3E"/>
    <w:rsid w:val="009A5FB0"/>
    <w:rsid w:val="009A6012"/>
    <w:rsid w:val="009A61B0"/>
    <w:rsid w:val="009A62E6"/>
    <w:rsid w:val="009A644A"/>
    <w:rsid w:val="009A6967"/>
    <w:rsid w:val="009A69DE"/>
    <w:rsid w:val="009A6ACE"/>
    <w:rsid w:val="009A6B43"/>
    <w:rsid w:val="009A6D08"/>
    <w:rsid w:val="009A6D40"/>
    <w:rsid w:val="009A6D81"/>
    <w:rsid w:val="009A6DD0"/>
    <w:rsid w:val="009A6E4C"/>
    <w:rsid w:val="009A6EAD"/>
    <w:rsid w:val="009A6EE4"/>
    <w:rsid w:val="009A6FCF"/>
    <w:rsid w:val="009A700C"/>
    <w:rsid w:val="009A705E"/>
    <w:rsid w:val="009A70E7"/>
    <w:rsid w:val="009A70F5"/>
    <w:rsid w:val="009A71DC"/>
    <w:rsid w:val="009A7279"/>
    <w:rsid w:val="009A7367"/>
    <w:rsid w:val="009A73EE"/>
    <w:rsid w:val="009A741D"/>
    <w:rsid w:val="009A7899"/>
    <w:rsid w:val="009A79AD"/>
    <w:rsid w:val="009A7E4C"/>
    <w:rsid w:val="009A7EB3"/>
    <w:rsid w:val="009A7F23"/>
    <w:rsid w:val="009A7F4A"/>
    <w:rsid w:val="009A9CF5"/>
    <w:rsid w:val="009B020E"/>
    <w:rsid w:val="009B027A"/>
    <w:rsid w:val="009B045B"/>
    <w:rsid w:val="009B057D"/>
    <w:rsid w:val="009B0607"/>
    <w:rsid w:val="009B09C7"/>
    <w:rsid w:val="009B0A39"/>
    <w:rsid w:val="009B0A97"/>
    <w:rsid w:val="009B0F0C"/>
    <w:rsid w:val="009B1252"/>
    <w:rsid w:val="009B1311"/>
    <w:rsid w:val="009B13B9"/>
    <w:rsid w:val="009B141F"/>
    <w:rsid w:val="009B1512"/>
    <w:rsid w:val="009B1618"/>
    <w:rsid w:val="009B1691"/>
    <w:rsid w:val="009B1730"/>
    <w:rsid w:val="009B1794"/>
    <w:rsid w:val="009B188C"/>
    <w:rsid w:val="009B1898"/>
    <w:rsid w:val="009B199D"/>
    <w:rsid w:val="009B19D5"/>
    <w:rsid w:val="009B1BD9"/>
    <w:rsid w:val="009B1C3E"/>
    <w:rsid w:val="009B1D51"/>
    <w:rsid w:val="009B1E58"/>
    <w:rsid w:val="009B1F83"/>
    <w:rsid w:val="009B203F"/>
    <w:rsid w:val="009B2403"/>
    <w:rsid w:val="009B2509"/>
    <w:rsid w:val="009B2582"/>
    <w:rsid w:val="009B26D3"/>
    <w:rsid w:val="009B2770"/>
    <w:rsid w:val="009B2A36"/>
    <w:rsid w:val="009B2AF0"/>
    <w:rsid w:val="009B2C99"/>
    <w:rsid w:val="009B2CE2"/>
    <w:rsid w:val="009B2CFE"/>
    <w:rsid w:val="009B2D81"/>
    <w:rsid w:val="009B2D8A"/>
    <w:rsid w:val="009B2E07"/>
    <w:rsid w:val="009B30DD"/>
    <w:rsid w:val="009B32E1"/>
    <w:rsid w:val="009B34B8"/>
    <w:rsid w:val="009B354D"/>
    <w:rsid w:val="009B36CF"/>
    <w:rsid w:val="009B39D3"/>
    <w:rsid w:val="009B3A5C"/>
    <w:rsid w:val="009B3B68"/>
    <w:rsid w:val="009B3D0D"/>
    <w:rsid w:val="009B3F5F"/>
    <w:rsid w:val="009B40A1"/>
    <w:rsid w:val="009B40B1"/>
    <w:rsid w:val="009B4234"/>
    <w:rsid w:val="009B42E2"/>
    <w:rsid w:val="009B441B"/>
    <w:rsid w:val="009B4560"/>
    <w:rsid w:val="009B4746"/>
    <w:rsid w:val="009B493F"/>
    <w:rsid w:val="009B494B"/>
    <w:rsid w:val="009B49BB"/>
    <w:rsid w:val="009B4B54"/>
    <w:rsid w:val="009B4CEE"/>
    <w:rsid w:val="009B4CF7"/>
    <w:rsid w:val="009B4D75"/>
    <w:rsid w:val="009B4D83"/>
    <w:rsid w:val="009B4DDD"/>
    <w:rsid w:val="009B4FA7"/>
    <w:rsid w:val="009B4FAF"/>
    <w:rsid w:val="009B4FDA"/>
    <w:rsid w:val="009B5023"/>
    <w:rsid w:val="009B5080"/>
    <w:rsid w:val="009B50EF"/>
    <w:rsid w:val="009B534A"/>
    <w:rsid w:val="009B54A4"/>
    <w:rsid w:val="009B54BF"/>
    <w:rsid w:val="009B55D4"/>
    <w:rsid w:val="009B5606"/>
    <w:rsid w:val="009B563B"/>
    <w:rsid w:val="009B568F"/>
    <w:rsid w:val="009B5A11"/>
    <w:rsid w:val="009B5AB5"/>
    <w:rsid w:val="009B5AD1"/>
    <w:rsid w:val="009B5AE2"/>
    <w:rsid w:val="009B5AEB"/>
    <w:rsid w:val="009B5AF9"/>
    <w:rsid w:val="009B5CDC"/>
    <w:rsid w:val="009B5D3B"/>
    <w:rsid w:val="009B5E56"/>
    <w:rsid w:val="009B5EC6"/>
    <w:rsid w:val="009B5F87"/>
    <w:rsid w:val="009B60ED"/>
    <w:rsid w:val="009B620B"/>
    <w:rsid w:val="009B635C"/>
    <w:rsid w:val="009B638D"/>
    <w:rsid w:val="009B6434"/>
    <w:rsid w:val="009B6487"/>
    <w:rsid w:val="009B66C8"/>
    <w:rsid w:val="009B680C"/>
    <w:rsid w:val="009B6988"/>
    <w:rsid w:val="009B6AC5"/>
    <w:rsid w:val="009B6D64"/>
    <w:rsid w:val="009B6E9A"/>
    <w:rsid w:val="009B6F69"/>
    <w:rsid w:val="009B6F81"/>
    <w:rsid w:val="009B709C"/>
    <w:rsid w:val="009B7148"/>
    <w:rsid w:val="009B7292"/>
    <w:rsid w:val="009B738F"/>
    <w:rsid w:val="009B7490"/>
    <w:rsid w:val="009B7601"/>
    <w:rsid w:val="009B768A"/>
    <w:rsid w:val="009B77A2"/>
    <w:rsid w:val="009B7807"/>
    <w:rsid w:val="009B793E"/>
    <w:rsid w:val="009B7B1C"/>
    <w:rsid w:val="009B7B77"/>
    <w:rsid w:val="009B7C2F"/>
    <w:rsid w:val="009B7C47"/>
    <w:rsid w:val="009B7C49"/>
    <w:rsid w:val="009B7CC7"/>
    <w:rsid w:val="009B7CE2"/>
    <w:rsid w:val="009B7D82"/>
    <w:rsid w:val="009B7DEB"/>
    <w:rsid w:val="009B7DFF"/>
    <w:rsid w:val="009B7FA7"/>
    <w:rsid w:val="009B7FBE"/>
    <w:rsid w:val="009C007C"/>
    <w:rsid w:val="009C00F0"/>
    <w:rsid w:val="009C017A"/>
    <w:rsid w:val="009C02F1"/>
    <w:rsid w:val="009C04A6"/>
    <w:rsid w:val="009C05AE"/>
    <w:rsid w:val="009C066F"/>
    <w:rsid w:val="009C0A30"/>
    <w:rsid w:val="009C0BE8"/>
    <w:rsid w:val="009C0D04"/>
    <w:rsid w:val="009C0DA5"/>
    <w:rsid w:val="009C1023"/>
    <w:rsid w:val="009C11C0"/>
    <w:rsid w:val="009C1330"/>
    <w:rsid w:val="009C1342"/>
    <w:rsid w:val="009C1366"/>
    <w:rsid w:val="009C1376"/>
    <w:rsid w:val="009C1707"/>
    <w:rsid w:val="009C1759"/>
    <w:rsid w:val="009C18D7"/>
    <w:rsid w:val="009C18ED"/>
    <w:rsid w:val="009C1C08"/>
    <w:rsid w:val="009C1C89"/>
    <w:rsid w:val="009C1C8C"/>
    <w:rsid w:val="009C1D6C"/>
    <w:rsid w:val="009C1E3C"/>
    <w:rsid w:val="009C1EB0"/>
    <w:rsid w:val="009C2266"/>
    <w:rsid w:val="009C22D7"/>
    <w:rsid w:val="009C22DC"/>
    <w:rsid w:val="009C25DE"/>
    <w:rsid w:val="009C25EA"/>
    <w:rsid w:val="009C25F2"/>
    <w:rsid w:val="009C26FB"/>
    <w:rsid w:val="009C270F"/>
    <w:rsid w:val="009C275B"/>
    <w:rsid w:val="009C27B7"/>
    <w:rsid w:val="009C27CD"/>
    <w:rsid w:val="009C2D3A"/>
    <w:rsid w:val="009C2D6A"/>
    <w:rsid w:val="009C30D9"/>
    <w:rsid w:val="009C3244"/>
    <w:rsid w:val="009C32F1"/>
    <w:rsid w:val="009C351E"/>
    <w:rsid w:val="009C3781"/>
    <w:rsid w:val="009C387A"/>
    <w:rsid w:val="009C399A"/>
    <w:rsid w:val="009C3FD8"/>
    <w:rsid w:val="009C40DD"/>
    <w:rsid w:val="009C40E3"/>
    <w:rsid w:val="009C40EC"/>
    <w:rsid w:val="009C411A"/>
    <w:rsid w:val="009C417C"/>
    <w:rsid w:val="009C41DA"/>
    <w:rsid w:val="009C42C7"/>
    <w:rsid w:val="009C4336"/>
    <w:rsid w:val="009C4343"/>
    <w:rsid w:val="009C43DE"/>
    <w:rsid w:val="009C4428"/>
    <w:rsid w:val="009C454F"/>
    <w:rsid w:val="009C456B"/>
    <w:rsid w:val="009C4636"/>
    <w:rsid w:val="009C4711"/>
    <w:rsid w:val="009C4A85"/>
    <w:rsid w:val="009C4AAE"/>
    <w:rsid w:val="009C4F51"/>
    <w:rsid w:val="009C4F63"/>
    <w:rsid w:val="009C500D"/>
    <w:rsid w:val="009C5010"/>
    <w:rsid w:val="009C5120"/>
    <w:rsid w:val="009C5190"/>
    <w:rsid w:val="009C523D"/>
    <w:rsid w:val="009C5272"/>
    <w:rsid w:val="009C52B8"/>
    <w:rsid w:val="009C5370"/>
    <w:rsid w:val="009C5825"/>
    <w:rsid w:val="009C587B"/>
    <w:rsid w:val="009C58C2"/>
    <w:rsid w:val="009C58CD"/>
    <w:rsid w:val="009C58DD"/>
    <w:rsid w:val="009C59E3"/>
    <w:rsid w:val="009C5B85"/>
    <w:rsid w:val="009C5FBB"/>
    <w:rsid w:val="009C5FE1"/>
    <w:rsid w:val="009C627B"/>
    <w:rsid w:val="009C6478"/>
    <w:rsid w:val="009C6637"/>
    <w:rsid w:val="009C6677"/>
    <w:rsid w:val="009C6935"/>
    <w:rsid w:val="009C69C5"/>
    <w:rsid w:val="009C6A7E"/>
    <w:rsid w:val="009C6B85"/>
    <w:rsid w:val="009C6D83"/>
    <w:rsid w:val="009C6ED2"/>
    <w:rsid w:val="009C6F52"/>
    <w:rsid w:val="009C6F73"/>
    <w:rsid w:val="009C713D"/>
    <w:rsid w:val="009C71D2"/>
    <w:rsid w:val="009C7237"/>
    <w:rsid w:val="009C734E"/>
    <w:rsid w:val="009C73C5"/>
    <w:rsid w:val="009C749A"/>
    <w:rsid w:val="009C74AE"/>
    <w:rsid w:val="009C7846"/>
    <w:rsid w:val="009C7A1A"/>
    <w:rsid w:val="009C7A5A"/>
    <w:rsid w:val="009C7A66"/>
    <w:rsid w:val="009C7A93"/>
    <w:rsid w:val="009C7AC1"/>
    <w:rsid w:val="009C7C0C"/>
    <w:rsid w:val="009C7FDC"/>
    <w:rsid w:val="009C7FE2"/>
    <w:rsid w:val="009D005C"/>
    <w:rsid w:val="009D028D"/>
    <w:rsid w:val="009D02AC"/>
    <w:rsid w:val="009D05C7"/>
    <w:rsid w:val="009D07F6"/>
    <w:rsid w:val="009D0967"/>
    <w:rsid w:val="009D0EAB"/>
    <w:rsid w:val="009D0F5C"/>
    <w:rsid w:val="009D0F85"/>
    <w:rsid w:val="009D0FE3"/>
    <w:rsid w:val="009D1026"/>
    <w:rsid w:val="009D1118"/>
    <w:rsid w:val="009D122E"/>
    <w:rsid w:val="009D1308"/>
    <w:rsid w:val="009D1816"/>
    <w:rsid w:val="009D1902"/>
    <w:rsid w:val="009D19DF"/>
    <w:rsid w:val="009D19FA"/>
    <w:rsid w:val="009D1B60"/>
    <w:rsid w:val="009D20F1"/>
    <w:rsid w:val="009D2129"/>
    <w:rsid w:val="009D2133"/>
    <w:rsid w:val="009D2163"/>
    <w:rsid w:val="009D21D2"/>
    <w:rsid w:val="009D231A"/>
    <w:rsid w:val="009D24AE"/>
    <w:rsid w:val="009D2529"/>
    <w:rsid w:val="009D25AA"/>
    <w:rsid w:val="009D25C5"/>
    <w:rsid w:val="009D25C8"/>
    <w:rsid w:val="009D2615"/>
    <w:rsid w:val="009D26B6"/>
    <w:rsid w:val="009D27DE"/>
    <w:rsid w:val="009D27FC"/>
    <w:rsid w:val="009D2DE6"/>
    <w:rsid w:val="009D2E32"/>
    <w:rsid w:val="009D2EFA"/>
    <w:rsid w:val="009D3014"/>
    <w:rsid w:val="009D333B"/>
    <w:rsid w:val="009D3373"/>
    <w:rsid w:val="009D35DF"/>
    <w:rsid w:val="009D35F8"/>
    <w:rsid w:val="009D37B7"/>
    <w:rsid w:val="009D382F"/>
    <w:rsid w:val="009D3A26"/>
    <w:rsid w:val="009D3B13"/>
    <w:rsid w:val="009D3BA1"/>
    <w:rsid w:val="009D3F51"/>
    <w:rsid w:val="009D415E"/>
    <w:rsid w:val="009D419B"/>
    <w:rsid w:val="009D4230"/>
    <w:rsid w:val="009D43B5"/>
    <w:rsid w:val="009D4521"/>
    <w:rsid w:val="009D458C"/>
    <w:rsid w:val="009D45A9"/>
    <w:rsid w:val="009D45AE"/>
    <w:rsid w:val="009D45C7"/>
    <w:rsid w:val="009D4695"/>
    <w:rsid w:val="009D4E5D"/>
    <w:rsid w:val="009D504B"/>
    <w:rsid w:val="009D50BA"/>
    <w:rsid w:val="009D51DD"/>
    <w:rsid w:val="009D5370"/>
    <w:rsid w:val="009D5423"/>
    <w:rsid w:val="009D548A"/>
    <w:rsid w:val="009D5498"/>
    <w:rsid w:val="009D54A0"/>
    <w:rsid w:val="009D54C0"/>
    <w:rsid w:val="009D55E3"/>
    <w:rsid w:val="009D5F22"/>
    <w:rsid w:val="009D5F33"/>
    <w:rsid w:val="009D5F7C"/>
    <w:rsid w:val="009D6214"/>
    <w:rsid w:val="009D62DB"/>
    <w:rsid w:val="009D6309"/>
    <w:rsid w:val="009D639E"/>
    <w:rsid w:val="009D6759"/>
    <w:rsid w:val="009D676D"/>
    <w:rsid w:val="009D6B3D"/>
    <w:rsid w:val="009D6CB2"/>
    <w:rsid w:val="009D6E70"/>
    <w:rsid w:val="009D6E7A"/>
    <w:rsid w:val="009D6F77"/>
    <w:rsid w:val="009D70CF"/>
    <w:rsid w:val="009D71DD"/>
    <w:rsid w:val="009D72B8"/>
    <w:rsid w:val="009D72C3"/>
    <w:rsid w:val="009D72DC"/>
    <w:rsid w:val="009D7326"/>
    <w:rsid w:val="009D738B"/>
    <w:rsid w:val="009D769B"/>
    <w:rsid w:val="009D778B"/>
    <w:rsid w:val="009D795B"/>
    <w:rsid w:val="009D79A9"/>
    <w:rsid w:val="009D79C0"/>
    <w:rsid w:val="009D79CB"/>
    <w:rsid w:val="009D7AD4"/>
    <w:rsid w:val="009D7B20"/>
    <w:rsid w:val="009D7B5C"/>
    <w:rsid w:val="009D7C22"/>
    <w:rsid w:val="009D7E2F"/>
    <w:rsid w:val="009D7E5A"/>
    <w:rsid w:val="009D7EF4"/>
    <w:rsid w:val="009D7FB0"/>
    <w:rsid w:val="009E03C6"/>
    <w:rsid w:val="009E0415"/>
    <w:rsid w:val="009E051A"/>
    <w:rsid w:val="009E0A0A"/>
    <w:rsid w:val="009E0BF2"/>
    <w:rsid w:val="009E0C5F"/>
    <w:rsid w:val="009E0C65"/>
    <w:rsid w:val="009E0DED"/>
    <w:rsid w:val="009E0E7F"/>
    <w:rsid w:val="009E1012"/>
    <w:rsid w:val="009E1086"/>
    <w:rsid w:val="009E1165"/>
    <w:rsid w:val="009E14E1"/>
    <w:rsid w:val="009E15B5"/>
    <w:rsid w:val="009E17C7"/>
    <w:rsid w:val="009E19D7"/>
    <w:rsid w:val="009E1A19"/>
    <w:rsid w:val="009E2042"/>
    <w:rsid w:val="009E204F"/>
    <w:rsid w:val="009E2098"/>
    <w:rsid w:val="009E2106"/>
    <w:rsid w:val="009E2292"/>
    <w:rsid w:val="009E23E0"/>
    <w:rsid w:val="009E243D"/>
    <w:rsid w:val="009E24AC"/>
    <w:rsid w:val="009E25F5"/>
    <w:rsid w:val="009E28C1"/>
    <w:rsid w:val="009E2965"/>
    <w:rsid w:val="009E2B86"/>
    <w:rsid w:val="009E2D3A"/>
    <w:rsid w:val="009E2E66"/>
    <w:rsid w:val="009E2F07"/>
    <w:rsid w:val="009E30CF"/>
    <w:rsid w:val="009E3447"/>
    <w:rsid w:val="009E3492"/>
    <w:rsid w:val="009E3496"/>
    <w:rsid w:val="009E3525"/>
    <w:rsid w:val="009E3599"/>
    <w:rsid w:val="009E36E1"/>
    <w:rsid w:val="009E36EA"/>
    <w:rsid w:val="009E3A79"/>
    <w:rsid w:val="009E3BAE"/>
    <w:rsid w:val="009E3BF5"/>
    <w:rsid w:val="009E3C05"/>
    <w:rsid w:val="009E3CCF"/>
    <w:rsid w:val="009E3CDB"/>
    <w:rsid w:val="009E3DD1"/>
    <w:rsid w:val="009E3DDA"/>
    <w:rsid w:val="009E3F9C"/>
    <w:rsid w:val="009E422C"/>
    <w:rsid w:val="009E43A0"/>
    <w:rsid w:val="009E45EC"/>
    <w:rsid w:val="009E468A"/>
    <w:rsid w:val="009E46A2"/>
    <w:rsid w:val="009E4758"/>
    <w:rsid w:val="009E47A6"/>
    <w:rsid w:val="009E47AB"/>
    <w:rsid w:val="009E4811"/>
    <w:rsid w:val="009E4880"/>
    <w:rsid w:val="009E49D5"/>
    <w:rsid w:val="009E4B54"/>
    <w:rsid w:val="009E4BF9"/>
    <w:rsid w:val="009E4C47"/>
    <w:rsid w:val="009E4D82"/>
    <w:rsid w:val="009E4E4E"/>
    <w:rsid w:val="009E4F3C"/>
    <w:rsid w:val="009E511C"/>
    <w:rsid w:val="009E51BA"/>
    <w:rsid w:val="009E5311"/>
    <w:rsid w:val="009E555A"/>
    <w:rsid w:val="009E5658"/>
    <w:rsid w:val="009E5777"/>
    <w:rsid w:val="009E60C4"/>
    <w:rsid w:val="009E6349"/>
    <w:rsid w:val="009E6353"/>
    <w:rsid w:val="009E636C"/>
    <w:rsid w:val="009E6430"/>
    <w:rsid w:val="009E6498"/>
    <w:rsid w:val="009E6536"/>
    <w:rsid w:val="009E6706"/>
    <w:rsid w:val="009E6857"/>
    <w:rsid w:val="009E69ED"/>
    <w:rsid w:val="009E6A76"/>
    <w:rsid w:val="009E6C69"/>
    <w:rsid w:val="009E6DB6"/>
    <w:rsid w:val="009E6DDC"/>
    <w:rsid w:val="009E6DF2"/>
    <w:rsid w:val="009E6E38"/>
    <w:rsid w:val="009E6E9B"/>
    <w:rsid w:val="009E6EF1"/>
    <w:rsid w:val="009E6FDF"/>
    <w:rsid w:val="009E72F7"/>
    <w:rsid w:val="009E77A7"/>
    <w:rsid w:val="009E7895"/>
    <w:rsid w:val="009E78BD"/>
    <w:rsid w:val="009E78F5"/>
    <w:rsid w:val="009E7963"/>
    <w:rsid w:val="009E7981"/>
    <w:rsid w:val="009E7C7A"/>
    <w:rsid w:val="009E7CF8"/>
    <w:rsid w:val="009E7D7E"/>
    <w:rsid w:val="009E7DF6"/>
    <w:rsid w:val="009E7F3C"/>
    <w:rsid w:val="009E7FF8"/>
    <w:rsid w:val="009F00D0"/>
    <w:rsid w:val="009F017E"/>
    <w:rsid w:val="009F0192"/>
    <w:rsid w:val="009F0377"/>
    <w:rsid w:val="009F0653"/>
    <w:rsid w:val="009F077F"/>
    <w:rsid w:val="009F0931"/>
    <w:rsid w:val="009F0C9A"/>
    <w:rsid w:val="009F0CD3"/>
    <w:rsid w:val="009F0CF1"/>
    <w:rsid w:val="009F0D2E"/>
    <w:rsid w:val="009F0D86"/>
    <w:rsid w:val="009F1081"/>
    <w:rsid w:val="009F10AC"/>
    <w:rsid w:val="009F118F"/>
    <w:rsid w:val="009F1414"/>
    <w:rsid w:val="009F1462"/>
    <w:rsid w:val="009F1584"/>
    <w:rsid w:val="009F1801"/>
    <w:rsid w:val="009F1913"/>
    <w:rsid w:val="009F19FE"/>
    <w:rsid w:val="009F1C6A"/>
    <w:rsid w:val="009F1CCE"/>
    <w:rsid w:val="009F1CFA"/>
    <w:rsid w:val="009F1ECE"/>
    <w:rsid w:val="009F1EE0"/>
    <w:rsid w:val="009F1EE6"/>
    <w:rsid w:val="009F1EF3"/>
    <w:rsid w:val="009F21AD"/>
    <w:rsid w:val="009F2227"/>
    <w:rsid w:val="009F22A3"/>
    <w:rsid w:val="009F22A9"/>
    <w:rsid w:val="009F2373"/>
    <w:rsid w:val="009F238D"/>
    <w:rsid w:val="009F2390"/>
    <w:rsid w:val="009F23F6"/>
    <w:rsid w:val="009F27B2"/>
    <w:rsid w:val="009F2870"/>
    <w:rsid w:val="009F28BE"/>
    <w:rsid w:val="009F2BBA"/>
    <w:rsid w:val="009F2C1C"/>
    <w:rsid w:val="009F2D38"/>
    <w:rsid w:val="009F2E26"/>
    <w:rsid w:val="009F2F79"/>
    <w:rsid w:val="009F2FA3"/>
    <w:rsid w:val="009F3133"/>
    <w:rsid w:val="009F3144"/>
    <w:rsid w:val="009F3332"/>
    <w:rsid w:val="009F33DC"/>
    <w:rsid w:val="009F33EE"/>
    <w:rsid w:val="009F37A0"/>
    <w:rsid w:val="009F3CA4"/>
    <w:rsid w:val="009F3CC3"/>
    <w:rsid w:val="009F3F7F"/>
    <w:rsid w:val="009F3FBA"/>
    <w:rsid w:val="009F422D"/>
    <w:rsid w:val="009F42DC"/>
    <w:rsid w:val="009F4302"/>
    <w:rsid w:val="009F438B"/>
    <w:rsid w:val="009F4463"/>
    <w:rsid w:val="009F453A"/>
    <w:rsid w:val="009F45CB"/>
    <w:rsid w:val="009F4606"/>
    <w:rsid w:val="009F4679"/>
    <w:rsid w:val="009F4707"/>
    <w:rsid w:val="009F47E0"/>
    <w:rsid w:val="009F4993"/>
    <w:rsid w:val="009F4A23"/>
    <w:rsid w:val="009F4E0B"/>
    <w:rsid w:val="009F4F2F"/>
    <w:rsid w:val="009F5075"/>
    <w:rsid w:val="009F52CB"/>
    <w:rsid w:val="009F541A"/>
    <w:rsid w:val="009F54C2"/>
    <w:rsid w:val="009F55EF"/>
    <w:rsid w:val="009F563A"/>
    <w:rsid w:val="009F5682"/>
    <w:rsid w:val="009F56C2"/>
    <w:rsid w:val="009F5A3E"/>
    <w:rsid w:val="009F5B58"/>
    <w:rsid w:val="009F5CB0"/>
    <w:rsid w:val="009F5D0C"/>
    <w:rsid w:val="009F5E3A"/>
    <w:rsid w:val="009F5EA4"/>
    <w:rsid w:val="009F5F1C"/>
    <w:rsid w:val="009F6094"/>
    <w:rsid w:val="009F60B7"/>
    <w:rsid w:val="009F6123"/>
    <w:rsid w:val="009F6126"/>
    <w:rsid w:val="009F61E6"/>
    <w:rsid w:val="009F64D5"/>
    <w:rsid w:val="009F6531"/>
    <w:rsid w:val="009F6575"/>
    <w:rsid w:val="009F663A"/>
    <w:rsid w:val="009F674A"/>
    <w:rsid w:val="009F67DB"/>
    <w:rsid w:val="009F67E5"/>
    <w:rsid w:val="009F6871"/>
    <w:rsid w:val="009F6889"/>
    <w:rsid w:val="009F688A"/>
    <w:rsid w:val="009F68F2"/>
    <w:rsid w:val="009F69E7"/>
    <w:rsid w:val="009F6B76"/>
    <w:rsid w:val="009F6DF8"/>
    <w:rsid w:val="009F6E37"/>
    <w:rsid w:val="009F6E97"/>
    <w:rsid w:val="009F6EB6"/>
    <w:rsid w:val="009F7011"/>
    <w:rsid w:val="009F71A6"/>
    <w:rsid w:val="009F7283"/>
    <w:rsid w:val="009F72D9"/>
    <w:rsid w:val="009F73B3"/>
    <w:rsid w:val="009F7402"/>
    <w:rsid w:val="009F7408"/>
    <w:rsid w:val="009F7550"/>
    <w:rsid w:val="009F7702"/>
    <w:rsid w:val="009F773E"/>
    <w:rsid w:val="009F7811"/>
    <w:rsid w:val="009F78F1"/>
    <w:rsid w:val="009F79E7"/>
    <w:rsid w:val="009F7A51"/>
    <w:rsid w:val="009F7CDD"/>
    <w:rsid w:val="009F7CFA"/>
    <w:rsid w:val="00A00032"/>
    <w:rsid w:val="00A00143"/>
    <w:rsid w:val="00A00160"/>
    <w:rsid w:val="00A001B4"/>
    <w:rsid w:val="00A002BA"/>
    <w:rsid w:val="00A0030B"/>
    <w:rsid w:val="00A00330"/>
    <w:rsid w:val="00A003DF"/>
    <w:rsid w:val="00A00472"/>
    <w:rsid w:val="00A006EC"/>
    <w:rsid w:val="00A008F1"/>
    <w:rsid w:val="00A0096F"/>
    <w:rsid w:val="00A00A2F"/>
    <w:rsid w:val="00A00D02"/>
    <w:rsid w:val="00A00D55"/>
    <w:rsid w:val="00A00D7F"/>
    <w:rsid w:val="00A00ED7"/>
    <w:rsid w:val="00A00FA0"/>
    <w:rsid w:val="00A0101C"/>
    <w:rsid w:val="00A011B6"/>
    <w:rsid w:val="00A014A8"/>
    <w:rsid w:val="00A0155B"/>
    <w:rsid w:val="00A015DE"/>
    <w:rsid w:val="00A017F0"/>
    <w:rsid w:val="00A01861"/>
    <w:rsid w:val="00A01961"/>
    <w:rsid w:val="00A01997"/>
    <w:rsid w:val="00A019C4"/>
    <w:rsid w:val="00A019DD"/>
    <w:rsid w:val="00A01ABF"/>
    <w:rsid w:val="00A01BED"/>
    <w:rsid w:val="00A01C02"/>
    <w:rsid w:val="00A01D9A"/>
    <w:rsid w:val="00A01DBC"/>
    <w:rsid w:val="00A01DD6"/>
    <w:rsid w:val="00A020AE"/>
    <w:rsid w:val="00A0211A"/>
    <w:rsid w:val="00A02144"/>
    <w:rsid w:val="00A02376"/>
    <w:rsid w:val="00A0244B"/>
    <w:rsid w:val="00A0268E"/>
    <w:rsid w:val="00A02756"/>
    <w:rsid w:val="00A02775"/>
    <w:rsid w:val="00A027EA"/>
    <w:rsid w:val="00A0287D"/>
    <w:rsid w:val="00A02953"/>
    <w:rsid w:val="00A02BAD"/>
    <w:rsid w:val="00A02E96"/>
    <w:rsid w:val="00A02F91"/>
    <w:rsid w:val="00A030F8"/>
    <w:rsid w:val="00A03143"/>
    <w:rsid w:val="00A032E9"/>
    <w:rsid w:val="00A035A3"/>
    <w:rsid w:val="00A03793"/>
    <w:rsid w:val="00A038F6"/>
    <w:rsid w:val="00A03B21"/>
    <w:rsid w:val="00A03BA6"/>
    <w:rsid w:val="00A03C58"/>
    <w:rsid w:val="00A03D84"/>
    <w:rsid w:val="00A04089"/>
    <w:rsid w:val="00A0409D"/>
    <w:rsid w:val="00A0425C"/>
    <w:rsid w:val="00A04527"/>
    <w:rsid w:val="00A0452E"/>
    <w:rsid w:val="00A04593"/>
    <w:rsid w:val="00A045E4"/>
    <w:rsid w:val="00A048BF"/>
    <w:rsid w:val="00A04B0F"/>
    <w:rsid w:val="00A04DD8"/>
    <w:rsid w:val="00A05001"/>
    <w:rsid w:val="00A050FA"/>
    <w:rsid w:val="00A05122"/>
    <w:rsid w:val="00A0537A"/>
    <w:rsid w:val="00A053FB"/>
    <w:rsid w:val="00A0540D"/>
    <w:rsid w:val="00A05645"/>
    <w:rsid w:val="00A059F7"/>
    <w:rsid w:val="00A05ACF"/>
    <w:rsid w:val="00A05C5B"/>
    <w:rsid w:val="00A05CC7"/>
    <w:rsid w:val="00A05D0A"/>
    <w:rsid w:val="00A05D4C"/>
    <w:rsid w:val="00A05D81"/>
    <w:rsid w:val="00A05EBD"/>
    <w:rsid w:val="00A05FC2"/>
    <w:rsid w:val="00A060E1"/>
    <w:rsid w:val="00A061FE"/>
    <w:rsid w:val="00A062C8"/>
    <w:rsid w:val="00A062D3"/>
    <w:rsid w:val="00A064B4"/>
    <w:rsid w:val="00A06558"/>
    <w:rsid w:val="00A0674A"/>
    <w:rsid w:val="00A069AE"/>
    <w:rsid w:val="00A06B41"/>
    <w:rsid w:val="00A06B8A"/>
    <w:rsid w:val="00A06C81"/>
    <w:rsid w:val="00A06CD4"/>
    <w:rsid w:val="00A06DEA"/>
    <w:rsid w:val="00A06DED"/>
    <w:rsid w:val="00A072EF"/>
    <w:rsid w:val="00A075C3"/>
    <w:rsid w:val="00A075E0"/>
    <w:rsid w:val="00A07717"/>
    <w:rsid w:val="00A07829"/>
    <w:rsid w:val="00A07B5F"/>
    <w:rsid w:val="00A07BB4"/>
    <w:rsid w:val="00A07C35"/>
    <w:rsid w:val="00A07C52"/>
    <w:rsid w:val="00A07E4F"/>
    <w:rsid w:val="00A07F81"/>
    <w:rsid w:val="00A100D8"/>
    <w:rsid w:val="00A1012F"/>
    <w:rsid w:val="00A102BA"/>
    <w:rsid w:val="00A10444"/>
    <w:rsid w:val="00A106FF"/>
    <w:rsid w:val="00A107EF"/>
    <w:rsid w:val="00A10889"/>
    <w:rsid w:val="00A10968"/>
    <w:rsid w:val="00A10AC7"/>
    <w:rsid w:val="00A10B17"/>
    <w:rsid w:val="00A10C41"/>
    <w:rsid w:val="00A10C97"/>
    <w:rsid w:val="00A10CFE"/>
    <w:rsid w:val="00A10FB6"/>
    <w:rsid w:val="00A11091"/>
    <w:rsid w:val="00A113C1"/>
    <w:rsid w:val="00A11567"/>
    <w:rsid w:val="00A115A8"/>
    <w:rsid w:val="00A11725"/>
    <w:rsid w:val="00A11753"/>
    <w:rsid w:val="00A117D6"/>
    <w:rsid w:val="00A11A7B"/>
    <w:rsid w:val="00A11B61"/>
    <w:rsid w:val="00A11C74"/>
    <w:rsid w:val="00A11D70"/>
    <w:rsid w:val="00A11DB7"/>
    <w:rsid w:val="00A11EE4"/>
    <w:rsid w:val="00A12124"/>
    <w:rsid w:val="00A121F7"/>
    <w:rsid w:val="00A12307"/>
    <w:rsid w:val="00A1238E"/>
    <w:rsid w:val="00A12469"/>
    <w:rsid w:val="00A125A2"/>
    <w:rsid w:val="00A125D2"/>
    <w:rsid w:val="00A1262B"/>
    <w:rsid w:val="00A1263F"/>
    <w:rsid w:val="00A128F7"/>
    <w:rsid w:val="00A12AE7"/>
    <w:rsid w:val="00A12B4B"/>
    <w:rsid w:val="00A12B69"/>
    <w:rsid w:val="00A12D2F"/>
    <w:rsid w:val="00A12E9E"/>
    <w:rsid w:val="00A130D2"/>
    <w:rsid w:val="00A13124"/>
    <w:rsid w:val="00A134D8"/>
    <w:rsid w:val="00A1361F"/>
    <w:rsid w:val="00A1382E"/>
    <w:rsid w:val="00A138E8"/>
    <w:rsid w:val="00A1392E"/>
    <w:rsid w:val="00A13C82"/>
    <w:rsid w:val="00A1416B"/>
    <w:rsid w:val="00A1420C"/>
    <w:rsid w:val="00A14427"/>
    <w:rsid w:val="00A145B1"/>
    <w:rsid w:val="00A1461D"/>
    <w:rsid w:val="00A147F0"/>
    <w:rsid w:val="00A1484B"/>
    <w:rsid w:val="00A14889"/>
    <w:rsid w:val="00A14916"/>
    <w:rsid w:val="00A14A4D"/>
    <w:rsid w:val="00A14AA0"/>
    <w:rsid w:val="00A14F54"/>
    <w:rsid w:val="00A14FAE"/>
    <w:rsid w:val="00A150CD"/>
    <w:rsid w:val="00A15232"/>
    <w:rsid w:val="00A1530E"/>
    <w:rsid w:val="00A153CC"/>
    <w:rsid w:val="00A15641"/>
    <w:rsid w:val="00A157A6"/>
    <w:rsid w:val="00A157B2"/>
    <w:rsid w:val="00A158D4"/>
    <w:rsid w:val="00A15A20"/>
    <w:rsid w:val="00A15AB2"/>
    <w:rsid w:val="00A15C39"/>
    <w:rsid w:val="00A15C3F"/>
    <w:rsid w:val="00A15E1F"/>
    <w:rsid w:val="00A15E50"/>
    <w:rsid w:val="00A15F07"/>
    <w:rsid w:val="00A15FF6"/>
    <w:rsid w:val="00A164DE"/>
    <w:rsid w:val="00A165E2"/>
    <w:rsid w:val="00A16679"/>
    <w:rsid w:val="00A1678D"/>
    <w:rsid w:val="00A168B7"/>
    <w:rsid w:val="00A168EF"/>
    <w:rsid w:val="00A16A8C"/>
    <w:rsid w:val="00A16B95"/>
    <w:rsid w:val="00A16BA1"/>
    <w:rsid w:val="00A16D94"/>
    <w:rsid w:val="00A16E5F"/>
    <w:rsid w:val="00A1723B"/>
    <w:rsid w:val="00A1732E"/>
    <w:rsid w:val="00A173B3"/>
    <w:rsid w:val="00A175D0"/>
    <w:rsid w:val="00A17636"/>
    <w:rsid w:val="00A17684"/>
    <w:rsid w:val="00A177C6"/>
    <w:rsid w:val="00A178AC"/>
    <w:rsid w:val="00A17C11"/>
    <w:rsid w:val="00A17D99"/>
    <w:rsid w:val="00A17E6F"/>
    <w:rsid w:val="00A17F40"/>
    <w:rsid w:val="00A200D0"/>
    <w:rsid w:val="00A200D7"/>
    <w:rsid w:val="00A201AC"/>
    <w:rsid w:val="00A20270"/>
    <w:rsid w:val="00A2027A"/>
    <w:rsid w:val="00A2030D"/>
    <w:rsid w:val="00A20409"/>
    <w:rsid w:val="00A204AE"/>
    <w:rsid w:val="00A20517"/>
    <w:rsid w:val="00A20612"/>
    <w:rsid w:val="00A2064D"/>
    <w:rsid w:val="00A207C5"/>
    <w:rsid w:val="00A20875"/>
    <w:rsid w:val="00A20B0E"/>
    <w:rsid w:val="00A20D8C"/>
    <w:rsid w:val="00A20DD5"/>
    <w:rsid w:val="00A20F42"/>
    <w:rsid w:val="00A210DA"/>
    <w:rsid w:val="00A21178"/>
    <w:rsid w:val="00A211D5"/>
    <w:rsid w:val="00A212A1"/>
    <w:rsid w:val="00A21372"/>
    <w:rsid w:val="00A2139A"/>
    <w:rsid w:val="00A2144D"/>
    <w:rsid w:val="00A2147A"/>
    <w:rsid w:val="00A2148C"/>
    <w:rsid w:val="00A214AC"/>
    <w:rsid w:val="00A2153F"/>
    <w:rsid w:val="00A21697"/>
    <w:rsid w:val="00A216A6"/>
    <w:rsid w:val="00A216FE"/>
    <w:rsid w:val="00A21745"/>
    <w:rsid w:val="00A21815"/>
    <w:rsid w:val="00A21816"/>
    <w:rsid w:val="00A2186F"/>
    <w:rsid w:val="00A21905"/>
    <w:rsid w:val="00A21ADE"/>
    <w:rsid w:val="00A21C59"/>
    <w:rsid w:val="00A21E03"/>
    <w:rsid w:val="00A21F49"/>
    <w:rsid w:val="00A21FAE"/>
    <w:rsid w:val="00A21FF5"/>
    <w:rsid w:val="00A2202E"/>
    <w:rsid w:val="00A22224"/>
    <w:rsid w:val="00A22354"/>
    <w:rsid w:val="00A2244C"/>
    <w:rsid w:val="00A2267E"/>
    <w:rsid w:val="00A2275C"/>
    <w:rsid w:val="00A22762"/>
    <w:rsid w:val="00A227A5"/>
    <w:rsid w:val="00A227B2"/>
    <w:rsid w:val="00A228D6"/>
    <w:rsid w:val="00A229B4"/>
    <w:rsid w:val="00A22A6B"/>
    <w:rsid w:val="00A22AE0"/>
    <w:rsid w:val="00A22C02"/>
    <w:rsid w:val="00A22DB0"/>
    <w:rsid w:val="00A22E39"/>
    <w:rsid w:val="00A22E6A"/>
    <w:rsid w:val="00A22E8B"/>
    <w:rsid w:val="00A2300E"/>
    <w:rsid w:val="00A23284"/>
    <w:rsid w:val="00A232CB"/>
    <w:rsid w:val="00A232D9"/>
    <w:rsid w:val="00A23382"/>
    <w:rsid w:val="00A23598"/>
    <w:rsid w:val="00A23660"/>
    <w:rsid w:val="00A236C4"/>
    <w:rsid w:val="00A23710"/>
    <w:rsid w:val="00A23780"/>
    <w:rsid w:val="00A237BC"/>
    <w:rsid w:val="00A23A9F"/>
    <w:rsid w:val="00A23B30"/>
    <w:rsid w:val="00A23FF7"/>
    <w:rsid w:val="00A240E2"/>
    <w:rsid w:val="00A2415D"/>
    <w:rsid w:val="00A2418A"/>
    <w:rsid w:val="00A241AE"/>
    <w:rsid w:val="00A242C8"/>
    <w:rsid w:val="00A2455C"/>
    <w:rsid w:val="00A246F6"/>
    <w:rsid w:val="00A24754"/>
    <w:rsid w:val="00A2483B"/>
    <w:rsid w:val="00A24854"/>
    <w:rsid w:val="00A24899"/>
    <w:rsid w:val="00A248D9"/>
    <w:rsid w:val="00A2490D"/>
    <w:rsid w:val="00A2493F"/>
    <w:rsid w:val="00A24984"/>
    <w:rsid w:val="00A24BDF"/>
    <w:rsid w:val="00A24C09"/>
    <w:rsid w:val="00A24C73"/>
    <w:rsid w:val="00A24CDF"/>
    <w:rsid w:val="00A24DB1"/>
    <w:rsid w:val="00A25273"/>
    <w:rsid w:val="00A25587"/>
    <w:rsid w:val="00A25716"/>
    <w:rsid w:val="00A25B2B"/>
    <w:rsid w:val="00A25C30"/>
    <w:rsid w:val="00A25D39"/>
    <w:rsid w:val="00A25DDD"/>
    <w:rsid w:val="00A25FEA"/>
    <w:rsid w:val="00A2603E"/>
    <w:rsid w:val="00A26160"/>
    <w:rsid w:val="00A26351"/>
    <w:rsid w:val="00A263B9"/>
    <w:rsid w:val="00A2640D"/>
    <w:rsid w:val="00A264E3"/>
    <w:rsid w:val="00A26635"/>
    <w:rsid w:val="00A26797"/>
    <w:rsid w:val="00A26855"/>
    <w:rsid w:val="00A2687C"/>
    <w:rsid w:val="00A2688D"/>
    <w:rsid w:val="00A268EF"/>
    <w:rsid w:val="00A26AC7"/>
    <w:rsid w:val="00A26B5B"/>
    <w:rsid w:val="00A26D1B"/>
    <w:rsid w:val="00A26DDA"/>
    <w:rsid w:val="00A26E3F"/>
    <w:rsid w:val="00A26F72"/>
    <w:rsid w:val="00A2716D"/>
    <w:rsid w:val="00A2719B"/>
    <w:rsid w:val="00A27300"/>
    <w:rsid w:val="00A27384"/>
    <w:rsid w:val="00A27653"/>
    <w:rsid w:val="00A2768C"/>
    <w:rsid w:val="00A27770"/>
    <w:rsid w:val="00A278BE"/>
    <w:rsid w:val="00A2798C"/>
    <w:rsid w:val="00A27B56"/>
    <w:rsid w:val="00A27B69"/>
    <w:rsid w:val="00A27C13"/>
    <w:rsid w:val="00A27D12"/>
    <w:rsid w:val="00A27FF9"/>
    <w:rsid w:val="00A300BF"/>
    <w:rsid w:val="00A302B9"/>
    <w:rsid w:val="00A3036A"/>
    <w:rsid w:val="00A304C1"/>
    <w:rsid w:val="00A30527"/>
    <w:rsid w:val="00A306B6"/>
    <w:rsid w:val="00A30783"/>
    <w:rsid w:val="00A30875"/>
    <w:rsid w:val="00A30929"/>
    <w:rsid w:val="00A30A0B"/>
    <w:rsid w:val="00A30BE4"/>
    <w:rsid w:val="00A30D2E"/>
    <w:rsid w:val="00A30E59"/>
    <w:rsid w:val="00A30F71"/>
    <w:rsid w:val="00A31156"/>
    <w:rsid w:val="00A31269"/>
    <w:rsid w:val="00A31308"/>
    <w:rsid w:val="00A31346"/>
    <w:rsid w:val="00A31472"/>
    <w:rsid w:val="00A314A3"/>
    <w:rsid w:val="00A316A1"/>
    <w:rsid w:val="00A31717"/>
    <w:rsid w:val="00A31796"/>
    <w:rsid w:val="00A31A36"/>
    <w:rsid w:val="00A31B8B"/>
    <w:rsid w:val="00A31C43"/>
    <w:rsid w:val="00A31C4B"/>
    <w:rsid w:val="00A31F9A"/>
    <w:rsid w:val="00A32050"/>
    <w:rsid w:val="00A32103"/>
    <w:rsid w:val="00A32268"/>
    <w:rsid w:val="00A323CC"/>
    <w:rsid w:val="00A32436"/>
    <w:rsid w:val="00A324AB"/>
    <w:rsid w:val="00A324CB"/>
    <w:rsid w:val="00A32550"/>
    <w:rsid w:val="00A32614"/>
    <w:rsid w:val="00A32679"/>
    <w:rsid w:val="00A32811"/>
    <w:rsid w:val="00A328F7"/>
    <w:rsid w:val="00A3299A"/>
    <w:rsid w:val="00A329BB"/>
    <w:rsid w:val="00A32A99"/>
    <w:rsid w:val="00A32D4C"/>
    <w:rsid w:val="00A32FB2"/>
    <w:rsid w:val="00A33045"/>
    <w:rsid w:val="00A330D0"/>
    <w:rsid w:val="00A33455"/>
    <w:rsid w:val="00A33698"/>
    <w:rsid w:val="00A3389B"/>
    <w:rsid w:val="00A339C5"/>
    <w:rsid w:val="00A33A86"/>
    <w:rsid w:val="00A33C02"/>
    <w:rsid w:val="00A33C32"/>
    <w:rsid w:val="00A33D54"/>
    <w:rsid w:val="00A33DB2"/>
    <w:rsid w:val="00A33DEB"/>
    <w:rsid w:val="00A33F1D"/>
    <w:rsid w:val="00A34043"/>
    <w:rsid w:val="00A341E0"/>
    <w:rsid w:val="00A341EB"/>
    <w:rsid w:val="00A34225"/>
    <w:rsid w:val="00A34290"/>
    <w:rsid w:val="00A342EE"/>
    <w:rsid w:val="00A3434C"/>
    <w:rsid w:val="00A343DF"/>
    <w:rsid w:val="00A34507"/>
    <w:rsid w:val="00A34517"/>
    <w:rsid w:val="00A34691"/>
    <w:rsid w:val="00A3473D"/>
    <w:rsid w:val="00A347F3"/>
    <w:rsid w:val="00A349BF"/>
    <w:rsid w:val="00A34A19"/>
    <w:rsid w:val="00A34AC1"/>
    <w:rsid w:val="00A34C4B"/>
    <w:rsid w:val="00A34D26"/>
    <w:rsid w:val="00A34F15"/>
    <w:rsid w:val="00A34F2A"/>
    <w:rsid w:val="00A34F67"/>
    <w:rsid w:val="00A356C4"/>
    <w:rsid w:val="00A35857"/>
    <w:rsid w:val="00A358FD"/>
    <w:rsid w:val="00A35976"/>
    <w:rsid w:val="00A35A00"/>
    <w:rsid w:val="00A35A83"/>
    <w:rsid w:val="00A35BD8"/>
    <w:rsid w:val="00A35E08"/>
    <w:rsid w:val="00A35F5C"/>
    <w:rsid w:val="00A35F89"/>
    <w:rsid w:val="00A35F9B"/>
    <w:rsid w:val="00A36060"/>
    <w:rsid w:val="00A361A0"/>
    <w:rsid w:val="00A36575"/>
    <w:rsid w:val="00A365C1"/>
    <w:rsid w:val="00A366AB"/>
    <w:rsid w:val="00A367B9"/>
    <w:rsid w:val="00A36B6C"/>
    <w:rsid w:val="00A36CD8"/>
    <w:rsid w:val="00A36FF0"/>
    <w:rsid w:val="00A37126"/>
    <w:rsid w:val="00A37184"/>
    <w:rsid w:val="00A3719F"/>
    <w:rsid w:val="00A371F7"/>
    <w:rsid w:val="00A37804"/>
    <w:rsid w:val="00A3786A"/>
    <w:rsid w:val="00A37CD7"/>
    <w:rsid w:val="00A37EB4"/>
    <w:rsid w:val="00A37F00"/>
    <w:rsid w:val="00A37F51"/>
    <w:rsid w:val="00A37F67"/>
    <w:rsid w:val="00A40039"/>
    <w:rsid w:val="00A40265"/>
    <w:rsid w:val="00A402A2"/>
    <w:rsid w:val="00A4038C"/>
    <w:rsid w:val="00A40478"/>
    <w:rsid w:val="00A40604"/>
    <w:rsid w:val="00A406CA"/>
    <w:rsid w:val="00A407FF"/>
    <w:rsid w:val="00A40826"/>
    <w:rsid w:val="00A40A11"/>
    <w:rsid w:val="00A40A46"/>
    <w:rsid w:val="00A40C85"/>
    <w:rsid w:val="00A40D43"/>
    <w:rsid w:val="00A40D93"/>
    <w:rsid w:val="00A40EAD"/>
    <w:rsid w:val="00A40FE8"/>
    <w:rsid w:val="00A41052"/>
    <w:rsid w:val="00A410BC"/>
    <w:rsid w:val="00A41131"/>
    <w:rsid w:val="00A4115B"/>
    <w:rsid w:val="00A41316"/>
    <w:rsid w:val="00A41379"/>
    <w:rsid w:val="00A413B3"/>
    <w:rsid w:val="00A413B4"/>
    <w:rsid w:val="00A41493"/>
    <w:rsid w:val="00A4161C"/>
    <w:rsid w:val="00A4163D"/>
    <w:rsid w:val="00A417C3"/>
    <w:rsid w:val="00A4196B"/>
    <w:rsid w:val="00A4198F"/>
    <w:rsid w:val="00A419E3"/>
    <w:rsid w:val="00A41D52"/>
    <w:rsid w:val="00A41F03"/>
    <w:rsid w:val="00A42013"/>
    <w:rsid w:val="00A42071"/>
    <w:rsid w:val="00A4213D"/>
    <w:rsid w:val="00A422DA"/>
    <w:rsid w:val="00A42337"/>
    <w:rsid w:val="00A4259A"/>
    <w:rsid w:val="00A4262C"/>
    <w:rsid w:val="00A427C4"/>
    <w:rsid w:val="00A427CC"/>
    <w:rsid w:val="00A427D3"/>
    <w:rsid w:val="00A42874"/>
    <w:rsid w:val="00A42937"/>
    <w:rsid w:val="00A429D8"/>
    <w:rsid w:val="00A42AE6"/>
    <w:rsid w:val="00A42B0B"/>
    <w:rsid w:val="00A42B37"/>
    <w:rsid w:val="00A42CBE"/>
    <w:rsid w:val="00A42CC5"/>
    <w:rsid w:val="00A42DC3"/>
    <w:rsid w:val="00A42F94"/>
    <w:rsid w:val="00A4308E"/>
    <w:rsid w:val="00A4315C"/>
    <w:rsid w:val="00A4319E"/>
    <w:rsid w:val="00A43312"/>
    <w:rsid w:val="00A43344"/>
    <w:rsid w:val="00A434E9"/>
    <w:rsid w:val="00A4369B"/>
    <w:rsid w:val="00A436F8"/>
    <w:rsid w:val="00A439C5"/>
    <w:rsid w:val="00A439CF"/>
    <w:rsid w:val="00A439F9"/>
    <w:rsid w:val="00A43A0F"/>
    <w:rsid w:val="00A43A2C"/>
    <w:rsid w:val="00A43A3D"/>
    <w:rsid w:val="00A43B81"/>
    <w:rsid w:val="00A43C1E"/>
    <w:rsid w:val="00A43D46"/>
    <w:rsid w:val="00A43D62"/>
    <w:rsid w:val="00A43EC9"/>
    <w:rsid w:val="00A4404F"/>
    <w:rsid w:val="00A441C2"/>
    <w:rsid w:val="00A4425E"/>
    <w:rsid w:val="00A442AC"/>
    <w:rsid w:val="00A44488"/>
    <w:rsid w:val="00A44573"/>
    <w:rsid w:val="00A445C8"/>
    <w:rsid w:val="00A44773"/>
    <w:rsid w:val="00A44785"/>
    <w:rsid w:val="00A447DF"/>
    <w:rsid w:val="00A44888"/>
    <w:rsid w:val="00A4488E"/>
    <w:rsid w:val="00A449F9"/>
    <w:rsid w:val="00A44ACC"/>
    <w:rsid w:val="00A44AD0"/>
    <w:rsid w:val="00A44C97"/>
    <w:rsid w:val="00A44DB0"/>
    <w:rsid w:val="00A44FCF"/>
    <w:rsid w:val="00A4502D"/>
    <w:rsid w:val="00A4522E"/>
    <w:rsid w:val="00A452AC"/>
    <w:rsid w:val="00A452C5"/>
    <w:rsid w:val="00A45334"/>
    <w:rsid w:val="00A4565B"/>
    <w:rsid w:val="00A456CC"/>
    <w:rsid w:val="00A45A66"/>
    <w:rsid w:val="00A45C0D"/>
    <w:rsid w:val="00A45F25"/>
    <w:rsid w:val="00A46064"/>
    <w:rsid w:val="00A46096"/>
    <w:rsid w:val="00A46253"/>
    <w:rsid w:val="00A46283"/>
    <w:rsid w:val="00A46398"/>
    <w:rsid w:val="00A463C8"/>
    <w:rsid w:val="00A466EC"/>
    <w:rsid w:val="00A467BC"/>
    <w:rsid w:val="00A467EF"/>
    <w:rsid w:val="00A46822"/>
    <w:rsid w:val="00A4685D"/>
    <w:rsid w:val="00A468C6"/>
    <w:rsid w:val="00A4693A"/>
    <w:rsid w:val="00A46A0B"/>
    <w:rsid w:val="00A46DD2"/>
    <w:rsid w:val="00A46E58"/>
    <w:rsid w:val="00A46E5B"/>
    <w:rsid w:val="00A46EB1"/>
    <w:rsid w:val="00A46F4A"/>
    <w:rsid w:val="00A4718F"/>
    <w:rsid w:val="00A471B1"/>
    <w:rsid w:val="00A47461"/>
    <w:rsid w:val="00A4749A"/>
    <w:rsid w:val="00A4765C"/>
    <w:rsid w:val="00A47790"/>
    <w:rsid w:val="00A477A0"/>
    <w:rsid w:val="00A478BE"/>
    <w:rsid w:val="00A47AF7"/>
    <w:rsid w:val="00A47D1E"/>
    <w:rsid w:val="00A47EEE"/>
    <w:rsid w:val="00A47F65"/>
    <w:rsid w:val="00A50044"/>
    <w:rsid w:val="00A50164"/>
    <w:rsid w:val="00A5017D"/>
    <w:rsid w:val="00A501D6"/>
    <w:rsid w:val="00A5029B"/>
    <w:rsid w:val="00A5054D"/>
    <w:rsid w:val="00A505DA"/>
    <w:rsid w:val="00A50663"/>
    <w:rsid w:val="00A5099A"/>
    <w:rsid w:val="00A50B30"/>
    <w:rsid w:val="00A50C71"/>
    <w:rsid w:val="00A50E51"/>
    <w:rsid w:val="00A50E8C"/>
    <w:rsid w:val="00A50FF2"/>
    <w:rsid w:val="00A51243"/>
    <w:rsid w:val="00A512F5"/>
    <w:rsid w:val="00A51473"/>
    <w:rsid w:val="00A51621"/>
    <w:rsid w:val="00A51747"/>
    <w:rsid w:val="00A51937"/>
    <w:rsid w:val="00A51C66"/>
    <w:rsid w:val="00A51DB7"/>
    <w:rsid w:val="00A51DE2"/>
    <w:rsid w:val="00A51DEF"/>
    <w:rsid w:val="00A51DF5"/>
    <w:rsid w:val="00A52056"/>
    <w:rsid w:val="00A52214"/>
    <w:rsid w:val="00A52307"/>
    <w:rsid w:val="00A5248B"/>
    <w:rsid w:val="00A524C1"/>
    <w:rsid w:val="00A5259D"/>
    <w:rsid w:val="00A5262B"/>
    <w:rsid w:val="00A52A20"/>
    <w:rsid w:val="00A52BB2"/>
    <w:rsid w:val="00A52C1B"/>
    <w:rsid w:val="00A52CD7"/>
    <w:rsid w:val="00A52D58"/>
    <w:rsid w:val="00A52EAD"/>
    <w:rsid w:val="00A52ECD"/>
    <w:rsid w:val="00A5311C"/>
    <w:rsid w:val="00A53163"/>
    <w:rsid w:val="00A53877"/>
    <w:rsid w:val="00A53880"/>
    <w:rsid w:val="00A539C1"/>
    <w:rsid w:val="00A53A4B"/>
    <w:rsid w:val="00A53B58"/>
    <w:rsid w:val="00A53BE9"/>
    <w:rsid w:val="00A53CEA"/>
    <w:rsid w:val="00A53CF7"/>
    <w:rsid w:val="00A53E36"/>
    <w:rsid w:val="00A53F2F"/>
    <w:rsid w:val="00A53F7C"/>
    <w:rsid w:val="00A541A8"/>
    <w:rsid w:val="00A542E2"/>
    <w:rsid w:val="00A543BD"/>
    <w:rsid w:val="00A543FF"/>
    <w:rsid w:val="00A54515"/>
    <w:rsid w:val="00A5458A"/>
    <w:rsid w:val="00A546B6"/>
    <w:rsid w:val="00A547F6"/>
    <w:rsid w:val="00A54863"/>
    <w:rsid w:val="00A54CC6"/>
    <w:rsid w:val="00A54D04"/>
    <w:rsid w:val="00A54F01"/>
    <w:rsid w:val="00A54F1A"/>
    <w:rsid w:val="00A55026"/>
    <w:rsid w:val="00A55145"/>
    <w:rsid w:val="00A55396"/>
    <w:rsid w:val="00A55407"/>
    <w:rsid w:val="00A555CD"/>
    <w:rsid w:val="00A55754"/>
    <w:rsid w:val="00A557A4"/>
    <w:rsid w:val="00A55923"/>
    <w:rsid w:val="00A55959"/>
    <w:rsid w:val="00A55B6C"/>
    <w:rsid w:val="00A55BE7"/>
    <w:rsid w:val="00A55BF5"/>
    <w:rsid w:val="00A55C71"/>
    <w:rsid w:val="00A560A0"/>
    <w:rsid w:val="00A560B6"/>
    <w:rsid w:val="00A561A9"/>
    <w:rsid w:val="00A563A2"/>
    <w:rsid w:val="00A56542"/>
    <w:rsid w:val="00A56630"/>
    <w:rsid w:val="00A566A0"/>
    <w:rsid w:val="00A567E7"/>
    <w:rsid w:val="00A569DD"/>
    <w:rsid w:val="00A56A0E"/>
    <w:rsid w:val="00A56C71"/>
    <w:rsid w:val="00A56E48"/>
    <w:rsid w:val="00A56F6E"/>
    <w:rsid w:val="00A570EA"/>
    <w:rsid w:val="00A571B1"/>
    <w:rsid w:val="00A571BB"/>
    <w:rsid w:val="00A572DE"/>
    <w:rsid w:val="00A5741B"/>
    <w:rsid w:val="00A5749E"/>
    <w:rsid w:val="00A57816"/>
    <w:rsid w:val="00A57858"/>
    <w:rsid w:val="00A57972"/>
    <w:rsid w:val="00A579D4"/>
    <w:rsid w:val="00A579F5"/>
    <w:rsid w:val="00A57B83"/>
    <w:rsid w:val="00A57BD5"/>
    <w:rsid w:val="00A57D6C"/>
    <w:rsid w:val="00A57FC7"/>
    <w:rsid w:val="00A57FD9"/>
    <w:rsid w:val="00A60259"/>
    <w:rsid w:val="00A602B3"/>
    <w:rsid w:val="00A602D5"/>
    <w:rsid w:val="00A6031C"/>
    <w:rsid w:val="00A60407"/>
    <w:rsid w:val="00A6061D"/>
    <w:rsid w:val="00A60C9F"/>
    <w:rsid w:val="00A60CBB"/>
    <w:rsid w:val="00A60FB7"/>
    <w:rsid w:val="00A61007"/>
    <w:rsid w:val="00A61223"/>
    <w:rsid w:val="00A612F8"/>
    <w:rsid w:val="00A612FD"/>
    <w:rsid w:val="00A6136B"/>
    <w:rsid w:val="00A613CA"/>
    <w:rsid w:val="00A614A7"/>
    <w:rsid w:val="00A6151A"/>
    <w:rsid w:val="00A616A2"/>
    <w:rsid w:val="00A61BB7"/>
    <w:rsid w:val="00A61CCF"/>
    <w:rsid w:val="00A61F0B"/>
    <w:rsid w:val="00A6205A"/>
    <w:rsid w:val="00A62228"/>
    <w:rsid w:val="00A62285"/>
    <w:rsid w:val="00A622AD"/>
    <w:rsid w:val="00A6235C"/>
    <w:rsid w:val="00A623FE"/>
    <w:rsid w:val="00A62487"/>
    <w:rsid w:val="00A62564"/>
    <w:rsid w:val="00A625CE"/>
    <w:rsid w:val="00A6269C"/>
    <w:rsid w:val="00A6284A"/>
    <w:rsid w:val="00A6294E"/>
    <w:rsid w:val="00A6296D"/>
    <w:rsid w:val="00A629DA"/>
    <w:rsid w:val="00A629E3"/>
    <w:rsid w:val="00A62A53"/>
    <w:rsid w:val="00A62B70"/>
    <w:rsid w:val="00A62B96"/>
    <w:rsid w:val="00A62C1E"/>
    <w:rsid w:val="00A62CA4"/>
    <w:rsid w:val="00A62D2A"/>
    <w:rsid w:val="00A62E8A"/>
    <w:rsid w:val="00A62EED"/>
    <w:rsid w:val="00A630D7"/>
    <w:rsid w:val="00A630F3"/>
    <w:rsid w:val="00A63364"/>
    <w:rsid w:val="00A633F1"/>
    <w:rsid w:val="00A63411"/>
    <w:rsid w:val="00A634B3"/>
    <w:rsid w:val="00A636A7"/>
    <w:rsid w:val="00A6370F"/>
    <w:rsid w:val="00A63712"/>
    <w:rsid w:val="00A637F2"/>
    <w:rsid w:val="00A638DE"/>
    <w:rsid w:val="00A63972"/>
    <w:rsid w:val="00A639F4"/>
    <w:rsid w:val="00A63A67"/>
    <w:rsid w:val="00A63B59"/>
    <w:rsid w:val="00A63DC1"/>
    <w:rsid w:val="00A63F0C"/>
    <w:rsid w:val="00A63F20"/>
    <w:rsid w:val="00A642D5"/>
    <w:rsid w:val="00A64510"/>
    <w:rsid w:val="00A64516"/>
    <w:rsid w:val="00A64638"/>
    <w:rsid w:val="00A6463F"/>
    <w:rsid w:val="00A64794"/>
    <w:rsid w:val="00A64803"/>
    <w:rsid w:val="00A649E5"/>
    <w:rsid w:val="00A64A68"/>
    <w:rsid w:val="00A64B5B"/>
    <w:rsid w:val="00A64BC5"/>
    <w:rsid w:val="00A64CC4"/>
    <w:rsid w:val="00A64D74"/>
    <w:rsid w:val="00A64E18"/>
    <w:rsid w:val="00A64F1D"/>
    <w:rsid w:val="00A64F49"/>
    <w:rsid w:val="00A6501E"/>
    <w:rsid w:val="00A650BB"/>
    <w:rsid w:val="00A65123"/>
    <w:rsid w:val="00A6531B"/>
    <w:rsid w:val="00A653E4"/>
    <w:rsid w:val="00A65408"/>
    <w:rsid w:val="00A65438"/>
    <w:rsid w:val="00A65656"/>
    <w:rsid w:val="00A65670"/>
    <w:rsid w:val="00A6568D"/>
    <w:rsid w:val="00A6582E"/>
    <w:rsid w:val="00A658E5"/>
    <w:rsid w:val="00A659B9"/>
    <w:rsid w:val="00A65A95"/>
    <w:rsid w:val="00A65ABD"/>
    <w:rsid w:val="00A65AD5"/>
    <w:rsid w:val="00A65BA9"/>
    <w:rsid w:val="00A65D2E"/>
    <w:rsid w:val="00A65ED6"/>
    <w:rsid w:val="00A65EEE"/>
    <w:rsid w:val="00A66139"/>
    <w:rsid w:val="00A6623A"/>
    <w:rsid w:val="00A6627D"/>
    <w:rsid w:val="00A6634E"/>
    <w:rsid w:val="00A663B3"/>
    <w:rsid w:val="00A663FF"/>
    <w:rsid w:val="00A6644F"/>
    <w:rsid w:val="00A6664A"/>
    <w:rsid w:val="00A6685E"/>
    <w:rsid w:val="00A66A79"/>
    <w:rsid w:val="00A66B5E"/>
    <w:rsid w:val="00A66F82"/>
    <w:rsid w:val="00A66FA0"/>
    <w:rsid w:val="00A6707B"/>
    <w:rsid w:val="00A671F2"/>
    <w:rsid w:val="00A67519"/>
    <w:rsid w:val="00A6765F"/>
    <w:rsid w:val="00A67676"/>
    <w:rsid w:val="00A677D0"/>
    <w:rsid w:val="00A67ADF"/>
    <w:rsid w:val="00A67C43"/>
    <w:rsid w:val="00A67CFB"/>
    <w:rsid w:val="00A67D18"/>
    <w:rsid w:val="00A70255"/>
    <w:rsid w:val="00A70368"/>
    <w:rsid w:val="00A703A1"/>
    <w:rsid w:val="00A703D7"/>
    <w:rsid w:val="00A704B9"/>
    <w:rsid w:val="00A704C1"/>
    <w:rsid w:val="00A706F9"/>
    <w:rsid w:val="00A7072E"/>
    <w:rsid w:val="00A70741"/>
    <w:rsid w:val="00A707A5"/>
    <w:rsid w:val="00A70811"/>
    <w:rsid w:val="00A708D1"/>
    <w:rsid w:val="00A70A70"/>
    <w:rsid w:val="00A70D63"/>
    <w:rsid w:val="00A70D7A"/>
    <w:rsid w:val="00A70F6D"/>
    <w:rsid w:val="00A7104F"/>
    <w:rsid w:val="00A71120"/>
    <w:rsid w:val="00A7116A"/>
    <w:rsid w:val="00A711FA"/>
    <w:rsid w:val="00A71239"/>
    <w:rsid w:val="00A7133A"/>
    <w:rsid w:val="00A71392"/>
    <w:rsid w:val="00A71588"/>
    <w:rsid w:val="00A7164E"/>
    <w:rsid w:val="00A71773"/>
    <w:rsid w:val="00A71947"/>
    <w:rsid w:val="00A71951"/>
    <w:rsid w:val="00A71959"/>
    <w:rsid w:val="00A71B34"/>
    <w:rsid w:val="00A71B46"/>
    <w:rsid w:val="00A71D91"/>
    <w:rsid w:val="00A71DA3"/>
    <w:rsid w:val="00A71E42"/>
    <w:rsid w:val="00A71F2E"/>
    <w:rsid w:val="00A72045"/>
    <w:rsid w:val="00A7210D"/>
    <w:rsid w:val="00A721D3"/>
    <w:rsid w:val="00A72391"/>
    <w:rsid w:val="00A723EC"/>
    <w:rsid w:val="00A7250F"/>
    <w:rsid w:val="00A72666"/>
    <w:rsid w:val="00A72696"/>
    <w:rsid w:val="00A72788"/>
    <w:rsid w:val="00A72877"/>
    <w:rsid w:val="00A728F8"/>
    <w:rsid w:val="00A7299B"/>
    <w:rsid w:val="00A729FD"/>
    <w:rsid w:val="00A72A6C"/>
    <w:rsid w:val="00A72C81"/>
    <w:rsid w:val="00A72C86"/>
    <w:rsid w:val="00A72E1B"/>
    <w:rsid w:val="00A72E74"/>
    <w:rsid w:val="00A72EEE"/>
    <w:rsid w:val="00A732CC"/>
    <w:rsid w:val="00A733D7"/>
    <w:rsid w:val="00A734ED"/>
    <w:rsid w:val="00A739BD"/>
    <w:rsid w:val="00A73BDE"/>
    <w:rsid w:val="00A73C33"/>
    <w:rsid w:val="00A73DDD"/>
    <w:rsid w:val="00A73E44"/>
    <w:rsid w:val="00A73F38"/>
    <w:rsid w:val="00A74041"/>
    <w:rsid w:val="00A74111"/>
    <w:rsid w:val="00A742A7"/>
    <w:rsid w:val="00A744C6"/>
    <w:rsid w:val="00A74745"/>
    <w:rsid w:val="00A7482C"/>
    <w:rsid w:val="00A74B60"/>
    <w:rsid w:val="00A74B7E"/>
    <w:rsid w:val="00A74BA2"/>
    <w:rsid w:val="00A74CEE"/>
    <w:rsid w:val="00A74FE7"/>
    <w:rsid w:val="00A75106"/>
    <w:rsid w:val="00A7514D"/>
    <w:rsid w:val="00A75161"/>
    <w:rsid w:val="00A75196"/>
    <w:rsid w:val="00A751E1"/>
    <w:rsid w:val="00A752A7"/>
    <w:rsid w:val="00A753C4"/>
    <w:rsid w:val="00A7542D"/>
    <w:rsid w:val="00A7548F"/>
    <w:rsid w:val="00A7550C"/>
    <w:rsid w:val="00A75584"/>
    <w:rsid w:val="00A756E2"/>
    <w:rsid w:val="00A7576D"/>
    <w:rsid w:val="00A757B8"/>
    <w:rsid w:val="00A758F9"/>
    <w:rsid w:val="00A75C52"/>
    <w:rsid w:val="00A75C92"/>
    <w:rsid w:val="00A75CDE"/>
    <w:rsid w:val="00A75E2E"/>
    <w:rsid w:val="00A75EE4"/>
    <w:rsid w:val="00A75F67"/>
    <w:rsid w:val="00A75F7C"/>
    <w:rsid w:val="00A76045"/>
    <w:rsid w:val="00A761BF"/>
    <w:rsid w:val="00A761DB"/>
    <w:rsid w:val="00A76234"/>
    <w:rsid w:val="00A762F7"/>
    <w:rsid w:val="00A76304"/>
    <w:rsid w:val="00A76311"/>
    <w:rsid w:val="00A76326"/>
    <w:rsid w:val="00A76368"/>
    <w:rsid w:val="00A7674E"/>
    <w:rsid w:val="00A76822"/>
    <w:rsid w:val="00A7696A"/>
    <w:rsid w:val="00A769A9"/>
    <w:rsid w:val="00A769AD"/>
    <w:rsid w:val="00A769C0"/>
    <w:rsid w:val="00A76B81"/>
    <w:rsid w:val="00A76B85"/>
    <w:rsid w:val="00A76C37"/>
    <w:rsid w:val="00A76DDF"/>
    <w:rsid w:val="00A76F4F"/>
    <w:rsid w:val="00A76F91"/>
    <w:rsid w:val="00A77038"/>
    <w:rsid w:val="00A770A3"/>
    <w:rsid w:val="00A77170"/>
    <w:rsid w:val="00A77294"/>
    <w:rsid w:val="00A772BF"/>
    <w:rsid w:val="00A773C8"/>
    <w:rsid w:val="00A77488"/>
    <w:rsid w:val="00A774FA"/>
    <w:rsid w:val="00A77629"/>
    <w:rsid w:val="00A77725"/>
    <w:rsid w:val="00A7789B"/>
    <w:rsid w:val="00A778A8"/>
    <w:rsid w:val="00A77BC5"/>
    <w:rsid w:val="00A77C44"/>
    <w:rsid w:val="00A77FA5"/>
    <w:rsid w:val="00A77FAF"/>
    <w:rsid w:val="00A80002"/>
    <w:rsid w:val="00A8004D"/>
    <w:rsid w:val="00A80097"/>
    <w:rsid w:val="00A80190"/>
    <w:rsid w:val="00A804CD"/>
    <w:rsid w:val="00A8053F"/>
    <w:rsid w:val="00A80659"/>
    <w:rsid w:val="00A8066A"/>
    <w:rsid w:val="00A806EC"/>
    <w:rsid w:val="00A8079C"/>
    <w:rsid w:val="00A807E9"/>
    <w:rsid w:val="00A808CB"/>
    <w:rsid w:val="00A809D8"/>
    <w:rsid w:val="00A80A61"/>
    <w:rsid w:val="00A80BC1"/>
    <w:rsid w:val="00A80C47"/>
    <w:rsid w:val="00A80CEB"/>
    <w:rsid w:val="00A80EB3"/>
    <w:rsid w:val="00A80F25"/>
    <w:rsid w:val="00A8105A"/>
    <w:rsid w:val="00A8119E"/>
    <w:rsid w:val="00A81375"/>
    <w:rsid w:val="00A8172E"/>
    <w:rsid w:val="00A819C6"/>
    <w:rsid w:val="00A81CC4"/>
    <w:rsid w:val="00A81D12"/>
    <w:rsid w:val="00A81D96"/>
    <w:rsid w:val="00A81D97"/>
    <w:rsid w:val="00A81DA7"/>
    <w:rsid w:val="00A81F37"/>
    <w:rsid w:val="00A822C9"/>
    <w:rsid w:val="00A822E5"/>
    <w:rsid w:val="00A824E9"/>
    <w:rsid w:val="00A82B02"/>
    <w:rsid w:val="00A82B17"/>
    <w:rsid w:val="00A82B56"/>
    <w:rsid w:val="00A83207"/>
    <w:rsid w:val="00A83445"/>
    <w:rsid w:val="00A83747"/>
    <w:rsid w:val="00A83A42"/>
    <w:rsid w:val="00A83A74"/>
    <w:rsid w:val="00A83A83"/>
    <w:rsid w:val="00A83B74"/>
    <w:rsid w:val="00A83D7D"/>
    <w:rsid w:val="00A83D9F"/>
    <w:rsid w:val="00A83DFA"/>
    <w:rsid w:val="00A83E79"/>
    <w:rsid w:val="00A83F38"/>
    <w:rsid w:val="00A84032"/>
    <w:rsid w:val="00A84221"/>
    <w:rsid w:val="00A8424E"/>
    <w:rsid w:val="00A8426E"/>
    <w:rsid w:val="00A8429B"/>
    <w:rsid w:val="00A842B7"/>
    <w:rsid w:val="00A84437"/>
    <w:rsid w:val="00A844F9"/>
    <w:rsid w:val="00A84592"/>
    <w:rsid w:val="00A845D4"/>
    <w:rsid w:val="00A84656"/>
    <w:rsid w:val="00A84687"/>
    <w:rsid w:val="00A8480A"/>
    <w:rsid w:val="00A84875"/>
    <w:rsid w:val="00A84BB0"/>
    <w:rsid w:val="00A84CCA"/>
    <w:rsid w:val="00A84D88"/>
    <w:rsid w:val="00A84E7D"/>
    <w:rsid w:val="00A84ED1"/>
    <w:rsid w:val="00A84F21"/>
    <w:rsid w:val="00A85055"/>
    <w:rsid w:val="00A85083"/>
    <w:rsid w:val="00A8517A"/>
    <w:rsid w:val="00A851B8"/>
    <w:rsid w:val="00A8525F"/>
    <w:rsid w:val="00A8537A"/>
    <w:rsid w:val="00A85526"/>
    <w:rsid w:val="00A856E1"/>
    <w:rsid w:val="00A85784"/>
    <w:rsid w:val="00A85920"/>
    <w:rsid w:val="00A859D9"/>
    <w:rsid w:val="00A85AAF"/>
    <w:rsid w:val="00A85AD1"/>
    <w:rsid w:val="00A85B37"/>
    <w:rsid w:val="00A85BB1"/>
    <w:rsid w:val="00A85D52"/>
    <w:rsid w:val="00A85D93"/>
    <w:rsid w:val="00A85EBB"/>
    <w:rsid w:val="00A85EC1"/>
    <w:rsid w:val="00A85EE9"/>
    <w:rsid w:val="00A8646F"/>
    <w:rsid w:val="00A8649A"/>
    <w:rsid w:val="00A86600"/>
    <w:rsid w:val="00A866D6"/>
    <w:rsid w:val="00A86718"/>
    <w:rsid w:val="00A86730"/>
    <w:rsid w:val="00A86783"/>
    <w:rsid w:val="00A86A1B"/>
    <w:rsid w:val="00A86ABB"/>
    <w:rsid w:val="00A86AE9"/>
    <w:rsid w:val="00A86BF5"/>
    <w:rsid w:val="00A86D3D"/>
    <w:rsid w:val="00A86D3F"/>
    <w:rsid w:val="00A86D96"/>
    <w:rsid w:val="00A86DAC"/>
    <w:rsid w:val="00A86E5B"/>
    <w:rsid w:val="00A86E93"/>
    <w:rsid w:val="00A86EA9"/>
    <w:rsid w:val="00A86EFC"/>
    <w:rsid w:val="00A871A8"/>
    <w:rsid w:val="00A8733F"/>
    <w:rsid w:val="00A876E8"/>
    <w:rsid w:val="00A877F7"/>
    <w:rsid w:val="00A87856"/>
    <w:rsid w:val="00A8795D"/>
    <w:rsid w:val="00A87976"/>
    <w:rsid w:val="00A8797A"/>
    <w:rsid w:val="00A87AC1"/>
    <w:rsid w:val="00A87C7D"/>
    <w:rsid w:val="00A87DFA"/>
    <w:rsid w:val="00A90053"/>
    <w:rsid w:val="00A90135"/>
    <w:rsid w:val="00A90166"/>
    <w:rsid w:val="00A90205"/>
    <w:rsid w:val="00A90234"/>
    <w:rsid w:val="00A902C3"/>
    <w:rsid w:val="00A9032E"/>
    <w:rsid w:val="00A9042C"/>
    <w:rsid w:val="00A904B0"/>
    <w:rsid w:val="00A90782"/>
    <w:rsid w:val="00A907F3"/>
    <w:rsid w:val="00A90939"/>
    <w:rsid w:val="00A909B7"/>
    <w:rsid w:val="00A90CCA"/>
    <w:rsid w:val="00A90D41"/>
    <w:rsid w:val="00A90E45"/>
    <w:rsid w:val="00A9101F"/>
    <w:rsid w:val="00A9123A"/>
    <w:rsid w:val="00A912BB"/>
    <w:rsid w:val="00A9144B"/>
    <w:rsid w:val="00A9148D"/>
    <w:rsid w:val="00A9163E"/>
    <w:rsid w:val="00A91815"/>
    <w:rsid w:val="00A91831"/>
    <w:rsid w:val="00A91882"/>
    <w:rsid w:val="00A9192B"/>
    <w:rsid w:val="00A91992"/>
    <w:rsid w:val="00A919BD"/>
    <w:rsid w:val="00A91A1B"/>
    <w:rsid w:val="00A91CE9"/>
    <w:rsid w:val="00A91D63"/>
    <w:rsid w:val="00A91E3C"/>
    <w:rsid w:val="00A91E3F"/>
    <w:rsid w:val="00A91F7B"/>
    <w:rsid w:val="00A9201B"/>
    <w:rsid w:val="00A9203C"/>
    <w:rsid w:val="00A920C8"/>
    <w:rsid w:val="00A9223B"/>
    <w:rsid w:val="00A92262"/>
    <w:rsid w:val="00A923CC"/>
    <w:rsid w:val="00A923D4"/>
    <w:rsid w:val="00A92561"/>
    <w:rsid w:val="00A92930"/>
    <w:rsid w:val="00A92A45"/>
    <w:rsid w:val="00A92B7D"/>
    <w:rsid w:val="00A92BEA"/>
    <w:rsid w:val="00A92C98"/>
    <w:rsid w:val="00A92CD6"/>
    <w:rsid w:val="00A92F32"/>
    <w:rsid w:val="00A93003"/>
    <w:rsid w:val="00A93075"/>
    <w:rsid w:val="00A930E8"/>
    <w:rsid w:val="00A930FF"/>
    <w:rsid w:val="00A93180"/>
    <w:rsid w:val="00A931CD"/>
    <w:rsid w:val="00A933A0"/>
    <w:rsid w:val="00A93589"/>
    <w:rsid w:val="00A9364D"/>
    <w:rsid w:val="00A93679"/>
    <w:rsid w:val="00A937EB"/>
    <w:rsid w:val="00A938F5"/>
    <w:rsid w:val="00A939D4"/>
    <w:rsid w:val="00A93A98"/>
    <w:rsid w:val="00A93BAD"/>
    <w:rsid w:val="00A93CEF"/>
    <w:rsid w:val="00A93E37"/>
    <w:rsid w:val="00A93EEA"/>
    <w:rsid w:val="00A94308"/>
    <w:rsid w:val="00A94369"/>
    <w:rsid w:val="00A94531"/>
    <w:rsid w:val="00A9453B"/>
    <w:rsid w:val="00A9465B"/>
    <w:rsid w:val="00A948B2"/>
    <w:rsid w:val="00A9493D"/>
    <w:rsid w:val="00A9499F"/>
    <w:rsid w:val="00A94ABB"/>
    <w:rsid w:val="00A94C46"/>
    <w:rsid w:val="00A94D0B"/>
    <w:rsid w:val="00A94D49"/>
    <w:rsid w:val="00A94F78"/>
    <w:rsid w:val="00A94FA3"/>
    <w:rsid w:val="00A95007"/>
    <w:rsid w:val="00A95044"/>
    <w:rsid w:val="00A95138"/>
    <w:rsid w:val="00A951A6"/>
    <w:rsid w:val="00A953C3"/>
    <w:rsid w:val="00A9542A"/>
    <w:rsid w:val="00A957BA"/>
    <w:rsid w:val="00A95902"/>
    <w:rsid w:val="00A95938"/>
    <w:rsid w:val="00A95A30"/>
    <w:rsid w:val="00A95B40"/>
    <w:rsid w:val="00A95C67"/>
    <w:rsid w:val="00A95CE3"/>
    <w:rsid w:val="00A95EC5"/>
    <w:rsid w:val="00A95F61"/>
    <w:rsid w:val="00A960CC"/>
    <w:rsid w:val="00A9618F"/>
    <w:rsid w:val="00A961A3"/>
    <w:rsid w:val="00A961EF"/>
    <w:rsid w:val="00A9642C"/>
    <w:rsid w:val="00A9645F"/>
    <w:rsid w:val="00A96497"/>
    <w:rsid w:val="00A965F4"/>
    <w:rsid w:val="00A9664A"/>
    <w:rsid w:val="00A9687F"/>
    <w:rsid w:val="00A96928"/>
    <w:rsid w:val="00A96B1E"/>
    <w:rsid w:val="00A96CC9"/>
    <w:rsid w:val="00A971DA"/>
    <w:rsid w:val="00A972BD"/>
    <w:rsid w:val="00A9743C"/>
    <w:rsid w:val="00A9743F"/>
    <w:rsid w:val="00A9762C"/>
    <w:rsid w:val="00A976FF"/>
    <w:rsid w:val="00A97701"/>
    <w:rsid w:val="00A977C2"/>
    <w:rsid w:val="00A97818"/>
    <w:rsid w:val="00A97898"/>
    <w:rsid w:val="00A97EEA"/>
    <w:rsid w:val="00AA0083"/>
    <w:rsid w:val="00AA0156"/>
    <w:rsid w:val="00AA0506"/>
    <w:rsid w:val="00AA051D"/>
    <w:rsid w:val="00AA0647"/>
    <w:rsid w:val="00AA06B7"/>
    <w:rsid w:val="00AA06D8"/>
    <w:rsid w:val="00AA07DD"/>
    <w:rsid w:val="00AA09C9"/>
    <w:rsid w:val="00AA0B2A"/>
    <w:rsid w:val="00AA0D92"/>
    <w:rsid w:val="00AA0E5E"/>
    <w:rsid w:val="00AA102C"/>
    <w:rsid w:val="00AA1074"/>
    <w:rsid w:val="00AA11A9"/>
    <w:rsid w:val="00AA11D5"/>
    <w:rsid w:val="00AA1250"/>
    <w:rsid w:val="00AA1293"/>
    <w:rsid w:val="00AA14DC"/>
    <w:rsid w:val="00AA1502"/>
    <w:rsid w:val="00AA171A"/>
    <w:rsid w:val="00AA17C7"/>
    <w:rsid w:val="00AA1881"/>
    <w:rsid w:val="00AA1910"/>
    <w:rsid w:val="00AA1915"/>
    <w:rsid w:val="00AA1921"/>
    <w:rsid w:val="00AA195A"/>
    <w:rsid w:val="00AA1A6D"/>
    <w:rsid w:val="00AA1DFD"/>
    <w:rsid w:val="00AA213E"/>
    <w:rsid w:val="00AA214B"/>
    <w:rsid w:val="00AA219A"/>
    <w:rsid w:val="00AA2750"/>
    <w:rsid w:val="00AA27F5"/>
    <w:rsid w:val="00AA280B"/>
    <w:rsid w:val="00AA28A3"/>
    <w:rsid w:val="00AA28D1"/>
    <w:rsid w:val="00AA2945"/>
    <w:rsid w:val="00AA2A0C"/>
    <w:rsid w:val="00AA2A3E"/>
    <w:rsid w:val="00AA2E22"/>
    <w:rsid w:val="00AA2E5E"/>
    <w:rsid w:val="00AA2FAB"/>
    <w:rsid w:val="00AA2FD5"/>
    <w:rsid w:val="00AA3077"/>
    <w:rsid w:val="00AA33E1"/>
    <w:rsid w:val="00AA34BA"/>
    <w:rsid w:val="00AA35C1"/>
    <w:rsid w:val="00AA3610"/>
    <w:rsid w:val="00AA3625"/>
    <w:rsid w:val="00AA3796"/>
    <w:rsid w:val="00AA37A2"/>
    <w:rsid w:val="00AA37F2"/>
    <w:rsid w:val="00AA3921"/>
    <w:rsid w:val="00AA39DB"/>
    <w:rsid w:val="00AA3A01"/>
    <w:rsid w:val="00AA3A8B"/>
    <w:rsid w:val="00AA3D3A"/>
    <w:rsid w:val="00AA3E70"/>
    <w:rsid w:val="00AA3EEA"/>
    <w:rsid w:val="00AA4145"/>
    <w:rsid w:val="00AA41B0"/>
    <w:rsid w:val="00AA448A"/>
    <w:rsid w:val="00AA4765"/>
    <w:rsid w:val="00AA477F"/>
    <w:rsid w:val="00AA483D"/>
    <w:rsid w:val="00AA4941"/>
    <w:rsid w:val="00AA4A15"/>
    <w:rsid w:val="00AA4D04"/>
    <w:rsid w:val="00AA4F63"/>
    <w:rsid w:val="00AA5154"/>
    <w:rsid w:val="00AA519A"/>
    <w:rsid w:val="00AA525E"/>
    <w:rsid w:val="00AA52FC"/>
    <w:rsid w:val="00AA599A"/>
    <w:rsid w:val="00AA5AB0"/>
    <w:rsid w:val="00AA5B13"/>
    <w:rsid w:val="00AA5B7B"/>
    <w:rsid w:val="00AA5BC5"/>
    <w:rsid w:val="00AA5CC6"/>
    <w:rsid w:val="00AA5D36"/>
    <w:rsid w:val="00AA5DA0"/>
    <w:rsid w:val="00AA5E14"/>
    <w:rsid w:val="00AA5E7B"/>
    <w:rsid w:val="00AA616D"/>
    <w:rsid w:val="00AA6179"/>
    <w:rsid w:val="00AA6266"/>
    <w:rsid w:val="00AA63BC"/>
    <w:rsid w:val="00AA63BD"/>
    <w:rsid w:val="00AA6412"/>
    <w:rsid w:val="00AA643D"/>
    <w:rsid w:val="00AA662F"/>
    <w:rsid w:val="00AA672D"/>
    <w:rsid w:val="00AA6747"/>
    <w:rsid w:val="00AA67C8"/>
    <w:rsid w:val="00AA688B"/>
    <w:rsid w:val="00AA68BE"/>
    <w:rsid w:val="00AA6981"/>
    <w:rsid w:val="00AA6A78"/>
    <w:rsid w:val="00AA6CD4"/>
    <w:rsid w:val="00AA6D97"/>
    <w:rsid w:val="00AA719C"/>
    <w:rsid w:val="00AA73F7"/>
    <w:rsid w:val="00AA746B"/>
    <w:rsid w:val="00AA763C"/>
    <w:rsid w:val="00AA7657"/>
    <w:rsid w:val="00AA777C"/>
    <w:rsid w:val="00AA7A83"/>
    <w:rsid w:val="00AA7C60"/>
    <w:rsid w:val="00AA7CBA"/>
    <w:rsid w:val="00AA7D2F"/>
    <w:rsid w:val="00AA7D9E"/>
    <w:rsid w:val="00AA7F0E"/>
    <w:rsid w:val="00AA7F61"/>
    <w:rsid w:val="00AB00AC"/>
    <w:rsid w:val="00AB01AC"/>
    <w:rsid w:val="00AB043B"/>
    <w:rsid w:val="00AB079C"/>
    <w:rsid w:val="00AB0819"/>
    <w:rsid w:val="00AB0904"/>
    <w:rsid w:val="00AB0A70"/>
    <w:rsid w:val="00AB0B75"/>
    <w:rsid w:val="00AB0D0A"/>
    <w:rsid w:val="00AB0E3C"/>
    <w:rsid w:val="00AB0F35"/>
    <w:rsid w:val="00AB11D1"/>
    <w:rsid w:val="00AB12A0"/>
    <w:rsid w:val="00AB12C1"/>
    <w:rsid w:val="00AB12EE"/>
    <w:rsid w:val="00AB13BB"/>
    <w:rsid w:val="00AB14AA"/>
    <w:rsid w:val="00AB16CF"/>
    <w:rsid w:val="00AB19CD"/>
    <w:rsid w:val="00AB1AB6"/>
    <w:rsid w:val="00AB1B69"/>
    <w:rsid w:val="00AB1BF1"/>
    <w:rsid w:val="00AB1C33"/>
    <w:rsid w:val="00AB1C4D"/>
    <w:rsid w:val="00AB1D36"/>
    <w:rsid w:val="00AB1F06"/>
    <w:rsid w:val="00AB219E"/>
    <w:rsid w:val="00AB223F"/>
    <w:rsid w:val="00AB22C1"/>
    <w:rsid w:val="00AB23A9"/>
    <w:rsid w:val="00AB24A4"/>
    <w:rsid w:val="00AB2603"/>
    <w:rsid w:val="00AB26BC"/>
    <w:rsid w:val="00AB2740"/>
    <w:rsid w:val="00AB2774"/>
    <w:rsid w:val="00AB296B"/>
    <w:rsid w:val="00AB2988"/>
    <w:rsid w:val="00AB29C9"/>
    <w:rsid w:val="00AB2ADE"/>
    <w:rsid w:val="00AB2CB7"/>
    <w:rsid w:val="00AB2E4E"/>
    <w:rsid w:val="00AB2F2B"/>
    <w:rsid w:val="00AB2F8A"/>
    <w:rsid w:val="00AB30DD"/>
    <w:rsid w:val="00AB3230"/>
    <w:rsid w:val="00AB32E2"/>
    <w:rsid w:val="00AB33C0"/>
    <w:rsid w:val="00AB3432"/>
    <w:rsid w:val="00AB3638"/>
    <w:rsid w:val="00AB3983"/>
    <w:rsid w:val="00AB3A4B"/>
    <w:rsid w:val="00AB3DE9"/>
    <w:rsid w:val="00AB3E09"/>
    <w:rsid w:val="00AB3EB6"/>
    <w:rsid w:val="00AB3F60"/>
    <w:rsid w:val="00AB405D"/>
    <w:rsid w:val="00AB419C"/>
    <w:rsid w:val="00AB41C8"/>
    <w:rsid w:val="00AB424A"/>
    <w:rsid w:val="00AB425C"/>
    <w:rsid w:val="00AB4288"/>
    <w:rsid w:val="00AB43F1"/>
    <w:rsid w:val="00AB4424"/>
    <w:rsid w:val="00AB456D"/>
    <w:rsid w:val="00AB4AF7"/>
    <w:rsid w:val="00AB4B13"/>
    <w:rsid w:val="00AB4D4D"/>
    <w:rsid w:val="00AB4D77"/>
    <w:rsid w:val="00AB4ECB"/>
    <w:rsid w:val="00AB4FDB"/>
    <w:rsid w:val="00AB4FFA"/>
    <w:rsid w:val="00AB5394"/>
    <w:rsid w:val="00AB554D"/>
    <w:rsid w:val="00AB563D"/>
    <w:rsid w:val="00AB5728"/>
    <w:rsid w:val="00AB5789"/>
    <w:rsid w:val="00AB5872"/>
    <w:rsid w:val="00AB5A53"/>
    <w:rsid w:val="00AB5B0D"/>
    <w:rsid w:val="00AB5CB4"/>
    <w:rsid w:val="00AB5CEA"/>
    <w:rsid w:val="00AB5E2C"/>
    <w:rsid w:val="00AB61A9"/>
    <w:rsid w:val="00AB62D7"/>
    <w:rsid w:val="00AB63A7"/>
    <w:rsid w:val="00AB63E8"/>
    <w:rsid w:val="00AB674A"/>
    <w:rsid w:val="00AB67E3"/>
    <w:rsid w:val="00AB687A"/>
    <w:rsid w:val="00AB6A9B"/>
    <w:rsid w:val="00AB6B55"/>
    <w:rsid w:val="00AB6C17"/>
    <w:rsid w:val="00AB6D3E"/>
    <w:rsid w:val="00AB6DCF"/>
    <w:rsid w:val="00AB6E7B"/>
    <w:rsid w:val="00AB6F04"/>
    <w:rsid w:val="00AB6F87"/>
    <w:rsid w:val="00AB70AE"/>
    <w:rsid w:val="00AB7202"/>
    <w:rsid w:val="00AB720B"/>
    <w:rsid w:val="00AB7263"/>
    <w:rsid w:val="00AB7304"/>
    <w:rsid w:val="00AB73DA"/>
    <w:rsid w:val="00AB741B"/>
    <w:rsid w:val="00AB7575"/>
    <w:rsid w:val="00AB7589"/>
    <w:rsid w:val="00AB75A4"/>
    <w:rsid w:val="00AB7603"/>
    <w:rsid w:val="00AB7834"/>
    <w:rsid w:val="00AB7918"/>
    <w:rsid w:val="00AB794C"/>
    <w:rsid w:val="00AB7B5C"/>
    <w:rsid w:val="00AB7B99"/>
    <w:rsid w:val="00AB7E13"/>
    <w:rsid w:val="00AB7F0D"/>
    <w:rsid w:val="00AB8A03"/>
    <w:rsid w:val="00AC0112"/>
    <w:rsid w:val="00AC012E"/>
    <w:rsid w:val="00AC01CC"/>
    <w:rsid w:val="00AC02B9"/>
    <w:rsid w:val="00AC0316"/>
    <w:rsid w:val="00AC046C"/>
    <w:rsid w:val="00AC0751"/>
    <w:rsid w:val="00AC07A1"/>
    <w:rsid w:val="00AC0A4B"/>
    <w:rsid w:val="00AC0A6A"/>
    <w:rsid w:val="00AC0D97"/>
    <w:rsid w:val="00AC1099"/>
    <w:rsid w:val="00AC10B6"/>
    <w:rsid w:val="00AC110C"/>
    <w:rsid w:val="00AC1272"/>
    <w:rsid w:val="00AC12E7"/>
    <w:rsid w:val="00AC1476"/>
    <w:rsid w:val="00AC1605"/>
    <w:rsid w:val="00AC162A"/>
    <w:rsid w:val="00AC16C4"/>
    <w:rsid w:val="00AC17C1"/>
    <w:rsid w:val="00AC18AE"/>
    <w:rsid w:val="00AC196B"/>
    <w:rsid w:val="00AC1A49"/>
    <w:rsid w:val="00AC1B6B"/>
    <w:rsid w:val="00AC1BEE"/>
    <w:rsid w:val="00AC1C7F"/>
    <w:rsid w:val="00AC1E0D"/>
    <w:rsid w:val="00AC1EFA"/>
    <w:rsid w:val="00AC1F5C"/>
    <w:rsid w:val="00AC1FA0"/>
    <w:rsid w:val="00AC22F6"/>
    <w:rsid w:val="00AC2385"/>
    <w:rsid w:val="00AC2429"/>
    <w:rsid w:val="00AC24A1"/>
    <w:rsid w:val="00AC253E"/>
    <w:rsid w:val="00AC25B5"/>
    <w:rsid w:val="00AC2A4F"/>
    <w:rsid w:val="00AC2BAD"/>
    <w:rsid w:val="00AC2C4A"/>
    <w:rsid w:val="00AC2CFC"/>
    <w:rsid w:val="00AC2D2E"/>
    <w:rsid w:val="00AC2E20"/>
    <w:rsid w:val="00AC2E8C"/>
    <w:rsid w:val="00AC324A"/>
    <w:rsid w:val="00AC3301"/>
    <w:rsid w:val="00AC33AC"/>
    <w:rsid w:val="00AC33F8"/>
    <w:rsid w:val="00AC3457"/>
    <w:rsid w:val="00AC34B4"/>
    <w:rsid w:val="00AC37AF"/>
    <w:rsid w:val="00AC3922"/>
    <w:rsid w:val="00AC3931"/>
    <w:rsid w:val="00AC3A6E"/>
    <w:rsid w:val="00AC3A87"/>
    <w:rsid w:val="00AC3B33"/>
    <w:rsid w:val="00AC3BE6"/>
    <w:rsid w:val="00AC3E94"/>
    <w:rsid w:val="00AC3FAC"/>
    <w:rsid w:val="00AC4460"/>
    <w:rsid w:val="00AC4574"/>
    <w:rsid w:val="00AC467B"/>
    <w:rsid w:val="00AC468A"/>
    <w:rsid w:val="00AC468E"/>
    <w:rsid w:val="00AC47A1"/>
    <w:rsid w:val="00AC48A1"/>
    <w:rsid w:val="00AC4AC3"/>
    <w:rsid w:val="00AC504F"/>
    <w:rsid w:val="00AC5096"/>
    <w:rsid w:val="00AC5148"/>
    <w:rsid w:val="00AC53F7"/>
    <w:rsid w:val="00AC5428"/>
    <w:rsid w:val="00AC5620"/>
    <w:rsid w:val="00AC56DD"/>
    <w:rsid w:val="00AC59F9"/>
    <w:rsid w:val="00AC5AB8"/>
    <w:rsid w:val="00AC5B29"/>
    <w:rsid w:val="00AC5CFB"/>
    <w:rsid w:val="00AC5D00"/>
    <w:rsid w:val="00AC5DCE"/>
    <w:rsid w:val="00AC5DD5"/>
    <w:rsid w:val="00AC5DE7"/>
    <w:rsid w:val="00AC5E92"/>
    <w:rsid w:val="00AC65B7"/>
    <w:rsid w:val="00AC66AE"/>
    <w:rsid w:val="00AC6776"/>
    <w:rsid w:val="00AC689D"/>
    <w:rsid w:val="00AC6927"/>
    <w:rsid w:val="00AC6B20"/>
    <w:rsid w:val="00AC6B67"/>
    <w:rsid w:val="00AC6C34"/>
    <w:rsid w:val="00AC6D11"/>
    <w:rsid w:val="00AC6D5C"/>
    <w:rsid w:val="00AC7099"/>
    <w:rsid w:val="00AC7262"/>
    <w:rsid w:val="00AC73BF"/>
    <w:rsid w:val="00AC73FE"/>
    <w:rsid w:val="00AC7469"/>
    <w:rsid w:val="00AC7609"/>
    <w:rsid w:val="00AC7959"/>
    <w:rsid w:val="00AC7B73"/>
    <w:rsid w:val="00AC7BA1"/>
    <w:rsid w:val="00AC7BAB"/>
    <w:rsid w:val="00AC7C3F"/>
    <w:rsid w:val="00AC7DF7"/>
    <w:rsid w:val="00AD0012"/>
    <w:rsid w:val="00AD0081"/>
    <w:rsid w:val="00AD0120"/>
    <w:rsid w:val="00AD0179"/>
    <w:rsid w:val="00AD01CD"/>
    <w:rsid w:val="00AD0343"/>
    <w:rsid w:val="00AD053D"/>
    <w:rsid w:val="00AD0555"/>
    <w:rsid w:val="00AD05B5"/>
    <w:rsid w:val="00AD05C7"/>
    <w:rsid w:val="00AD05ED"/>
    <w:rsid w:val="00AD0861"/>
    <w:rsid w:val="00AD0A92"/>
    <w:rsid w:val="00AD0B7E"/>
    <w:rsid w:val="00AD0C97"/>
    <w:rsid w:val="00AD0CAB"/>
    <w:rsid w:val="00AD0CB5"/>
    <w:rsid w:val="00AD0DDA"/>
    <w:rsid w:val="00AD0E49"/>
    <w:rsid w:val="00AD0E7F"/>
    <w:rsid w:val="00AD0F4E"/>
    <w:rsid w:val="00AD0F7F"/>
    <w:rsid w:val="00AD11F0"/>
    <w:rsid w:val="00AD11F4"/>
    <w:rsid w:val="00AD1379"/>
    <w:rsid w:val="00AD13D5"/>
    <w:rsid w:val="00AD1783"/>
    <w:rsid w:val="00AD17AB"/>
    <w:rsid w:val="00AD18E0"/>
    <w:rsid w:val="00AD1A0D"/>
    <w:rsid w:val="00AD1D79"/>
    <w:rsid w:val="00AD2008"/>
    <w:rsid w:val="00AD2069"/>
    <w:rsid w:val="00AD22B6"/>
    <w:rsid w:val="00AD23C9"/>
    <w:rsid w:val="00AD23FF"/>
    <w:rsid w:val="00AD24C8"/>
    <w:rsid w:val="00AD25A2"/>
    <w:rsid w:val="00AD279E"/>
    <w:rsid w:val="00AD29E2"/>
    <w:rsid w:val="00AD2A07"/>
    <w:rsid w:val="00AD2A25"/>
    <w:rsid w:val="00AD2AA3"/>
    <w:rsid w:val="00AD2AF4"/>
    <w:rsid w:val="00AD2CEA"/>
    <w:rsid w:val="00AD2D3C"/>
    <w:rsid w:val="00AD2D76"/>
    <w:rsid w:val="00AD2E43"/>
    <w:rsid w:val="00AD3054"/>
    <w:rsid w:val="00AD31D5"/>
    <w:rsid w:val="00AD3589"/>
    <w:rsid w:val="00AD35A8"/>
    <w:rsid w:val="00AD35AA"/>
    <w:rsid w:val="00AD3719"/>
    <w:rsid w:val="00AD3802"/>
    <w:rsid w:val="00AD386C"/>
    <w:rsid w:val="00AD38CF"/>
    <w:rsid w:val="00AD396C"/>
    <w:rsid w:val="00AD3EA0"/>
    <w:rsid w:val="00AD3EF1"/>
    <w:rsid w:val="00AD3FC4"/>
    <w:rsid w:val="00AD4336"/>
    <w:rsid w:val="00AD4389"/>
    <w:rsid w:val="00AD4397"/>
    <w:rsid w:val="00AD43B4"/>
    <w:rsid w:val="00AD44C1"/>
    <w:rsid w:val="00AD4500"/>
    <w:rsid w:val="00AD45A9"/>
    <w:rsid w:val="00AD45E3"/>
    <w:rsid w:val="00AD4926"/>
    <w:rsid w:val="00AD493C"/>
    <w:rsid w:val="00AD49CE"/>
    <w:rsid w:val="00AD4CE6"/>
    <w:rsid w:val="00AD4D88"/>
    <w:rsid w:val="00AD4F42"/>
    <w:rsid w:val="00AD5057"/>
    <w:rsid w:val="00AD52B6"/>
    <w:rsid w:val="00AD554D"/>
    <w:rsid w:val="00AD555E"/>
    <w:rsid w:val="00AD5820"/>
    <w:rsid w:val="00AD58BA"/>
    <w:rsid w:val="00AD593E"/>
    <w:rsid w:val="00AD5956"/>
    <w:rsid w:val="00AD599F"/>
    <w:rsid w:val="00AD5EF5"/>
    <w:rsid w:val="00AD60E7"/>
    <w:rsid w:val="00AD60EF"/>
    <w:rsid w:val="00AD60F8"/>
    <w:rsid w:val="00AD613F"/>
    <w:rsid w:val="00AD6374"/>
    <w:rsid w:val="00AD673D"/>
    <w:rsid w:val="00AD67F0"/>
    <w:rsid w:val="00AD684B"/>
    <w:rsid w:val="00AD69A3"/>
    <w:rsid w:val="00AD69D3"/>
    <w:rsid w:val="00AD69EF"/>
    <w:rsid w:val="00AD6A8D"/>
    <w:rsid w:val="00AD6BDB"/>
    <w:rsid w:val="00AD6CBB"/>
    <w:rsid w:val="00AD6E3D"/>
    <w:rsid w:val="00AD6FCA"/>
    <w:rsid w:val="00AD7069"/>
    <w:rsid w:val="00AD708B"/>
    <w:rsid w:val="00AD7204"/>
    <w:rsid w:val="00AD72AE"/>
    <w:rsid w:val="00AD7565"/>
    <w:rsid w:val="00AD7567"/>
    <w:rsid w:val="00AD75A1"/>
    <w:rsid w:val="00AD79E8"/>
    <w:rsid w:val="00AD7C7F"/>
    <w:rsid w:val="00AD7D2D"/>
    <w:rsid w:val="00AE0051"/>
    <w:rsid w:val="00AE0083"/>
    <w:rsid w:val="00AE026B"/>
    <w:rsid w:val="00AE026E"/>
    <w:rsid w:val="00AE0415"/>
    <w:rsid w:val="00AE044F"/>
    <w:rsid w:val="00AE0499"/>
    <w:rsid w:val="00AE0677"/>
    <w:rsid w:val="00AE06AB"/>
    <w:rsid w:val="00AE0744"/>
    <w:rsid w:val="00AE097A"/>
    <w:rsid w:val="00AE099C"/>
    <w:rsid w:val="00AE0B44"/>
    <w:rsid w:val="00AE0DE8"/>
    <w:rsid w:val="00AE0E4E"/>
    <w:rsid w:val="00AE0FEC"/>
    <w:rsid w:val="00AE106F"/>
    <w:rsid w:val="00AE1070"/>
    <w:rsid w:val="00AE1091"/>
    <w:rsid w:val="00AE1255"/>
    <w:rsid w:val="00AE1299"/>
    <w:rsid w:val="00AE12C2"/>
    <w:rsid w:val="00AE13F7"/>
    <w:rsid w:val="00AE1538"/>
    <w:rsid w:val="00AE1546"/>
    <w:rsid w:val="00AE1798"/>
    <w:rsid w:val="00AE17A8"/>
    <w:rsid w:val="00AE17B6"/>
    <w:rsid w:val="00AE18B9"/>
    <w:rsid w:val="00AE19D7"/>
    <w:rsid w:val="00AE1AEF"/>
    <w:rsid w:val="00AE1B5B"/>
    <w:rsid w:val="00AE1CB6"/>
    <w:rsid w:val="00AE1DCD"/>
    <w:rsid w:val="00AE1EB8"/>
    <w:rsid w:val="00AE1FB6"/>
    <w:rsid w:val="00AE21A2"/>
    <w:rsid w:val="00AE23F0"/>
    <w:rsid w:val="00AE278F"/>
    <w:rsid w:val="00AE2AAA"/>
    <w:rsid w:val="00AE2AF6"/>
    <w:rsid w:val="00AE2EA6"/>
    <w:rsid w:val="00AE2F84"/>
    <w:rsid w:val="00AE303D"/>
    <w:rsid w:val="00AE31D6"/>
    <w:rsid w:val="00AE34A3"/>
    <w:rsid w:val="00AE367C"/>
    <w:rsid w:val="00AE3700"/>
    <w:rsid w:val="00AE392A"/>
    <w:rsid w:val="00AE3954"/>
    <w:rsid w:val="00AE39BB"/>
    <w:rsid w:val="00AE3CCA"/>
    <w:rsid w:val="00AE3DE0"/>
    <w:rsid w:val="00AE3E82"/>
    <w:rsid w:val="00AE3E83"/>
    <w:rsid w:val="00AE3F19"/>
    <w:rsid w:val="00AE3F89"/>
    <w:rsid w:val="00AE4100"/>
    <w:rsid w:val="00AE4378"/>
    <w:rsid w:val="00AE4387"/>
    <w:rsid w:val="00AE4407"/>
    <w:rsid w:val="00AE4456"/>
    <w:rsid w:val="00AE4617"/>
    <w:rsid w:val="00AE4673"/>
    <w:rsid w:val="00AE46E4"/>
    <w:rsid w:val="00AE481A"/>
    <w:rsid w:val="00AE4841"/>
    <w:rsid w:val="00AE485B"/>
    <w:rsid w:val="00AE48A5"/>
    <w:rsid w:val="00AE49C6"/>
    <w:rsid w:val="00AE4A7B"/>
    <w:rsid w:val="00AE4A7F"/>
    <w:rsid w:val="00AE4AC7"/>
    <w:rsid w:val="00AE4D53"/>
    <w:rsid w:val="00AE4FFD"/>
    <w:rsid w:val="00AE50EA"/>
    <w:rsid w:val="00AE526A"/>
    <w:rsid w:val="00AE526C"/>
    <w:rsid w:val="00AE53C3"/>
    <w:rsid w:val="00AE53EA"/>
    <w:rsid w:val="00AE5639"/>
    <w:rsid w:val="00AE5738"/>
    <w:rsid w:val="00AE597E"/>
    <w:rsid w:val="00AE5AE1"/>
    <w:rsid w:val="00AE5DB3"/>
    <w:rsid w:val="00AE6021"/>
    <w:rsid w:val="00AE60E3"/>
    <w:rsid w:val="00AE6183"/>
    <w:rsid w:val="00AE61A3"/>
    <w:rsid w:val="00AE6347"/>
    <w:rsid w:val="00AE6351"/>
    <w:rsid w:val="00AE63E9"/>
    <w:rsid w:val="00AE64F9"/>
    <w:rsid w:val="00AE6782"/>
    <w:rsid w:val="00AE681A"/>
    <w:rsid w:val="00AE68B1"/>
    <w:rsid w:val="00AE690B"/>
    <w:rsid w:val="00AE6E0D"/>
    <w:rsid w:val="00AE6FDB"/>
    <w:rsid w:val="00AE72DB"/>
    <w:rsid w:val="00AE72FE"/>
    <w:rsid w:val="00AE7353"/>
    <w:rsid w:val="00AE74F3"/>
    <w:rsid w:val="00AE76DB"/>
    <w:rsid w:val="00AE78B4"/>
    <w:rsid w:val="00AE7916"/>
    <w:rsid w:val="00AE798E"/>
    <w:rsid w:val="00AE7AD5"/>
    <w:rsid w:val="00AE7AFE"/>
    <w:rsid w:val="00AE7B28"/>
    <w:rsid w:val="00AE7B92"/>
    <w:rsid w:val="00AF001A"/>
    <w:rsid w:val="00AF00E1"/>
    <w:rsid w:val="00AF011D"/>
    <w:rsid w:val="00AF012E"/>
    <w:rsid w:val="00AF0204"/>
    <w:rsid w:val="00AF033E"/>
    <w:rsid w:val="00AF0349"/>
    <w:rsid w:val="00AF05A4"/>
    <w:rsid w:val="00AF0745"/>
    <w:rsid w:val="00AF0789"/>
    <w:rsid w:val="00AF0813"/>
    <w:rsid w:val="00AF0909"/>
    <w:rsid w:val="00AF0A2F"/>
    <w:rsid w:val="00AF0A6C"/>
    <w:rsid w:val="00AF0B60"/>
    <w:rsid w:val="00AF0DBF"/>
    <w:rsid w:val="00AF0F2C"/>
    <w:rsid w:val="00AF1184"/>
    <w:rsid w:val="00AF128B"/>
    <w:rsid w:val="00AF13AC"/>
    <w:rsid w:val="00AF140F"/>
    <w:rsid w:val="00AF1442"/>
    <w:rsid w:val="00AF14F1"/>
    <w:rsid w:val="00AF16F1"/>
    <w:rsid w:val="00AF1786"/>
    <w:rsid w:val="00AF1945"/>
    <w:rsid w:val="00AF1956"/>
    <w:rsid w:val="00AF1BAF"/>
    <w:rsid w:val="00AF1C64"/>
    <w:rsid w:val="00AF1CED"/>
    <w:rsid w:val="00AF1DCD"/>
    <w:rsid w:val="00AF20C5"/>
    <w:rsid w:val="00AF241D"/>
    <w:rsid w:val="00AF2488"/>
    <w:rsid w:val="00AF2489"/>
    <w:rsid w:val="00AF24C1"/>
    <w:rsid w:val="00AF254E"/>
    <w:rsid w:val="00AF2577"/>
    <w:rsid w:val="00AF26CC"/>
    <w:rsid w:val="00AF271E"/>
    <w:rsid w:val="00AF27AE"/>
    <w:rsid w:val="00AF2D79"/>
    <w:rsid w:val="00AF2DA1"/>
    <w:rsid w:val="00AF2DF1"/>
    <w:rsid w:val="00AF2FED"/>
    <w:rsid w:val="00AF2FFB"/>
    <w:rsid w:val="00AF328B"/>
    <w:rsid w:val="00AF347B"/>
    <w:rsid w:val="00AF3508"/>
    <w:rsid w:val="00AF365E"/>
    <w:rsid w:val="00AF36F5"/>
    <w:rsid w:val="00AF3800"/>
    <w:rsid w:val="00AF3AFF"/>
    <w:rsid w:val="00AF3E32"/>
    <w:rsid w:val="00AF3E95"/>
    <w:rsid w:val="00AF3F3D"/>
    <w:rsid w:val="00AF3F71"/>
    <w:rsid w:val="00AF40C7"/>
    <w:rsid w:val="00AF40D6"/>
    <w:rsid w:val="00AF40E8"/>
    <w:rsid w:val="00AF4313"/>
    <w:rsid w:val="00AF4370"/>
    <w:rsid w:val="00AF438A"/>
    <w:rsid w:val="00AF459A"/>
    <w:rsid w:val="00AF45D1"/>
    <w:rsid w:val="00AF4610"/>
    <w:rsid w:val="00AF462F"/>
    <w:rsid w:val="00AF46BC"/>
    <w:rsid w:val="00AF4980"/>
    <w:rsid w:val="00AF4A5D"/>
    <w:rsid w:val="00AF4A6D"/>
    <w:rsid w:val="00AF4B07"/>
    <w:rsid w:val="00AF4B76"/>
    <w:rsid w:val="00AF4BCC"/>
    <w:rsid w:val="00AF4CBE"/>
    <w:rsid w:val="00AF4DE9"/>
    <w:rsid w:val="00AF4E70"/>
    <w:rsid w:val="00AF5092"/>
    <w:rsid w:val="00AF5131"/>
    <w:rsid w:val="00AF5305"/>
    <w:rsid w:val="00AF53D6"/>
    <w:rsid w:val="00AF545A"/>
    <w:rsid w:val="00AF5485"/>
    <w:rsid w:val="00AF549F"/>
    <w:rsid w:val="00AF5699"/>
    <w:rsid w:val="00AF5757"/>
    <w:rsid w:val="00AF594E"/>
    <w:rsid w:val="00AF59F7"/>
    <w:rsid w:val="00AF5B15"/>
    <w:rsid w:val="00AF5B9A"/>
    <w:rsid w:val="00AF5CA0"/>
    <w:rsid w:val="00AF5D34"/>
    <w:rsid w:val="00AF5E32"/>
    <w:rsid w:val="00AF5EB6"/>
    <w:rsid w:val="00AF6048"/>
    <w:rsid w:val="00AF6139"/>
    <w:rsid w:val="00AF6367"/>
    <w:rsid w:val="00AF6427"/>
    <w:rsid w:val="00AF6635"/>
    <w:rsid w:val="00AF66B1"/>
    <w:rsid w:val="00AF686F"/>
    <w:rsid w:val="00AF6917"/>
    <w:rsid w:val="00AF6938"/>
    <w:rsid w:val="00AF6B49"/>
    <w:rsid w:val="00AF701B"/>
    <w:rsid w:val="00AF7020"/>
    <w:rsid w:val="00AF7163"/>
    <w:rsid w:val="00AF72E2"/>
    <w:rsid w:val="00AF7465"/>
    <w:rsid w:val="00AF7805"/>
    <w:rsid w:val="00AF7939"/>
    <w:rsid w:val="00AF7A31"/>
    <w:rsid w:val="00AF7BF5"/>
    <w:rsid w:val="00AF7C56"/>
    <w:rsid w:val="00AF7C77"/>
    <w:rsid w:val="00AF7CC4"/>
    <w:rsid w:val="00AF7DF1"/>
    <w:rsid w:val="00AF7E44"/>
    <w:rsid w:val="00AF7F2B"/>
    <w:rsid w:val="00B000B0"/>
    <w:rsid w:val="00B0012A"/>
    <w:rsid w:val="00B003EE"/>
    <w:rsid w:val="00B004CF"/>
    <w:rsid w:val="00B00505"/>
    <w:rsid w:val="00B005D0"/>
    <w:rsid w:val="00B0073A"/>
    <w:rsid w:val="00B00776"/>
    <w:rsid w:val="00B00AA4"/>
    <w:rsid w:val="00B00CE5"/>
    <w:rsid w:val="00B00D3F"/>
    <w:rsid w:val="00B00F0B"/>
    <w:rsid w:val="00B00F8A"/>
    <w:rsid w:val="00B00F9A"/>
    <w:rsid w:val="00B01058"/>
    <w:rsid w:val="00B01085"/>
    <w:rsid w:val="00B0119F"/>
    <w:rsid w:val="00B013EB"/>
    <w:rsid w:val="00B01452"/>
    <w:rsid w:val="00B016E9"/>
    <w:rsid w:val="00B01896"/>
    <w:rsid w:val="00B01D50"/>
    <w:rsid w:val="00B01D60"/>
    <w:rsid w:val="00B01DC4"/>
    <w:rsid w:val="00B01DD3"/>
    <w:rsid w:val="00B01E08"/>
    <w:rsid w:val="00B01E9B"/>
    <w:rsid w:val="00B01E9C"/>
    <w:rsid w:val="00B01EAD"/>
    <w:rsid w:val="00B01F52"/>
    <w:rsid w:val="00B02037"/>
    <w:rsid w:val="00B022F8"/>
    <w:rsid w:val="00B0238D"/>
    <w:rsid w:val="00B0239F"/>
    <w:rsid w:val="00B0248D"/>
    <w:rsid w:val="00B024C0"/>
    <w:rsid w:val="00B02505"/>
    <w:rsid w:val="00B0252D"/>
    <w:rsid w:val="00B0253D"/>
    <w:rsid w:val="00B0264D"/>
    <w:rsid w:val="00B02712"/>
    <w:rsid w:val="00B02764"/>
    <w:rsid w:val="00B02898"/>
    <w:rsid w:val="00B02B27"/>
    <w:rsid w:val="00B02D0E"/>
    <w:rsid w:val="00B02F26"/>
    <w:rsid w:val="00B02FD2"/>
    <w:rsid w:val="00B031BF"/>
    <w:rsid w:val="00B031DD"/>
    <w:rsid w:val="00B0327C"/>
    <w:rsid w:val="00B032A1"/>
    <w:rsid w:val="00B032BB"/>
    <w:rsid w:val="00B0339E"/>
    <w:rsid w:val="00B0358A"/>
    <w:rsid w:val="00B0364E"/>
    <w:rsid w:val="00B0372C"/>
    <w:rsid w:val="00B0388E"/>
    <w:rsid w:val="00B038D4"/>
    <w:rsid w:val="00B03ABD"/>
    <w:rsid w:val="00B03AD8"/>
    <w:rsid w:val="00B03C2E"/>
    <w:rsid w:val="00B03CDA"/>
    <w:rsid w:val="00B03D41"/>
    <w:rsid w:val="00B03FEF"/>
    <w:rsid w:val="00B041FF"/>
    <w:rsid w:val="00B0444E"/>
    <w:rsid w:val="00B04455"/>
    <w:rsid w:val="00B044AF"/>
    <w:rsid w:val="00B045B2"/>
    <w:rsid w:val="00B047F5"/>
    <w:rsid w:val="00B0487D"/>
    <w:rsid w:val="00B048C0"/>
    <w:rsid w:val="00B049A1"/>
    <w:rsid w:val="00B04A25"/>
    <w:rsid w:val="00B04AB8"/>
    <w:rsid w:val="00B04ACD"/>
    <w:rsid w:val="00B04AF8"/>
    <w:rsid w:val="00B05124"/>
    <w:rsid w:val="00B05165"/>
    <w:rsid w:val="00B053C1"/>
    <w:rsid w:val="00B053EB"/>
    <w:rsid w:val="00B054D7"/>
    <w:rsid w:val="00B05529"/>
    <w:rsid w:val="00B05559"/>
    <w:rsid w:val="00B056C9"/>
    <w:rsid w:val="00B05969"/>
    <w:rsid w:val="00B059F6"/>
    <w:rsid w:val="00B05C2A"/>
    <w:rsid w:val="00B05C3C"/>
    <w:rsid w:val="00B05D28"/>
    <w:rsid w:val="00B05DAC"/>
    <w:rsid w:val="00B05E82"/>
    <w:rsid w:val="00B05F7E"/>
    <w:rsid w:val="00B06021"/>
    <w:rsid w:val="00B06230"/>
    <w:rsid w:val="00B06280"/>
    <w:rsid w:val="00B062D4"/>
    <w:rsid w:val="00B062E0"/>
    <w:rsid w:val="00B063E6"/>
    <w:rsid w:val="00B06675"/>
    <w:rsid w:val="00B06857"/>
    <w:rsid w:val="00B0689D"/>
    <w:rsid w:val="00B068DD"/>
    <w:rsid w:val="00B06976"/>
    <w:rsid w:val="00B06AAF"/>
    <w:rsid w:val="00B06BAA"/>
    <w:rsid w:val="00B06BB8"/>
    <w:rsid w:val="00B06C2E"/>
    <w:rsid w:val="00B06CCD"/>
    <w:rsid w:val="00B06CE3"/>
    <w:rsid w:val="00B06D34"/>
    <w:rsid w:val="00B06D52"/>
    <w:rsid w:val="00B06F84"/>
    <w:rsid w:val="00B0706D"/>
    <w:rsid w:val="00B07107"/>
    <w:rsid w:val="00B0715F"/>
    <w:rsid w:val="00B0728C"/>
    <w:rsid w:val="00B07417"/>
    <w:rsid w:val="00B075A0"/>
    <w:rsid w:val="00B075E5"/>
    <w:rsid w:val="00B07786"/>
    <w:rsid w:val="00B0784C"/>
    <w:rsid w:val="00B078B1"/>
    <w:rsid w:val="00B07956"/>
    <w:rsid w:val="00B07A24"/>
    <w:rsid w:val="00B07A4A"/>
    <w:rsid w:val="00B07B73"/>
    <w:rsid w:val="00B07C00"/>
    <w:rsid w:val="00B07C59"/>
    <w:rsid w:val="00B07C65"/>
    <w:rsid w:val="00B07E01"/>
    <w:rsid w:val="00B07E21"/>
    <w:rsid w:val="00B07E61"/>
    <w:rsid w:val="00B07F24"/>
    <w:rsid w:val="00B101DC"/>
    <w:rsid w:val="00B10232"/>
    <w:rsid w:val="00B10352"/>
    <w:rsid w:val="00B1043C"/>
    <w:rsid w:val="00B107BF"/>
    <w:rsid w:val="00B10B05"/>
    <w:rsid w:val="00B10BB4"/>
    <w:rsid w:val="00B10BF8"/>
    <w:rsid w:val="00B10CFB"/>
    <w:rsid w:val="00B111BB"/>
    <w:rsid w:val="00B111C1"/>
    <w:rsid w:val="00B1121A"/>
    <w:rsid w:val="00B112F4"/>
    <w:rsid w:val="00B113A1"/>
    <w:rsid w:val="00B1140B"/>
    <w:rsid w:val="00B1141B"/>
    <w:rsid w:val="00B11649"/>
    <w:rsid w:val="00B118B2"/>
    <w:rsid w:val="00B11911"/>
    <w:rsid w:val="00B1193E"/>
    <w:rsid w:val="00B11A52"/>
    <w:rsid w:val="00B11AC9"/>
    <w:rsid w:val="00B11AFF"/>
    <w:rsid w:val="00B11B61"/>
    <w:rsid w:val="00B11B66"/>
    <w:rsid w:val="00B11C9C"/>
    <w:rsid w:val="00B11D52"/>
    <w:rsid w:val="00B11ED1"/>
    <w:rsid w:val="00B1202E"/>
    <w:rsid w:val="00B12102"/>
    <w:rsid w:val="00B12224"/>
    <w:rsid w:val="00B1233A"/>
    <w:rsid w:val="00B12365"/>
    <w:rsid w:val="00B123C0"/>
    <w:rsid w:val="00B12411"/>
    <w:rsid w:val="00B124AF"/>
    <w:rsid w:val="00B1254A"/>
    <w:rsid w:val="00B12653"/>
    <w:rsid w:val="00B126D4"/>
    <w:rsid w:val="00B1271F"/>
    <w:rsid w:val="00B127EA"/>
    <w:rsid w:val="00B12863"/>
    <w:rsid w:val="00B1296C"/>
    <w:rsid w:val="00B129ED"/>
    <w:rsid w:val="00B12AF6"/>
    <w:rsid w:val="00B12C5C"/>
    <w:rsid w:val="00B12E58"/>
    <w:rsid w:val="00B12F14"/>
    <w:rsid w:val="00B12F89"/>
    <w:rsid w:val="00B12FB7"/>
    <w:rsid w:val="00B12FBC"/>
    <w:rsid w:val="00B13039"/>
    <w:rsid w:val="00B13057"/>
    <w:rsid w:val="00B13174"/>
    <w:rsid w:val="00B132D8"/>
    <w:rsid w:val="00B1331B"/>
    <w:rsid w:val="00B134E7"/>
    <w:rsid w:val="00B135F3"/>
    <w:rsid w:val="00B13A25"/>
    <w:rsid w:val="00B13AAF"/>
    <w:rsid w:val="00B13B11"/>
    <w:rsid w:val="00B13B18"/>
    <w:rsid w:val="00B13BFB"/>
    <w:rsid w:val="00B13D4A"/>
    <w:rsid w:val="00B13EEC"/>
    <w:rsid w:val="00B14026"/>
    <w:rsid w:val="00B141F1"/>
    <w:rsid w:val="00B1423B"/>
    <w:rsid w:val="00B14393"/>
    <w:rsid w:val="00B143EC"/>
    <w:rsid w:val="00B143F2"/>
    <w:rsid w:val="00B14459"/>
    <w:rsid w:val="00B1454D"/>
    <w:rsid w:val="00B145B7"/>
    <w:rsid w:val="00B1461D"/>
    <w:rsid w:val="00B14758"/>
    <w:rsid w:val="00B14883"/>
    <w:rsid w:val="00B149CD"/>
    <w:rsid w:val="00B149FF"/>
    <w:rsid w:val="00B14A59"/>
    <w:rsid w:val="00B14D79"/>
    <w:rsid w:val="00B14D99"/>
    <w:rsid w:val="00B14DD6"/>
    <w:rsid w:val="00B14DFB"/>
    <w:rsid w:val="00B14E2B"/>
    <w:rsid w:val="00B151EE"/>
    <w:rsid w:val="00B15633"/>
    <w:rsid w:val="00B15664"/>
    <w:rsid w:val="00B15673"/>
    <w:rsid w:val="00B156B0"/>
    <w:rsid w:val="00B15736"/>
    <w:rsid w:val="00B15758"/>
    <w:rsid w:val="00B15814"/>
    <w:rsid w:val="00B15953"/>
    <w:rsid w:val="00B15A23"/>
    <w:rsid w:val="00B15AA8"/>
    <w:rsid w:val="00B16087"/>
    <w:rsid w:val="00B161FA"/>
    <w:rsid w:val="00B162A6"/>
    <w:rsid w:val="00B16456"/>
    <w:rsid w:val="00B165FA"/>
    <w:rsid w:val="00B1668E"/>
    <w:rsid w:val="00B16702"/>
    <w:rsid w:val="00B16981"/>
    <w:rsid w:val="00B16A5B"/>
    <w:rsid w:val="00B16AE6"/>
    <w:rsid w:val="00B16C45"/>
    <w:rsid w:val="00B16D4F"/>
    <w:rsid w:val="00B16EA5"/>
    <w:rsid w:val="00B16FAC"/>
    <w:rsid w:val="00B16FBB"/>
    <w:rsid w:val="00B1718B"/>
    <w:rsid w:val="00B17201"/>
    <w:rsid w:val="00B17223"/>
    <w:rsid w:val="00B17253"/>
    <w:rsid w:val="00B176A3"/>
    <w:rsid w:val="00B176F2"/>
    <w:rsid w:val="00B176FD"/>
    <w:rsid w:val="00B17770"/>
    <w:rsid w:val="00B1779E"/>
    <w:rsid w:val="00B1794F"/>
    <w:rsid w:val="00B17A1E"/>
    <w:rsid w:val="00B17BAE"/>
    <w:rsid w:val="00B17D54"/>
    <w:rsid w:val="00B17DA1"/>
    <w:rsid w:val="00B17DC0"/>
    <w:rsid w:val="00B20218"/>
    <w:rsid w:val="00B202EE"/>
    <w:rsid w:val="00B2046F"/>
    <w:rsid w:val="00B205AC"/>
    <w:rsid w:val="00B205EA"/>
    <w:rsid w:val="00B20620"/>
    <w:rsid w:val="00B206E4"/>
    <w:rsid w:val="00B206EB"/>
    <w:rsid w:val="00B20907"/>
    <w:rsid w:val="00B20916"/>
    <w:rsid w:val="00B209F5"/>
    <w:rsid w:val="00B20D24"/>
    <w:rsid w:val="00B20D78"/>
    <w:rsid w:val="00B20E20"/>
    <w:rsid w:val="00B20E6E"/>
    <w:rsid w:val="00B20F24"/>
    <w:rsid w:val="00B2118C"/>
    <w:rsid w:val="00B2121F"/>
    <w:rsid w:val="00B213AD"/>
    <w:rsid w:val="00B213F8"/>
    <w:rsid w:val="00B214AC"/>
    <w:rsid w:val="00B215DB"/>
    <w:rsid w:val="00B2161B"/>
    <w:rsid w:val="00B216B2"/>
    <w:rsid w:val="00B217A7"/>
    <w:rsid w:val="00B217B7"/>
    <w:rsid w:val="00B217E2"/>
    <w:rsid w:val="00B21988"/>
    <w:rsid w:val="00B21A46"/>
    <w:rsid w:val="00B21B2F"/>
    <w:rsid w:val="00B21C37"/>
    <w:rsid w:val="00B21D78"/>
    <w:rsid w:val="00B21F9E"/>
    <w:rsid w:val="00B22293"/>
    <w:rsid w:val="00B222EA"/>
    <w:rsid w:val="00B222FD"/>
    <w:rsid w:val="00B225A4"/>
    <w:rsid w:val="00B2266C"/>
    <w:rsid w:val="00B22978"/>
    <w:rsid w:val="00B22985"/>
    <w:rsid w:val="00B2298F"/>
    <w:rsid w:val="00B229CC"/>
    <w:rsid w:val="00B22B51"/>
    <w:rsid w:val="00B22C28"/>
    <w:rsid w:val="00B22C39"/>
    <w:rsid w:val="00B22CA6"/>
    <w:rsid w:val="00B22E69"/>
    <w:rsid w:val="00B2303A"/>
    <w:rsid w:val="00B23065"/>
    <w:rsid w:val="00B230A8"/>
    <w:rsid w:val="00B233D5"/>
    <w:rsid w:val="00B2341A"/>
    <w:rsid w:val="00B23589"/>
    <w:rsid w:val="00B23848"/>
    <w:rsid w:val="00B238D2"/>
    <w:rsid w:val="00B238FE"/>
    <w:rsid w:val="00B23A85"/>
    <w:rsid w:val="00B23C7E"/>
    <w:rsid w:val="00B23D19"/>
    <w:rsid w:val="00B23EDA"/>
    <w:rsid w:val="00B23F24"/>
    <w:rsid w:val="00B23F50"/>
    <w:rsid w:val="00B240AF"/>
    <w:rsid w:val="00B2432D"/>
    <w:rsid w:val="00B24441"/>
    <w:rsid w:val="00B2451E"/>
    <w:rsid w:val="00B24697"/>
    <w:rsid w:val="00B24783"/>
    <w:rsid w:val="00B247C5"/>
    <w:rsid w:val="00B248C1"/>
    <w:rsid w:val="00B248ED"/>
    <w:rsid w:val="00B249D5"/>
    <w:rsid w:val="00B24BD5"/>
    <w:rsid w:val="00B24BD6"/>
    <w:rsid w:val="00B2505D"/>
    <w:rsid w:val="00B253C7"/>
    <w:rsid w:val="00B253EE"/>
    <w:rsid w:val="00B256ED"/>
    <w:rsid w:val="00B258EF"/>
    <w:rsid w:val="00B2599B"/>
    <w:rsid w:val="00B25B9D"/>
    <w:rsid w:val="00B25C6B"/>
    <w:rsid w:val="00B25D5D"/>
    <w:rsid w:val="00B261A7"/>
    <w:rsid w:val="00B261E7"/>
    <w:rsid w:val="00B26235"/>
    <w:rsid w:val="00B26276"/>
    <w:rsid w:val="00B263AB"/>
    <w:rsid w:val="00B26549"/>
    <w:rsid w:val="00B267C6"/>
    <w:rsid w:val="00B26842"/>
    <w:rsid w:val="00B26922"/>
    <w:rsid w:val="00B2694D"/>
    <w:rsid w:val="00B26B83"/>
    <w:rsid w:val="00B26B9C"/>
    <w:rsid w:val="00B26C90"/>
    <w:rsid w:val="00B26DA3"/>
    <w:rsid w:val="00B26DB6"/>
    <w:rsid w:val="00B26EA8"/>
    <w:rsid w:val="00B26F93"/>
    <w:rsid w:val="00B27178"/>
    <w:rsid w:val="00B27184"/>
    <w:rsid w:val="00B27399"/>
    <w:rsid w:val="00B2739A"/>
    <w:rsid w:val="00B273C9"/>
    <w:rsid w:val="00B274E1"/>
    <w:rsid w:val="00B276A2"/>
    <w:rsid w:val="00B2770D"/>
    <w:rsid w:val="00B278D2"/>
    <w:rsid w:val="00B279F6"/>
    <w:rsid w:val="00B27CD9"/>
    <w:rsid w:val="00B27D35"/>
    <w:rsid w:val="00B27D4B"/>
    <w:rsid w:val="00B27D6A"/>
    <w:rsid w:val="00B27EFC"/>
    <w:rsid w:val="00B27F07"/>
    <w:rsid w:val="00B30030"/>
    <w:rsid w:val="00B300EC"/>
    <w:rsid w:val="00B30135"/>
    <w:rsid w:val="00B301C1"/>
    <w:rsid w:val="00B3036D"/>
    <w:rsid w:val="00B3043B"/>
    <w:rsid w:val="00B305BD"/>
    <w:rsid w:val="00B3083A"/>
    <w:rsid w:val="00B30C47"/>
    <w:rsid w:val="00B30C80"/>
    <w:rsid w:val="00B30C94"/>
    <w:rsid w:val="00B30DCE"/>
    <w:rsid w:val="00B310E7"/>
    <w:rsid w:val="00B312AC"/>
    <w:rsid w:val="00B3137A"/>
    <w:rsid w:val="00B3165D"/>
    <w:rsid w:val="00B31943"/>
    <w:rsid w:val="00B31A56"/>
    <w:rsid w:val="00B31BCB"/>
    <w:rsid w:val="00B31F3B"/>
    <w:rsid w:val="00B31FDA"/>
    <w:rsid w:val="00B31FE1"/>
    <w:rsid w:val="00B32295"/>
    <w:rsid w:val="00B3236E"/>
    <w:rsid w:val="00B324C3"/>
    <w:rsid w:val="00B32616"/>
    <w:rsid w:val="00B3261E"/>
    <w:rsid w:val="00B3298A"/>
    <w:rsid w:val="00B32AF9"/>
    <w:rsid w:val="00B32CD8"/>
    <w:rsid w:val="00B32D17"/>
    <w:rsid w:val="00B32E47"/>
    <w:rsid w:val="00B3305C"/>
    <w:rsid w:val="00B331B2"/>
    <w:rsid w:val="00B332B3"/>
    <w:rsid w:val="00B33322"/>
    <w:rsid w:val="00B33421"/>
    <w:rsid w:val="00B33552"/>
    <w:rsid w:val="00B335C3"/>
    <w:rsid w:val="00B335F8"/>
    <w:rsid w:val="00B33BFA"/>
    <w:rsid w:val="00B33E27"/>
    <w:rsid w:val="00B33E3F"/>
    <w:rsid w:val="00B33E54"/>
    <w:rsid w:val="00B33F57"/>
    <w:rsid w:val="00B33F73"/>
    <w:rsid w:val="00B34089"/>
    <w:rsid w:val="00B3408E"/>
    <w:rsid w:val="00B34424"/>
    <w:rsid w:val="00B34687"/>
    <w:rsid w:val="00B34771"/>
    <w:rsid w:val="00B348BB"/>
    <w:rsid w:val="00B349FE"/>
    <w:rsid w:val="00B34ACF"/>
    <w:rsid w:val="00B34B02"/>
    <w:rsid w:val="00B34B9F"/>
    <w:rsid w:val="00B34BB1"/>
    <w:rsid w:val="00B34CC5"/>
    <w:rsid w:val="00B34E4E"/>
    <w:rsid w:val="00B34F1A"/>
    <w:rsid w:val="00B34F2C"/>
    <w:rsid w:val="00B35134"/>
    <w:rsid w:val="00B35189"/>
    <w:rsid w:val="00B3529F"/>
    <w:rsid w:val="00B352A1"/>
    <w:rsid w:val="00B3543F"/>
    <w:rsid w:val="00B3556B"/>
    <w:rsid w:val="00B3557B"/>
    <w:rsid w:val="00B3565B"/>
    <w:rsid w:val="00B35680"/>
    <w:rsid w:val="00B3579F"/>
    <w:rsid w:val="00B357A1"/>
    <w:rsid w:val="00B35A48"/>
    <w:rsid w:val="00B35B10"/>
    <w:rsid w:val="00B35C67"/>
    <w:rsid w:val="00B35CCA"/>
    <w:rsid w:val="00B35E19"/>
    <w:rsid w:val="00B35F7C"/>
    <w:rsid w:val="00B35F9A"/>
    <w:rsid w:val="00B36066"/>
    <w:rsid w:val="00B3619B"/>
    <w:rsid w:val="00B36231"/>
    <w:rsid w:val="00B3627E"/>
    <w:rsid w:val="00B362E2"/>
    <w:rsid w:val="00B36340"/>
    <w:rsid w:val="00B365B9"/>
    <w:rsid w:val="00B365EF"/>
    <w:rsid w:val="00B36749"/>
    <w:rsid w:val="00B3698F"/>
    <w:rsid w:val="00B36A03"/>
    <w:rsid w:val="00B36B32"/>
    <w:rsid w:val="00B36C71"/>
    <w:rsid w:val="00B36C93"/>
    <w:rsid w:val="00B36DEA"/>
    <w:rsid w:val="00B36F15"/>
    <w:rsid w:val="00B36F1A"/>
    <w:rsid w:val="00B36F1C"/>
    <w:rsid w:val="00B36FAE"/>
    <w:rsid w:val="00B3701F"/>
    <w:rsid w:val="00B370DB"/>
    <w:rsid w:val="00B37975"/>
    <w:rsid w:val="00B379CB"/>
    <w:rsid w:val="00B37A8A"/>
    <w:rsid w:val="00B37C40"/>
    <w:rsid w:val="00B37DA8"/>
    <w:rsid w:val="00B37DFC"/>
    <w:rsid w:val="00B37E66"/>
    <w:rsid w:val="00B40076"/>
    <w:rsid w:val="00B4009F"/>
    <w:rsid w:val="00B401C8"/>
    <w:rsid w:val="00B40224"/>
    <w:rsid w:val="00B402FA"/>
    <w:rsid w:val="00B4036B"/>
    <w:rsid w:val="00B40526"/>
    <w:rsid w:val="00B4063F"/>
    <w:rsid w:val="00B40640"/>
    <w:rsid w:val="00B40659"/>
    <w:rsid w:val="00B4084C"/>
    <w:rsid w:val="00B408D9"/>
    <w:rsid w:val="00B4094D"/>
    <w:rsid w:val="00B40BEB"/>
    <w:rsid w:val="00B40C82"/>
    <w:rsid w:val="00B412B9"/>
    <w:rsid w:val="00B412CC"/>
    <w:rsid w:val="00B4135B"/>
    <w:rsid w:val="00B4146E"/>
    <w:rsid w:val="00B41612"/>
    <w:rsid w:val="00B4170B"/>
    <w:rsid w:val="00B418D7"/>
    <w:rsid w:val="00B419CB"/>
    <w:rsid w:val="00B419D4"/>
    <w:rsid w:val="00B41B87"/>
    <w:rsid w:val="00B41C95"/>
    <w:rsid w:val="00B41CAA"/>
    <w:rsid w:val="00B41D48"/>
    <w:rsid w:val="00B41E49"/>
    <w:rsid w:val="00B41F35"/>
    <w:rsid w:val="00B41FD4"/>
    <w:rsid w:val="00B4221F"/>
    <w:rsid w:val="00B4227B"/>
    <w:rsid w:val="00B42326"/>
    <w:rsid w:val="00B424D9"/>
    <w:rsid w:val="00B42506"/>
    <w:rsid w:val="00B42585"/>
    <w:rsid w:val="00B425D4"/>
    <w:rsid w:val="00B4267A"/>
    <w:rsid w:val="00B428C0"/>
    <w:rsid w:val="00B4291C"/>
    <w:rsid w:val="00B42B05"/>
    <w:rsid w:val="00B42C5C"/>
    <w:rsid w:val="00B42C95"/>
    <w:rsid w:val="00B42C9F"/>
    <w:rsid w:val="00B42CB3"/>
    <w:rsid w:val="00B42D72"/>
    <w:rsid w:val="00B42E7F"/>
    <w:rsid w:val="00B43240"/>
    <w:rsid w:val="00B4331F"/>
    <w:rsid w:val="00B43538"/>
    <w:rsid w:val="00B43586"/>
    <w:rsid w:val="00B43604"/>
    <w:rsid w:val="00B4371B"/>
    <w:rsid w:val="00B43805"/>
    <w:rsid w:val="00B43806"/>
    <w:rsid w:val="00B4387C"/>
    <w:rsid w:val="00B438E5"/>
    <w:rsid w:val="00B43971"/>
    <w:rsid w:val="00B43AAC"/>
    <w:rsid w:val="00B43ADD"/>
    <w:rsid w:val="00B43C3A"/>
    <w:rsid w:val="00B43D94"/>
    <w:rsid w:val="00B43DC0"/>
    <w:rsid w:val="00B43DD7"/>
    <w:rsid w:val="00B43E2F"/>
    <w:rsid w:val="00B43E98"/>
    <w:rsid w:val="00B43F66"/>
    <w:rsid w:val="00B43FDD"/>
    <w:rsid w:val="00B4404C"/>
    <w:rsid w:val="00B440A3"/>
    <w:rsid w:val="00B440B1"/>
    <w:rsid w:val="00B44202"/>
    <w:rsid w:val="00B442B0"/>
    <w:rsid w:val="00B4442B"/>
    <w:rsid w:val="00B4457C"/>
    <w:rsid w:val="00B44582"/>
    <w:rsid w:val="00B44594"/>
    <w:rsid w:val="00B446BE"/>
    <w:rsid w:val="00B44735"/>
    <w:rsid w:val="00B4481A"/>
    <w:rsid w:val="00B448BC"/>
    <w:rsid w:val="00B44922"/>
    <w:rsid w:val="00B449E8"/>
    <w:rsid w:val="00B44AEF"/>
    <w:rsid w:val="00B44AFA"/>
    <w:rsid w:val="00B44D11"/>
    <w:rsid w:val="00B44E72"/>
    <w:rsid w:val="00B45125"/>
    <w:rsid w:val="00B452C7"/>
    <w:rsid w:val="00B45462"/>
    <w:rsid w:val="00B45482"/>
    <w:rsid w:val="00B45578"/>
    <w:rsid w:val="00B4561B"/>
    <w:rsid w:val="00B459A2"/>
    <w:rsid w:val="00B459B3"/>
    <w:rsid w:val="00B459C6"/>
    <w:rsid w:val="00B459ED"/>
    <w:rsid w:val="00B45A7E"/>
    <w:rsid w:val="00B45AA9"/>
    <w:rsid w:val="00B45BFB"/>
    <w:rsid w:val="00B45E08"/>
    <w:rsid w:val="00B45ECD"/>
    <w:rsid w:val="00B460C9"/>
    <w:rsid w:val="00B46184"/>
    <w:rsid w:val="00B4618E"/>
    <w:rsid w:val="00B46299"/>
    <w:rsid w:val="00B464AE"/>
    <w:rsid w:val="00B4651F"/>
    <w:rsid w:val="00B46534"/>
    <w:rsid w:val="00B46560"/>
    <w:rsid w:val="00B465A7"/>
    <w:rsid w:val="00B46658"/>
    <w:rsid w:val="00B467F6"/>
    <w:rsid w:val="00B468D1"/>
    <w:rsid w:val="00B46974"/>
    <w:rsid w:val="00B4698C"/>
    <w:rsid w:val="00B46A51"/>
    <w:rsid w:val="00B46C3F"/>
    <w:rsid w:val="00B46D05"/>
    <w:rsid w:val="00B46D3B"/>
    <w:rsid w:val="00B46E05"/>
    <w:rsid w:val="00B46F0D"/>
    <w:rsid w:val="00B46F27"/>
    <w:rsid w:val="00B46F49"/>
    <w:rsid w:val="00B46F7D"/>
    <w:rsid w:val="00B46F87"/>
    <w:rsid w:val="00B46FC9"/>
    <w:rsid w:val="00B47030"/>
    <w:rsid w:val="00B47044"/>
    <w:rsid w:val="00B47180"/>
    <w:rsid w:val="00B47181"/>
    <w:rsid w:val="00B471E5"/>
    <w:rsid w:val="00B47250"/>
    <w:rsid w:val="00B47282"/>
    <w:rsid w:val="00B472CA"/>
    <w:rsid w:val="00B47526"/>
    <w:rsid w:val="00B47641"/>
    <w:rsid w:val="00B4766F"/>
    <w:rsid w:val="00B47B43"/>
    <w:rsid w:val="00B47BD2"/>
    <w:rsid w:val="00B47CD3"/>
    <w:rsid w:val="00B47D60"/>
    <w:rsid w:val="00B47D65"/>
    <w:rsid w:val="00B47DB4"/>
    <w:rsid w:val="00B47DBD"/>
    <w:rsid w:val="00B47FD0"/>
    <w:rsid w:val="00B50023"/>
    <w:rsid w:val="00B500B5"/>
    <w:rsid w:val="00B500D0"/>
    <w:rsid w:val="00B5010F"/>
    <w:rsid w:val="00B5026F"/>
    <w:rsid w:val="00B502F5"/>
    <w:rsid w:val="00B50386"/>
    <w:rsid w:val="00B50534"/>
    <w:rsid w:val="00B505A1"/>
    <w:rsid w:val="00B506C8"/>
    <w:rsid w:val="00B5077B"/>
    <w:rsid w:val="00B5091A"/>
    <w:rsid w:val="00B50A4C"/>
    <w:rsid w:val="00B50B26"/>
    <w:rsid w:val="00B50B9E"/>
    <w:rsid w:val="00B50D04"/>
    <w:rsid w:val="00B50D95"/>
    <w:rsid w:val="00B50DB0"/>
    <w:rsid w:val="00B50DB3"/>
    <w:rsid w:val="00B50EEC"/>
    <w:rsid w:val="00B50FA6"/>
    <w:rsid w:val="00B512E3"/>
    <w:rsid w:val="00B51495"/>
    <w:rsid w:val="00B514C6"/>
    <w:rsid w:val="00B514F9"/>
    <w:rsid w:val="00B51560"/>
    <w:rsid w:val="00B5156D"/>
    <w:rsid w:val="00B51922"/>
    <w:rsid w:val="00B51A95"/>
    <w:rsid w:val="00B51A9D"/>
    <w:rsid w:val="00B51AB0"/>
    <w:rsid w:val="00B51ADA"/>
    <w:rsid w:val="00B51B58"/>
    <w:rsid w:val="00B51BBA"/>
    <w:rsid w:val="00B51C13"/>
    <w:rsid w:val="00B51DDC"/>
    <w:rsid w:val="00B51EDE"/>
    <w:rsid w:val="00B51EF6"/>
    <w:rsid w:val="00B51F52"/>
    <w:rsid w:val="00B51FE4"/>
    <w:rsid w:val="00B52068"/>
    <w:rsid w:val="00B52294"/>
    <w:rsid w:val="00B525E0"/>
    <w:rsid w:val="00B52845"/>
    <w:rsid w:val="00B528FE"/>
    <w:rsid w:val="00B52BF0"/>
    <w:rsid w:val="00B52C5B"/>
    <w:rsid w:val="00B52CBE"/>
    <w:rsid w:val="00B52D2D"/>
    <w:rsid w:val="00B52DD2"/>
    <w:rsid w:val="00B52EAB"/>
    <w:rsid w:val="00B5318B"/>
    <w:rsid w:val="00B536C4"/>
    <w:rsid w:val="00B53857"/>
    <w:rsid w:val="00B539B7"/>
    <w:rsid w:val="00B539CD"/>
    <w:rsid w:val="00B53B6B"/>
    <w:rsid w:val="00B53C53"/>
    <w:rsid w:val="00B53C89"/>
    <w:rsid w:val="00B53C8A"/>
    <w:rsid w:val="00B53D70"/>
    <w:rsid w:val="00B53E2F"/>
    <w:rsid w:val="00B53E74"/>
    <w:rsid w:val="00B53F7F"/>
    <w:rsid w:val="00B53FB2"/>
    <w:rsid w:val="00B53FDF"/>
    <w:rsid w:val="00B5406E"/>
    <w:rsid w:val="00B54137"/>
    <w:rsid w:val="00B54205"/>
    <w:rsid w:val="00B54260"/>
    <w:rsid w:val="00B5429C"/>
    <w:rsid w:val="00B54750"/>
    <w:rsid w:val="00B549E2"/>
    <w:rsid w:val="00B54A62"/>
    <w:rsid w:val="00B54B66"/>
    <w:rsid w:val="00B54D0E"/>
    <w:rsid w:val="00B54E3B"/>
    <w:rsid w:val="00B54E8A"/>
    <w:rsid w:val="00B54F22"/>
    <w:rsid w:val="00B55137"/>
    <w:rsid w:val="00B55235"/>
    <w:rsid w:val="00B55556"/>
    <w:rsid w:val="00B55585"/>
    <w:rsid w:val="00B555D5"/>
    <w:rsid w:val="00B556B6"/>
    <w:rsid w:val="00B559C9"/>
    <w:rsid w:val="00B559CF"/>
    <w:rsid w:val="00B55AD0"/>
    <w:rsid w:val="00B55B17"/>
    <w:rsid w:val="00B55B3E"/>
    <w:rsid w:val="00B55CF9"/>
    <w:rsid w:val="00B55D34"/>
    <w:rsid w:val="00B55DB5"/>
    <w:rsid w:val="00B55F46"/>
    <w:rsid w:val="00B561FD"/>
    <w:rsid w:val="00B5625B"/>
    <w:rsid w:val="00B56282"/>
    <w:rsid w:val="00B562EA"/>
    <w:rsid w:val="00B563A0"/>
    <w:rsid w:val="00B56435"/>
    <w:rsid w:val="00B56446"/>
    <w:rsid w:val="00B564E3"/>
    <w:rsid w:val="00B565B7"/>
    <w:rsid w:val="00B56633"/>
    <w:rsid w:val="00B56795"/>
    <w:rsid w:val="00B567F7"/>
    <w:rsid w:val="00B56B6B"/>
    <w:rsid w:val="00B56B92"/>
    <w:rsid w:val="00B56C64"/>
    <w:rsid w:val="00B56C6E"/>
    <w:rsid w:val="00B56E0D"/>
    <w:rsid w:val="00B56E82"/>
    <w:rsid w:val="00B56EF1"/>
    <w:rsid w:val="00B57041"/>
    <w:rsid w:val="00B57099"/>
    <w:rsid w:val="00B57263"/>
    <w:rsid w:val="00B57344"/>
    <w:rsid w:val="00B573AE"/>
    <w:rsid w:val="00B57559"/>
    <w:rsid w:val="00B575CC"/>
    <w:rsid w:val="00B5778A"/>
    <w:rsid w:val="00B57791"/>
    <w:rsid w:val="00B578AA"/>
    <w:rsid w:val="00B57903"/>
    <w:rsid w:val="00B5796B"/>
    <w:rsid w:val="00B57B4D"/>
    <w:rsid w:val="00B57E04"/>
    <w:rsid w:val="00B600A9"/>
    <w:rsid w:val="00B600CC"/>
    <w:rsid w:val="00B6011B"/>
    <w:rsid w:val="00B6015D"/>
    <w:rsid w:val="00B601C3"/>
    <w:rsid w:val="00B60289"/>
    <w:rsid w:val="00B60354"/>
    <w:rsid w:val="00B604BE"/>
    <w:rsid w:val="00B6052C"/>
    <w:rsid w:val="00B60598"/>
    <w:rsid w:val="00B60766"/>
    <w:rsid w:val="00B60966"/>
    <w:rsid w:val="00B60A8A"/>
    <w:rsid w:val="00B60A95"/>
    <w:rsid w:val="00B60C2B"/>
    <w:rsid w:val="00B60DDA"/>
    <w:rsid w:val="00B60E8A"/>
    <w:rsid w:val="00B60F03"/>
    <w:rsid w:val="00B60FDD"/>
    <w:rsid w:val="00B60FE9"/>
    <w:rsid w:val="00B610C0"/>
    <w:rsid w:val="00B611FB"/>
    <w:rsid w:val="00B612E4"/>
    <w:rsid w:val="00B61468"/>
    <w:rsid w:val="00B614C7"/>
    <w:rsid w:val="00B615BB"/>
    <w:rsid w:val="00B6176D"/>
    <w:rsid w:val="00B617BF"/>
    <w:rsid w:val="00B61907"/>
    <w:rsid w:val="00B6190F"/>
    <w:rsid w:val="00B61C89"/>
    <w:rsid w:val="00B61D79"/>
    <w:rsid w:val="00B61D7B"/>
    <w:rsid w:val="00B61F5A"/>
    <w:rsid w:val="00B61F85"/>
    <w:rsid w:val="00B61F95"/>
    <w:rsid w:val="00B621BF"/>
    <w:rsid w:val="00B624CE"/>
    <w:rsid w:val="00B6258E"/>
    <w:rsid w:val="00B625E6"/>
    <w:rsid w:val="00B6261B"/>
    <w:rsid w:val="00B62931"/>
    <w:rsid w:val="00B62B47"/>
    <w:rsid w:val="00B62B7D"/>
    <w:rsid w:val="00B63009"/>
    <w:rsid w:val="00B6314A"/>
    <w:rsid w:val="00B63210"/>
    <w:rsid w:val="00B63353"/>
    <w:rsid w:val="00B6347D"/>
    <w:rsid w:val="00B6357C"/>
    <w:rsid w:val="00B6397C"/>
    <w:rsid w:val="00B63BF6"/>
    <w:rsid w:val="00B63BFD"/>
    <w:rsid w:val="00B63D4A"/>
    <w:rsid w:val="00B63DBA"/>
    <w:rsid w:val="00B63F75"/>
    <w:rsid w:val="00B63FC8"/>
    <w:rsid w:val="00B64051"/>
    <w:rsid w:val="00B64102"/>
    <w:rsid w:val="00B642AC"/>
    <w:rsid w:val="00B642EE"/>
    <w:rsid w:val="00B6446A"/>
    <w:rsid w:val="00B645FD"/>
    <w:rsid w:val="00B6465D"/>
    <w:rsid w:val="00B64985"/>
    <w:rsid w:val="00B64B28"/>
    <w:rsid w:val="00B64D2C"/>
    <w:rsid w:val="00B64DB0"/>
    <w:rsid w:val="00B64F21"/>
    <w:rsid w:val="00B650E2"/>
    <w:rsid w:val="00B650FD"/>
    <w:rsid w:val="00B652A9"/>
    <w:rsid w:val="00B65467"/>
    <w:rsid w:val="00B65644"/>
    <w:rsid w:val="00B656C6"/>
    <w:rsid w:val="00B65842"/>
    <w:rsid w:val="00B65891"/>
    <w:rsid w:val="00B65974"/>
    <w:rsid w:val="00B659AB"/>
    <w:rsid w:val="00B659DC"/>
    <w:rsid w:val="00B65ABD"/>
    <w:rsid w:val="00B65AC8"/>
    <w:rsid w:val="00B65ADB"/>
    <w:rsid w:val="00B65B88"/>
    <w:rsid w:val="00B65C9A"/>
    <w:rsid w:val="00B65CB6"/>
    <w:rsid w:val="00B65D18"/>
    <w:rsid w:val="00B65D2C"/>
    <w:rsid w:val="00B65E04"/>
    <w:rsid w:val="00B65F24"/>
    <w:rsid w:val="00B66024"/>
    <w:rsid w:val="00B66355"/>
    <w:rsid w:val="00B663BC"/>
    <w:rsid w:val="00B6645D"/>
    <w:rsid w:val="00B667E0"/>
    <w:rsid w:val="00B66856"/>
    <w:rsid w:val="00B66872"/>
    <w:rsid w:val="00B66AB2"/>
    <w:rsid w:val="00B66C0D"/>
    <w:rsid w:val="00B66CDA"/>
    <w:rsid w:val="00B66F63"/>
    <w:rsid w:val="00B66FDF"/>
    <w:rsid w:val="00B67165"/>
    <w:rsid w:val="00B672BC"/>
    <w:rsid w:val="00B67391"/>
    <w:rsid w:val="00B67460"/>
    <w:rsid w:val="00B67479"/>
    <w:rsid w:val="00B67553"/>
    <w:rsid w:val="00B67653"/>
    <w:rsid w:val="00B676A2"/>
    <w:rsid w:val="00B67798"/>
    <w:rsid w:val="00B6783D"/>
    <w:rsid w:val="00B67B21"/>
    <w:rsid w:val="00B67B2D"/>
    <w:rsid w:val="00B67C5F"/>
    <w:rsid w:val="00B67D9F"/>
    <w:rsid w:val="00B67DC1"/>
    <w:rsid w:val="00B70017"/>
    <w:rsid w:val="00B70219"/>
    <w:rsid w:val="00B702FB"/>
    <w:rsid w:val="00B70493"/>
    <w:rsid w:val="00B70526"/>
    <w:rsid w:val="00B70531"/>
    <w:rsid w:val="00B705A3"/>
    <w:rsid w:val="00B705D5"/>
    <w:rsid w:val="00B705FC"/>
    <w:rsid w:val="00B70698"/>
    <w:rsid w:val="00B70727"/>
    <w:rsid w:val="00B7086A"/>
    <w:rsid w:val="00B70D12"/>
    <w:rsid w:val="00B711E3"/>
    <w:rsid w:val="00B71375"/>
    <w:rsid w:val="00B71397"/>
    <w:rsid w:val="00B7147C"/>
    <w:rsid w:val="00B715D1"/>
    <w:rsid w:val="00B718FE"/>
    <w:rsid w:val="00B71A2B"/>
    <w:rsid w:val="00B71B68"/>
    <w:rsid w:val="00B71C4A"/>
    <w:rsid w:val="00B71D62"/>
    <w:rsid w:val="00B71E6F"/>
    <w:rsid w:val="00B71F91"/>
    <w:rsid w:val="00B71FFC"/>
    <w:rsid w:val="00B72043"/>
    <w:rsid w:val="00B720BD"/>
    <w:rsid w:val="00B720EB"/>
    <w:rsid w:val="00B72204"/>
    <w:rsid w:val="00B72535"/>
    <w:rsid w:val="00B7276A"/>
    <w:rsid w:val="00B727AE"/>
    <w:rsid w:val="00B728E7"/>
    <w:rsid w:val="00B72901"/>
    <w:rsid w:val="00B72B16"/>
    <w:rsid w:val="00B72B9C"/>
    <w:rsid w:val="00B72CB4"/>
    <w:rsid w:val="00B72DC4"/>
    <w:rsid w:val="00B72E58"/>
    <w:rsid w:val="00B72EBE"/>
    <w:rsid w:val="00B72FAF"/>
    <w:rsid w:val="00B73092"/>
    <w:rsid w:val="00B730DE"/>
    <w:rsid w:val="00B73170"/>
    <w:rsid w:val="00B73190"/>
    <w:rsid w:val="00B732C1"/>
    <w:rsid w:val="00B7338E"/>
    <w:rsid w:val="00B7339F"/>
    <w:rsid w:val="00B73469"/>
    <w:rsid w:val="00B735ED"/>
    <w:rsid w:val="00B73725"/>
    <w:rsid w:val="00B73745"/>
    <w:rsid w:val="00B73753"/>
    <w:rsid w:val="00B737B3"/>
    <w:rsid w:val="00B738FC"/>
    <w:rsid w:val="00B73987"/>
    <w:rsid w:val="00B73AA0"/>
    <w:rsid w:val="00B73AAF"/>
    <w:rsid w:val="00B73ADB"/>
    <w:rsid w:val="00B73C15"/>
    <w:rsid w:val="00B73C6C"/>
    <w:rsid w:val="00B73FD4"/>
    <w:rsid w:val="00B743A5"/>
    <w:rsid w:val="00B743B9"/>
    <w:rsid w:val="00B74592"/>
    <w:rsid w:val="00B747F2"/>
    <w:rsid w:val="00B74877"/>
    <w:rsid w:val="00B7490C"/>
    <w:rsid w:val="00B74B46"/>
    <w:rsid w:val="00B74C3A"/>
    <w:rsid w:val="00B7507C"/>
    <w:rsid w:val="00B7510B"/>
    <w:rsid w:val="00B75141"/>
    <w:rsid w:val="00B75413"/>
    <w:rsid w:val="00B7543E"/>
    <w:rsid w:val="00B755DD"/>
    <w:rsid w:val="00B7579B"/>
    <w:rsid w:val="00B757C1"/>
    <w:rsid w:val="00B75895"/>
    <w:rsid w:val="00B758B4"/>
    <w:rsid w:val="00B75B0A"/>
    <w:rsid w:val="00B75B80"/>
    <w:rsid w:val="00B75BDF"/>
    <w:rsid w:val="00B75C80"/>
    <w:rsid w:val="00B75D46"/>
    <w:rsid w:val="00B75D88"/>
    <w:rsid w:val="00B76058"/>
    <w:rsid w:val="00B760F8"/>
    <w:rsid w:val="00B7625E"/>
    <w:rsid w:val="00B762E5"/>
    <w:rsid w:val="00B7639C"/>
    <w:rsid w:val="00B763B8"/>
    <w:rsid w:val="00B763FA"/>
    <w:rsid w:val="00B76410"/>
    <w:rsid w:val="00B76652"/>
    <w:rsid w:val="00B766B1"/>
    <w:rsid w:val="00B76702"/>
    <w:rsid w:val="00B7686F"/>
    <w:rsid w:val="00B76926"/>
    <w:rsid w:val="00B76B7A"/>
    <w:rsid w:val="00B76D45"/>
    <w:rsid w:val="00B76DB6"/>
    <w:rsid w:val="00B77054"/>
    <w:rsid w:val="00B771D6"/>
    <w:rsid w:val="00B771DF"/>
    <w:rsid w:val="00B776C9"/>
    <w:rsid w:val="00B77707"/>
    <w:rsid w:val="00B77867"/>
    <w:rsid w:val="00B77BED"/>
    <w:rsid w:val="00B77C2D"/>
    <w:rsid w:val="00B77E83"/>
    <w:rsid w:val="00B77EC2"/>
    <w:rsid w:val="00B77F4A"/>
    <w:rsid w:val="00B77F4E"/>
    <w:rsid w:val="00B80078"/>
    <w:rsid w:val="00B800C3"/>
    <w:rsid w:val="00B80119"/>
    <w:rsid w:val="00B8012A"/>
    <w:rsid w:val="00B80220"/>
    <w:rsid w:val="00B80411"/>
    <w:rsid w:val="00B80643"/>
    <w:rsid w:val="00B80690"/>
    <w:rsid w:val="00B806D6"/>
    <w:rsid w:val="00B806F6"/>
    <w:rsid w:val="00B807F4"/>
    <w:rsid w:val="00B808F8"/>
    <w:rsid w:val="00B8091F"/>
    <w:rsid w:val="00B809FF"/>
    <w:rsid w:val="00B80BC7"/>
    <w:rsid w:val="00B80BD3"/>
    <w:rsid w:val="00B80CA3"/>
    <w:rsid w:val="00B80D06"/>
    <w:rsid w:val="00B80DD8"/>
    <w:rsid w:val="00B80E08"/>
    <w:rsid w:val="00B80E6B"/>
    <w:rsid w:val="00B80F12"/>
    <w:rsid w:val="00B80F43"/>
    <w:rsid w:val="00B810C1"/>
    <w:rsid w:val="00B81317"/>
    <w:rsid w:val="00B813A7"/>
    <w:rsid w:val="00B813D3"/>
    <w:rsid w:val="00B814B2"/>
    <w:rsid w:val="00B81501"/>
    <w:rsid w:val="00B81AE0"/>
    <w:rsid w:val="00B81BA4"/>
    <w:rsid w:val="00B81DAD"/>
    <w:rsid w:val="00B81E88"/>
    <w:rsid w:val="00B81FBE"/>
    <w:rsid w:val="00B820E9"/>
    <w:rsid w:val="00B820FD"/>
    <w:rsid w:val="00B82101"/>
    <w:rsid w:val="00B8215F"/>
    <w:rsid w:val="00B821DC"/>
    <w:rsid w:val="00B82389"/>
    <w:rsid w:val="00B82419"/>
    <w:rsid w:val="00B82473"/>
    <w:rsid w:val="00B827E7"/>
    <w:rsid w:val="00B82820"/>
    <w:rsid w:val="00B82882"/>
    <w:rsid w:val="00B82ACB"/>
    <w:rsid w:val="00B82B1B"/>
    <w:rsid w:val="00B82EFF"/>
    <w:rsid w:val="00B83191"/>
    <w:rsid w:val="00B83393"/>
    <w:rsid w:val="00B833CB"/>
    <w:rsid w:val="00B83843"/>
    <w:rsid w:val="00B83863"/>
    <w:rsid w:val="00B83919"/>
    <w:rsid w:val="00B839C8"/>
    <w:rsid w:val="00B83A31"/>
    <w:rsid w:val="00B83B75"/>
    <w:rsid w:val="00B83B8A"/>
    <w:rsid w:val="00B83BEF"/>
    <w:rsid w:val="00B83C02"/>
    <w:rsid w:val="00B83CCC"/>
    <w:rsid w:val="00B83EB2"/>
    <w:rsid w:val="00B83F80"/>
    <w:rsid w:val="00B83FEE"/>
    <w:rsid w:val="00B8400B"/>
    <w:rsid w:val="00B84085"/>
    <w:rsid w:val="00B8482F"/>
    <w:rsid w:val="00B849D2"/>
    <w:rsid w:val="00B849ED"/>
    <w:rsid w:val="00B84AC5"/>
    <w:rsid w:val="00B84AE0"/>
    <w:rsid w:val="00B84C55"/>
    <w:rsid w:val="00B84CC3"/>
    <w:rsid w:val="00B84CFD"/>
    <w:rsid w:val="00B84E94"/>
    <w:rsid w:val="00B84EF7"/>
    <w:rsid w:val="00B850F1"/>
    <w:rsid w:val="00B851C6"/>
    <w:rsid w:val="00B8524C"/>
    <w:rsid w:val="00B855C7"/>
    <w:rsid w:val="00B85663"/>
    <w:rsid w:val="00B8568B"/>
    <w:rsid w:val="00B85728"/>
    <w:rsid w:val="00B85741"/>
    <w:rsid w:val="00B8585A"/>
    <w:rsid w:val="00B85944"/>
    <w:rsid w:val="00B85996"/>
    <w:rsid w:val="00B85E73"/>
    <w:rsid w:val="00B8635B"/>
    <w:rsid w:val="00B8658F"/>
    <w:rsid w:val="00B865B9"/>
    <w:rsid w:val="00B8663B"/>
    <w:rsid w:val="00B8664D"/>
    <w:rsid w:val="00B8672B"/>
    <w:rsid w:val="00B867FD"/>
    <w:rsid w:val="00B86851"/>
    <w:rsid w:val="00B86A0F"/>
    <w:rsid w:val="00B86AAA"/>
    <w:rsid w:val="00B86B68"/>
    <w:rsid w:val="00B86CDC"/>
    <w:rsid w:val="00B86E5F"/>
    <w:rsid w:val="00B86E7D"/>
    <w:rsid w:val="00B86E93"/>
    <w:rsid w:val="00B86ED9"/>
    <w:rsid w:val="00B86FD6"/>
    <w:rsid w:val="00B87111"/>
    <w:rsid w:val="00B8721E"/>
    <w:rsid w:val="00B8727C"/>
    <w:rsid w:val="00B8731F"/>
    <w:rsid w:val="00B8732C"/>
    <w:rsid w:val="00B87355"/>
    <w:rsid w:val="00B87389"/>
    <w:rsid w:val="00B8743F"/>
    <w:rsid w:val="00B87479"/>
    <w:rsid w:val="00B87722"/>
    <w:rsid w:val="00B87A28"/>
    <w:rsid w:val="00B87BEA"/>
    <w:rsid w:val="00B87CD4"/>
    <w:rsid w:val="00B87F0F"/>
    <w:rsid w:val="00B87F85"/>
    <w:rsid w:val="00B90038"/>
    <w:rsid w:val="00B90179"/>
    <w:rsid w:val="00B9023C"/>
    <w:rsid w:val="00B902EA"/>
    <w:rsid w:val="00B9035F"/>
    <w:rsid w:val="00B90671"/>
    <w:rsid w:val="00B90930"/>
    <w:rsid w:val="00B90A64"/>
    <w:rsid w:val="00B90B24"/>
    <w:rsid w:val="00B90B7F"/>
    <w:rsid w:val="00B90D30"/>
    <w:rsid w:val="00B90E79"/>
    <w:rsid w:val="00B90F64"/>
    <w:rsid w:val="00B90FB6"/>
    <w:rsid w:val="00B91020"/>
    <w:rsid w:val="00B91137"/>
    <w:rsid w:val="00B9121C"/>
    <w:rsid w:val="00B91276"/>
    <w:rsid w:val="00B91312"/>
    <w:rsid w:val="00B91382"/>
    <w:rsid w:val="00B9139B"/>
    <w:rsid w:val="00B91432"/>
    <w:rsid w:val="00B915B0"/>
    <w:rsid w:val="00B915E7"/>
    <w:rsid w:val="00B9164E"/>
    <w:rsid w:val="00B916BB"/>
    <w:rsid w:val="00B91710"/>
    <w:rsid w:val="00B91947"/>
    <w:rsid w:val="00B91B58"/>
    <w:rsid w:val="00B91C39"/>
    <w:rsid w:val="00B91D29"/>
    <w:rsid w:val="00B91D66"/>
    <w:rsid w:val="00B91DDD"/>
    <w:rsid w:val="00B91E05"/>
    <w:rsid w:val="00B91F0A"/>
    <w:rsid w:val="00B92037"/>
    <w:rsid w:val="00B92049"/>
    <w:rsid w:val="00B9208F"/>
    <w:rsid w:val="00B92097"/>
    <w:rsid w:val="00B9233F"/>
    <w:rsid w:val="00B923C4"/>
    <w:rsid w:val="00B9242E"/>
    <w:rsid w:val="00B925F4"/>
    <w:rsid w:val="00B92619"/>
    <w:rsid w:val="00B92676"/>
    <w:rsid w:val="00B926B5"/>
    <w:rsid w:val="00B926EF"/>
    <w:rsid w:val="00B92837"/>
    <w:rsid w:val="00B92925"/>
    <w:rsid w:val="00B92A01"/>
    <w:rsid w:val="00B92A4A"/>
    <w:rsid w:val="00B92A7A"/>
    <w:rsid w:val="00B92BE4"/>
    <w:rsid w:val="00B92DEA"/>
    <w:rsid w:val="00B92F91"/>
    <w:rsid w:val="00B93068"/>
    <w:rsid w:val="00B930B5"/>
    <w:rsid w:val="00B93118"/>
    <w:rsid w:val="00B93190"/>
    <w:rsid w:val="00B93279"/>
    <w:rsid w:val="00B933AA"/>
    <w:rsid w:val="00B93B72"/>
    <w:rsid w:val="00B93CB1"/>
    <w:rsid w:val="00B93DED"/>
    <w:rsid w:val="00B93E4C"/>
    <w:rsid w:val="00B94030"/>
    <w:rsid w:val="00B940DC"/>
    <w:rsid w:val="00B9415F"/>
    <w:rsid w:val="00B9432B"/>
    <w:rsid w:val="00B94364"/>
    <w:rsid w:val="00B94977"/>
    <w:rsid w:val="00B94B43"/>
    <w:rsid w:val="00B94BD9"/>
    <w:rsid w:val="00B94CCD"/>
    <w:rsid w:val="00B95181"/>
    <w:rsid w:val="00B95339"/>
    <w:rsid w:val="00B95592"/>
    <w:rsid w:val="00B957E8"/>
    <w:rsid w:val="00B9586F"/>
    <w:rsid w:val="00B95871"/>
    <w:rsid w:val="00B95906"/>
    <w:rsid w:val="00B9598D"/>
    <w:rsid w:val="00B95C59"/>
    <w:rsid w:val="00B95C7E"/>
    <w:rsid w:val="00B95D8A"/>
    <w:rsid w:val="00B9609F"/>
    <w:rsid w:val="00B96113"/>
    <w:rsid w:val="00B961B4"/>
    <w:rsid w:val="00B96312"/>
    <w:rsid w:val="00B96353"/>
    <w:rsid w:val="00B964CC"/>
    <w:rsid w:val="00B9658D"/>
    <w:rsid w:val="00B965B8"/>
    <w:rsid w:val="00B96602"/>
    <w:rsid w:val="00B966BF"/>
    <w:rsid w:val="00B967A1"/>
    <w:rsid w:val="00B9683E"/>
    <w:rsid w:val="00B9686A"/>
    <w:rsid w:val="00B9686C"/>
    <w:rsid w:val="00B96949"/>
    <w:rsid w:val="00B9698C"/>
    <w:rsid w:val="00B96ACE"/>
    <w:rsid w:val="00B96B39"/>
    <w:rsid w:val="00B96D02"/>
    <w:rsid w:val="00B96D86"/>
    <w:rsid w:val="00B96EBC"/>
    <w:rsid w:val="00B97131"/>
    <w:rsid w:val="00B97235"/>
    <w:rsid w:val="00B97239"/>
    <w:rsid w:val="00B9751C"/>
    <w:rsid w:val="00B976B3"/>
    <w:rsid w:val="00B97BA2"/>
    <w:rsid w:val="00B97BD9"/>
    <w:rsid w:val="00B97C6D"/>
    <w:rsid w:val="00B97EA1"/>
    <w:rsid w:val="00B97F44"/>
    <w:rsid w:val="00B97F9A"/>
    <w:rsid w:val="00BA00DD"/>
    <w:rsid w:val="00BA0162"/>
    <w:rsid w:val="00BA0327"/>
    <w:rsid w:val="00BA0359"/>
    <w:rsid w:val="00BA0644"/>
    <w:rsid w:val="00BA0717"/>
    <w:rsid w:val="00BA077E"/>
    <w:rsid w:val="00BA0792"/>
    <w:rsid w:val="00BA07B7"/>
    <w:rsid w:val="00BA0883"/>
    <w:rsid w:val="00BA0A66"/>
    <w:rsid w:val="00BA0BAA"/>
    <w:rsid w:val="00BA0DCE"/>
    <w:rsid w:val="00BA0EFB"/>
    <w:rsid w:val="00BA0F6D"/>
    <w:rsid w:val="00BA0FE3"/>
    <w:rsid w:val="00BA1090"/>
    <w:rsid w:val="00BA1194"/>
    <w:rsid w:val="00BA12CF"/>
    <w:rsid w:val="00BA1341"/>
    <w:rsid w:val="00BA13F0"/>
    <w:rsid w:val="00BA14D7"/>
    <w:rsid w:val="00BA14F6"/>
    <w:rsid w:val="00BA1620"/>
    <w:rsid w:val="00BA1751"/>
    <w:rsid w:val="00BA1817"/>
    <w:rsid w:val="00BA1A31"/>
    <w:rsid w:val="00BA1A82"/>
    <w:rsid w:val="00BA1ACA"/>
    <w:rsid w:val="00BA1AE7"/>
    <w:rsid w:val="00BA1C19"/>
    <w:rsid w:val="00BA1C3F"/>
    <w:rsid w:val="00BA1D0D"/>
    <w:rsid w:val="00BA1D10"/>
    <w:rsid w:val="00BA1EBB"/>
    <w:rsid w:val="00BA1F54"/>
    <w:rsid w:val="00BA1F59"/>
    <w:rsid w:val="00BA2309"/>
    <w:rsid w:val="00BA234F"/>
    <w:rsid w:val="00BA2373"/>
    <w:rsid w:val="00BA2618"/>
    <w:rsid w:val="00BA265F"/>
    <w:rsid w:val="00BA287F"/>
    <w:rsid w:val="00BA2A70"/>
    <w:rsid w:val="00BA2A8B"/>
    <w:rsid w:val="00BA2B5A"/>
    <w:rsid w:val="00BA2C0B"/>
    <w:rsid w:val="00BA2C16"/>
    <w:rsid w:val="00BA2F6B"/>
    <w:rsid w:val="00BA2FFF"/>
    <w:rsid w:val="00BA3027"/>
    <w:rsid w:val="00BA31BA"/>
    <w:rsid w:val="00BA31CF"/>
    <w:rsid w:val="00BA33F9"/>
    <w:rsid w:val="00BA347C"/>
    <w:rsid w:val="00BA351A"/>
    <w:rsid w:val="00BA3540"/>
    <w:rsid w:val="00BA3790"/>
    <w:rsid w:val="00BA3941"/>
    <w:rsid w:val="00BA3BDD"/>
    <w:rsid w:val="00BA3D36"/>
    <w:rsid w:val="00BA3D7F"/>
    <w:rsid w:val="00BA3DF5"/>
    <w:rsid w:val="00BA3E42"/>
    <w:rsid w:val="00BA3F1C"/>
    <w:rsid w:val="00BA428A"/>
    <w:rsid w:val="00BA4390"/>
    <w:rsid w:val="00BA4735"/>
    <w:rsid w:val="00BA47DB"/>
    <w:rsid w:val="00BA47FA"/>
    <w:rsid w:val="00BA48D4"/>
    <w:rsid w:val="00BA4A9C"/>
    <w:rsid w:val="00BA4BA2"/>
    <w:rsid w:val="00BA4C08"/>
    <w:rsid w:val="00BA4C8C"/>
    <w:rsid w:val="00BA4CAD"/>
    <w:rsid w:val="00BA4FB7"/>
    <w:rsid w:val="00BA4FDF"/>
    <w:rsid w:val="00BA5019"/>
    <w:rsid w:val="00BA503F"/>
    <w:rsid w:val="00BA50C3"/>
    <w:rsid w:val="00BA50D2"/>
    <w:rsid w:val="00BA51D9"/>
    <w:rsid w:val="00BA5232"/>
    <w:rsid w:val="00BA5764"/>
    <w:rsid w:val="00BA578B"/>
    <w:rsid w:val="00BA57DC"/>
    <w:rsid w:val="00BA57E0"/>
    <w:rsid w:val="00BA5853"/>
    <w:rsid w:val="00BA5880"/>
    <w:rsid w:val="00BA5901"/>
    <w:rsid w:val="00BA5A03"/>
    <w:rsid w:val="00BA5A06"/>
    <w:rsid w:val="00BA5DEF"/>
    <w:rsid w:val="00BA5EF3"/>
    <w:rsid w:val="00BA5EF8"/>
    <w:rsid w:val="00BA5EFF"/>
    <w:rsid w:val="00BA5FF8"/>
    <w:rsid w:val="00BA616E"/>
    <w:rsid w:val="00BA63E9"/>
    <w:rsid w:val="00BA6530"/>
    <w:rsid w:val="00BA66A8"/>
    <w:rsid w:val="00BA6827"/>
    <w:rsid w:val="00BA689B"/>
    <w:rsid w:val="00BA6933"/>
    <w:rsid w:val="00BA6B58"/>
    <w:rsid w:val="00BA6C75"/>
    <w:rsid w:val="00BA6DE8"/>
    <w:rsid w:val="00BA6E33"/>
    <w:rsid w:val="00BA6FFC"/>
    <w:rsid w:val="00BA768E"/>
    <w:rsid w:val="00BA76C2"/>
    <w:rsid w:val="00BA7707"/>
    <w:rsid w:val="00BA7972"/>
    <w:rsid w:val="00BA7B1E"/>
    <w:rsid w:val="00BA7E2B"/>
    <w:rsid w:val="00BB0151"/>
    <w:rsid w:val="00BB019E"/>
    <w:rsid w:val="00BB035B"/>
    <w:rsid w:val="00BB0427"/>
    <w:rsid w:val="00BB0494"/>
    <w:rsid w:val="00BB074E"/>
    <w:rsid w:val="00BB0840"/>
    <w:rsid w:val="00BB0956"/>
    <w:rsid w:val="00BB0A21"/>
    <w:rsid w:val="00BB0CB5"/>
    <w:rsid w:val="00BB0D7C"/>
    <w:rsid w:val="00BB0ECA"/>
    <w:rsid w:val="00BB0FEA"/>
    <w:rsid w:val="00BB1166"/>
    <w:rsid w:val="00BB125A"/>
    <w:rsid w:val="00BB126E"/>
    <w:rsid w:val="00BB13F5"/>
    <w:rsid w:val="00BB1604"/>
    <w:rsid w:val="00BB1640"/>
    <w:rsid w:val="00BB1671"/>
    <w:rsid w:val="00BB1771"/>
    <w:rsid w:val="00BB17FE"/>
    <w:rsid w:val="00BB18BA"/>
    <w:rsid w:val="00BB1A29"/>
    <w:rsid w:val="00BB1DBC"/>
    <w:rsid w:val="00BB219B"/>
    <w:rsid w:val="00BB2249"/>
    <w:rsid w:val="00BB2361"/>
    <w:rsid w:val="00BB2451"/>
    <w:rsid w:val="00BB26E1"/>
    <w:rsid w:val="00BB291E"/>
    <w:rsid w:val="00BB2A2E"/>
    <w:rsid w:val="00BB2AB2"/>
    <w:rsid w:val="00BB2C3C"/>
    <w:rsid w:val="00BB2E81"/>
    <w:rsid w:val="00BB2FE7"/>
    <w:rsid w:val="00BB30CB"/>
    <w:rsid w:val="00BB30DE"/>
    <w:rsid w:val="00BB3222"/>
    <w:rsid w:val="00BB3288"/>
    <w:rsid w:val="00BB32C3"/>
    <w:rsid w:val="00BB3464"/>
    <w:rsid w:val="00BB34AC"/>
    <w:rsid w:val="00BB3584"/>
    <w:rsid w:val="00BB35A9"/>
    <w:rsid w:val="00BB3708"/>
    <w:rsid w:val="00BB3734"/>
    <w:rsid w:val="00BB378C"/>
    <w:rsid w:val="00BB3903"/>
    <w:rsid w:val="00BB3B20"/>
    <w:rsid w:val="00BB3B8B"/>
    <w:rsid w:val="00BB3C13"/>
    <w:rsid w:val="00BB3C6F"/>
    <w:rsid w:val="00BB3CC6"/>
    <w:rsid w:val="00BB3D5A"/>
    <w:rsid w:val="00BB3F89"/>
    <w:rsid w:val="00BB41AD"/>
    <w:rsid w:val="00BB428E"/>
    <w:rsid w:val="00BB46EF"/>
    <w:rsid w:val="00BB46FD"/>
    <w:rsid w:val="00BB48D3"/>
    <w:rsid w:val="00BB49D4"/>
    <w:rsid w:val="00BB4A27"/>
    <w:rsid w:val="00BB4A8C"/>
    <w:rsid w:val="00BB4AEB"/>
    <w:rsid w:val="00BB4DA5"/>
    <w:rsid w:val="00BB4FDD"/>
    <w:rsid w:val="00BB4FF6"/>
    <w:rsid w:val="00BB5176"/>
    <w:rsid w:val="00BB51A2"/>
    <w:rsid w:val="00BB51B2"/>
    <w:rsid w:val="00BB5311"/>
    <w:rsid w:val="00BB5401"/>
    <w:rsid w:val="00BB54A7"/>
    <w:rsid w:val="00BB5836"/>
    <w:rsid w:val="00BB595C"/>
    <w:rsid w:val="00BB5A91"/>
    <w:rsid w:val="00BB5CC4"/>
    <w:rsid w:val="00BB5E26"/>
    <w:rsid w:val="00BB5F56"/>
    <w:rsid w:val="00BB6187"/>
    <w:rsid w:val="00BB61D7"/>
    <w:rsid w:val="00BB631B"/>
    <w:rsid w:val="00BB63B7"/>
    <w:rsid w:val="00BB6779"/>
    <w:rsid w:val="00BB67B5"/>
    <w:rsid w:val="00BB6883"/>
    <w:rsid w:val="00BB688C"/>
    <w:rsid w:val="00BB6B62"/>
    <w:rsid w:val="00BB6BC2"/>
    <w:rsid w:val="00BB6C6F"/>
    <w:rsid w:val="00BB6F2D"/>
    <w:rsid w:val="00BB6FC6"/>
    <w:rsid w:val="00BB709F"/>
    <w:rsid w:val="00BB71B9"/>
    <w:rsid w:val="00BB7341"/>
    <w:rsid w:val="00BB7440"/>
    <w:rsid w:val="00BB756C"/>
    <w:rsid w:val="00BB7586"/>
    <w:rsid w:val="00BB7735"/>
    <w:rsid w:val="00BB7763"/>
    <w:rsid w:val="00BB7814"/>
    <w:rsid w:val="00BB783B"/>
    <w:rsid w:val="00BB7898"/>
    <w:rsid w:val="00BB7899"/>
    <w:rsid w:val="00BB79BC"/>
    <w:rsid w:val="00BB7A19"/>
    <w:rsid w:val="00BB7B12"/>
    <w:rsid w:val="00BB7E91"/>
    <w:rsid w:val="00BC0004"/>
    <w:rsid w:val="00BC0209"/>
    <w:rsid w:val="00BC0255"/>
    <w:rsid w:val="00BC03E4"/>
    <w:rsid w:val="00BC05C7"/>
    <w:rsid w:val="00BC06C1"/>
    <w:rsid w:val="00BC06FE"/>
    <w:rsid w:val="00BC0920"/>
    <w:rsid w:val="00BC0A09"/>
    <w:rsid w:val="00BC0A68"/>
    <w:rsid w:val="00BC0DA6"/>
    <w:rsid w:val="00BC0E47"/>
    <w:rsid w:val="00BC0F78"/>
    <w:rsid w:val="00BC1000"/>
    <w:rsid w:val="00BC1070"/>
    <w:rsid w:val="00BC10E8"/>
    <w:rsid w:val="00BC1375"/>
    <w:rsid w:val="00BC13E5"/>
    <w:rsid w:val="00BC150D"/>
    <w:rsid w:val="00BC1510"/>
    <w:rsid w:val="00BC1527"/>
    <w:rsid w:val="00BC1757"/>
    <w:rsid w:val="00BC190D"/>
    <w:rsid w:val="00BC1945"/>
    <w:rsid w:val="00BC1A85"/>
    <w:rsid w:val="00BC1AA9"/>
    <w:rsid w:val="00BC1AD5"/>
    <w:rsid w:val="00BC1BEA"/>
    <w:rsid w:val="00BC1CC7"/>
    <w:rsid w:val="00BC1DD6"/>
    <w:rsid w:val="00BC1F2D"/>
    <w:rsid w:val="00BC1F35"/>
    <w:rsid w:val="00BC1F9B"/>
    <w:rsid w:val="00BC20E2"/>
    <w:rsid w:val="00BC21A2"/>
    <w:rsid w:val="00BC23CB"/>
    <w:rsid w:val="00BC2403"/>
    <w:rsid w:val="00BC2623"/>
    <w:rsid w:val="00BC278B"/>
    <w:rsid w:val="00BC287A"/>
    <w:rsid w:val="00BC28B4"/>
    <w:rsid w:val="00BC29BB"/>
    <w:rsid w:val="00BC2B67"/>
    <w:rsid w:val="00BC2C69"/>
    <w:rsid w:val="00BC2DC6"/>
    <w:rsid w:val="00BC314E"/>
    <w:rsid w:val="00BC318C"/>
    <w:rsid w:val="00BC31B7"/>
    <w:rsid w:val="00BC33D0"/>
    <w:rsid w:val="00BC3635"/>
    <w:rsid w:val="00BC373C"/>
    <w:rsid w:val="00BC3868"/>
    <w:rsid w:val="00BC3B45"/>
    <w:rsid w:val="00BC3C34"/>
    <w:rsid w:val="00BC3D85"/>
    <w:rsid w:val="00BC3D8E"/>
    <w:rsid w:val="00BC3DCF"/>
    <w:rsid w:val="00BC3E85"/>
    <w:rsid w:val="00BC3F42"/>
    <w:rsid w:val="00BC407C"/>
    <w:rsid w:val="00BC430B"/>
    <w:rsid w:val="00BC4376"/>
    <w:rsid w:val="00BC4602"/>
    <w:rsid w:val="00BC4880"/>
    <w:rsid w:val="00BC48A2"/>
    <w:rsid w:val="00BC4992"/>
    <w:rsid w:val="00BC49A2"/>
    <w:rsid w:val="00BC4A76"/>
    <w:rsid w:val="00BC4AD6"/>
    <w:rsid w:val="00BC4B45"/>
    <w:rsid w:val="00BC4BC0"/>
    <w:rsid w:val="00BC4D59"/>
    <w:rsid w:val="00BC4F5E"/>
    <w:rsid w:val="00BC4FC4"/>
    <w:rsid w:val="00BC4FDB"/>
    <w:rsid w:val="00BC5011"/>
    <w:rsid w:val="00BC50CF"/>
    <w:rsid w:val="00BC5346"/>
    <w:rsid w:val="00BC53D6"/>
    <w:rsid w:val="00BC5497"/>
    <w:rsid w:val="00BC5514"/>
    <w:rsid w:val="00BC563D"/>
    <w:rsid w:val="00BC5649"/>
    <w:rsid w:val="00BC56BB"/>
    <w:rsid w:val="00BC5BE6"/>
    <w:rsid w:val="00BC5C34"/>
    <w:rsid w:val="00BC5CC8"/>
    <w:rsid w:val="00BC5CDA"/>
    <w:rsid w:val="00BC5EE9"/>
    <w:rsid w:val="00BC619E"/>
    <w:rsid w:val="00BC637A"/>
    <w:rsid w:val="00BC6396"/>
    <w:rsid w:val="00BC63A0"/>
    <w:rsid w:val="00BC6470"/>
    <w:rsid w:val="00BC6543"/>
    <w:rsid w:val="00BC656B"/>
    <w:rsid w:val="00BC663B"/>
    <w:rsid w:val="00BC677A"/>
    <w:rsid w:val="00BC67FB"/>
    <w:rsid w:val="00BC697E"/>
    <w:rsid w:val="00BC6B76"/>
    <w:rsid w:val="00BC6BA1"/>
    <w:rsid w:val="00BC6D2B"/>
    <w:rsid w:val="00BC6D6A"/>
    <w:rsid w:val="00BC6D80"/>
    <w:rsid w:val="00BC6DA9"/>
    <w:rsid w:val="00BC6E4A"/>
    <w:rsid w:val="00BC6EC6"/>
    <w:rsid w:val="00BC6FAA"/>
    <w:rsid w:val="00BC704C"/>
    <w:rsid w:val="00BC7057"/>
    <w:rsid w:val="00BC715C"/>
    <w:rsid w:val="00BC72E4"/>
    <w:rsid w:val="00BC7526"/>
    <w:rsid w:val="00BC7636"/>
    <w:rsid w:val="00BC76C4"/>
    <w:rsid w:val="00BC773C"/>
    <w:rsid w:val="00BC776E"/>
    <w:rsid w:val="00BC7930"/>
    <w:rsid w:val="00BC7956"/>
    <w:rsid w:val="00BC79E6"/>
    <w:rsid w:val="00BC7A26"/>
    <w:rsid w:val="00BC7B05"/>
    <w:rsid w:val="00BC7B49"/>
    <w:rsid w:val="00BC7B90"/>
    <w:rsid w:val="00BC7CE3"/>
    <w:rsid w:val="00BC7CEF"/>
    <w:rsid w:val="00BC7D90"/>
    <w:rsid w:val="00BC7DDF"/>
    <w:rsid w:val="00BC7E72"/>
    <w:rsid w:val="00BD0118"/>
    <w:rsid w:val="00BD013C"/>
    <w:rsid w:val="00BD0246"/>
    <w:rsid w:val="00BD0477"/>
    <w:rsid w:val="00BD0555"/>
    <w:rsid w:val="00BD05B3"/>
    <w:rsid w:val="00BD07A7"/>
    <w:rsid w:val="00BD0842"/>
    <w:rsid w:val="00BD0B34"/>
    <w:rsid w:val="00BD0B85"/>
    <w:rsid w:val="00BD0BE5"/>
    <w:rsid w:val="00BD0BE9"/>
    <w:rsid w:val="00BD0CAC"/>
    <w:rsid w:val="00BD0F49"/>
    <w:rsid w:val="00BD1197"/>
    <w:rsid w:val="00BD1253"/>
    <w:rsid w:val="00BD1394"/>
    <w:rsid w:val="00BD13B6"/>
    <w:rsid w:val="00BD166F"/>
    <w:rsid w:val="00BD1717"/>
    <w:rsid w:val="00BD1787"/>
    <w:rsid w:val="00BD1D26"/>
    <w:rsid w:val="00BD1DEB"/>
    <w:rsid w:val="00BD1DF4"/>
    <w:rsid w:val="00BD1ED3"/>
    <w:rsid w:val="00BD2102"/>
    <w:rsid w:val="00BD211C"/>
    <w:rsid w:val="00BD237E"/>
    <w:rsid w:val="00BD242B"/>
    <w:rsid w:val="00BD2480"/>
    <w:rsid w:val="00BD24D1"/>
    <w:rsid w:val="00BD250D"/>
    <w:rsid w:val="00BD2704"/>
    <w:rsid w:val="00BD2734"/>
    <w:rsid w:val="00BD2889"/>
    <w:rsid w:val="00BD2A82"/>
    <w:rsid w:val="00BD2BEB"/>
    <w:rsid w:val="00BD2CC8"/>
    <w:rsid w:val="00BD2CCB"/>
    <w:rsid w:val="00BD3056"/>
    <w:rsid w:val="00BD318A"/>
    <w:rsid w:val="00BD3212"/>
    <w:rsid w:val="00BD3255"/>
    <w:rsid w:val="00BD32ED"/>
    <w:rsid w:val="00BD32F0"/>
    <w:rsid w:val="00BD339A"/>
    <w:rsid w:val="00BD340C"/>
    <w:rsid w:val="00BD340F"/>
    <w:rsid w:val="00BD34F9"/>
    <w:rsid w:val="00BD351B"/>
    <w:rsid w:val="00BD366A"/>
    <w:rsid w:val="00BD36C5"/>
    <w:rsid w:val="00BD36E5"/>
    <w:rsid w:val="00BD3739"/>
    <w:rsid w:val="00BD38C9"/>
    <w:rsid w:val="00BD39F3"/>
    <w:rsid w:val="00BD3A4F"/>
    <w:rsid w:val="00BD3B1E"/>
    <w:rsid w:val="00BD3B3C"/>
    <w:rsid w:val="00BD3D00"/>
    <w:rsid w:val="00BD3E05"/>
    <w:rsid w:val="00BD3F1C"/>
    <w:rsid w:val="00BD4134"/>
    <w:rsid w:val="00BD4171"/>
    <w:rsid w:val="00BD41A7"/>
    <w:rsid w:val="00BD4513"/>
    <w:rsid w:val="00BD4599"/>
    <w:rsid w:val="00BD4622"/>
    <w:rsid w:val="00BD47BC"/>
    <w:rsid w:val="00BD4818"/>
    <w:rsid w:val="00BD4B11"/>
    <w:rsid w:val="00BD4B4C"/>
    <w:rsid w:val="00BD4EB5"/>
    <w:rsid w:val="00BD4F31"/>
    <w:rsid w:val="00BD50FD"/>
    <w:rsid w:val="00BD519D"/>
    <w:rsid w:val="00BD53CC"/>
    <w:rsid w:val="00BD54F6"/>
    <w:rsid w:val="00BD56AE"/>
    <w:rsid w:val="00BD59A7"/>
    <w:rsid w:val="00BD5BCE"/>
    <w:rsid w:val="00BD5C25"/>
    <w:rsid w:val="00BD5C63"/>
    <w:rsid w:val="00BD5C67"/>
    <w:rsid w:val="00BD5CB9"/>
    <w:rsid w:val="00BD5D26"/>
    <w:rsid w:val="00BD5D98"/>
    <w:rsid w:val="00BD5E4C"/>
    <w:rsid w:val="00BD5EE7"/>
    <w:rsid w:val="00BD6133"/>
    <w:rsid w:val="00BD6166"/>
    <w:rsid w:val="00BD61D5"/>
    <w:rsid w:val="00BD626D"/>
    <w:rsid w:val="00BD62A9"/>
    <w:rsid w:val="00BD62ED"/>
    <w:rsid w:val="00BD6368"/>
    <w:rsid w:val="00BD64D2"/>
    <w:rsid w:val="00BD660F"/>
    <w:rsid w:val="00BD6616"/>
    <w:rsid w:val="00BD6695"/>
    <w:rsid w:val="00BD6963"/>
    <w:rsid w:val="00BD697D"/>
    <w:rsid w:val="00BD6A7A"/>
    <w:rsid w:val="00BD6D19"/>
    <w:rsid w:val="00BD7408"/>
    <w:rsid w:val="00BD7526"/>
    <w:rsid w:val="00BD757A"/>
    <w:rsid w:val="00BD7593"/>
    <w:rsid w:val="00BD77DD"/>
    <w:rsid w:val="00BD7934"/>
    <w:rsid w:val="00BD7F19"/>
    <w:rsid w:val="00BD7FC2"/>
    <w:rsid w:val="00BE005A"/>
    <w:rsid w:val="00BE00D2"/>
    <w:rsid w:val="00BE00F9"/>
    <w:rsid w:val="00BE0224"/>
    <w:rsid w:val="00BE022A"/>
    <w:rsid w:val="00BE02A8"/>
    <w:rsid w:val="00BE0302"/>
    <w:rsid w:val="00BE07A4"/>
    <w:rsid w:val="00BE0A0D"/>
    <w:rsid w:val="00BE0CA9"/>
    <w:rsid w:val="00BE107F"/>
    <w:rsid w:val="00BE1088"/>
    <w:rsid w:val="00BE117A"/>
    <w:rsid w:val="00BE137A"/>
    <w:rsid w:val="00BE15A1"/>
    <w:rsid w:val="00BE1617"/>
    <w:rsid w:val="00BE1629"/>
    <w:rsid w:val="00BE16BA"/>
    <w:rsid w:val="00BE1728"/>
    <w:rsid w:val="00BE1788"/>
    <w:rsid w:val="00BE1876"/>
    <w:rsid w:val="00BE19E5"/>
    <w:rsid w:val="00BE19E8"/>
    <w:rsid w:val="00BE1A87"/>
    <w:rsid w:val="00BE1BA3"/>
    <w:rsid w:val="00BE1BCD"/>
    <w:rsid w:val="00BE1CE2"/>
    <w:rsid w:val="00BE1D26"/>
    <w:rsid w:val="00BE1E1A"/>
    <w:rsid w:val="00BE1F8A"/>
    <w:rsid w:val="00BE2004"/>
    <w:rsid w:val="00BE20B2"/>
    <w:rsid w:val="00BE20BB"/>
    <w:rsid w:val="00BE2354"/>
    <w:rsid w:val="00BE240C"/>
    <w:rsid w:val="00BE2412"/>
    <w:rsid w:val="00BE264D"/>
    <w:rsid w:val="00BE28E7"/>
    <w:rsid w:val="00BE28F3"/>
    <w:rsid w:val="00BE2930"/>
    <w:rsid w:val="00BE2B3C"/>
    <w:rsid w:val="00BE2B91"/>
    <w:rsid w:val="00BE2D2C"/>
    <w:rsid w:val="00BE2DE9"/>
    <w:rsid w:val="00BE2E6E"/>
    <w:rsid w:val="00BE30E2"/>
    <w:rsid w:val="00BE31C0"/>
    <w:rsid w:val="00BE320B"/>
    <w:rsid w:val="00BE3248"/>
    <w:rsid w:val="00BE3501"/>
    <w:rsid w:val="00BE3543"/>
    <w:rsid w:val="00BE378B"/>
    <w:rsid w:val="00BE3838"/>
    <w:rsid w:val="00BE384B"/>
    <w:rsid w:val="00BE3D39"/>
    <w:rsid w:val="00BE3D9A"/>
    <w:rsid w:val="00BE3EE1"/>
    <w:rsid w:val="00BE3FBB"/>
    <w:rsid w:val="00BE4027"/>
    <w:rsid w:val="00BE41FF"/>
    <w:rsid w:val="00BE4414"/>
    <w:rsid w:val="00BE448E"/>
    <w:rsid w:val="00BE44E8"/>
    <w:rsid w:val="00BE4652"/>
    <w:rsid w:val="00BE4901"/>
    <w:rsid w:val="00BE4C46"/>
    <w:rsid w:val="00BE4E01"/>
    <w:rsid w:val="00BE4F13"/>
    <w:rsid w:val="00BE4FA4"/>
    <w:rsid w:val="00BE4FC2"/>
    <w:rsid w:val="00BE4FC3"/>
    <w:rsid w:val="00BE50E7"/>
    <w:rsid w:val="00BE513C"/>
    <w:rsid w:val="00BE521E"/>
    <w:rsid w:val="00BE540A"/>
    <w:rsid w:val="00BE540D"/>
    <w:rsid w:val="00BE558D"/>
    <w:rsid w:val="00BE55C2"/>
    <w:rsid w:val="00BE55C7"/>
    <w:rsid w:val="00BE56E1"/>
    <w:rsid w:val="00BE570E"/>
    <w:rsid w:val="00BE5828"/>
    <w:rsid w:val="00BE589B"/>
    <w:rsid w:val="00BE58F9"/>
    <w:rsid w:val="00BE59EF"/>
    <w:rsid w:val="00BE5CDB"/>
    <w:rsid w:val="00BE5E36"/>
    <w:rsid w:val="00BE5EFE"/>
    <w:rsid w:val="00BE5F8F"/>
    <w:rsid w:val="00BE5F9A"/>
    <w:rsid w:val="00BE60B6"/>
    <w:rsid w:val="00BE60C7"/>
    <w:rsid w:val="00BE6354"/>
    <w:rsid w:val="00BE64BA"/>
    <w:rsid w:val="00BE6578"/>
    <w:rsid w:val="00BE6756"/>
    <w:rsid w:val="00BE683A"/>
    <w:rsid w:val="00BE6A98"/>
    <w:rsid w:val="00BE6B8F"/>
    <w:rsid w:val="00BE6C05"/>
    <w:rsid w:val="00BE6C38"/>
    <w:rsid w:val="00BE6D06"/>
    <w:rsid w:val="00BE6E4A"/>
    <w:rsid w:val="00BE6EAD"/>
    <w:rsid w:val="00BE6EF3"/>
    <w:rsid w:val="00BE6EF9"/>
    <w:rsid w:val="00BE7035"/>
    <w:rsid w:val="00BE713C"/>
    <w:rsid w:val="00BE728D"/>
    <w:rsid w:val="00BE7350"/>
    <w:rsid w:val="00BE7477"/>
    <w:rsid w:val="00BE7479"/>
    <w:rsid w:val="00BE754F"/>
    <w:rsid w:val="00BE756A"/>
    <w:rsid w:val="00BE75A5"/>
    <w:rsid w:val="00BE75C7"/>
    <w:rsid w:val="00BE7619"/>
    <w:rsid w:val="00BE7651"/>
    <w:rsid w:val="00BE76F3"/>
    <w:rsid w:val="00BE7794"/>
    <w:rsid w:val="00BE7E88"/>
    <w:rsid w:val="00BE7F47"/>
    <w:rsid w:val="00BE7F49"/>
    <w:rsid w:val="00BE7FED"/>
    <w:rsid w:val="00BE7FFD"/>
    <w:rsid w:val="00BF005B"/>
    <w:rsid w:val="00BF03A6"/>
    <w:rsid w:val="00BF03D3"/>
    <w:rsid w:val="00BF03E3"/>
    <w:rsid w:val="00BF03FC"/>
    <w:rsid w:val="00BF0483"/>
    <w:rsid w:val="00BF04BE"/>
    <w:rsid w:val="00BF05C3"/>
    <w:rsid w:val="00BF05ED"/>
    <w:rsid w:val="00BF08CD"/>
    <w:rsid w:val="00BF090B"/>
    <w:rsid w:val="00BF0921"/>
    <w:rsid w:val="00BF0A3D"/>
    <w:rsid w:val="00BF0D67"/>
    <w:rsid w:val="00BF0EA6"/>
    <w:rsid w:val="00BF0F52"/>
    <w:rsid w:val="00BF13EE"/>
    <w:rsid w:val="00BF15BF"/>
    <w:rsid w:val="00BF16C7"/>
    <w:rsid w:val="00BF1790"/>
    <w:rsid w:val="00BF18F6"/>
    <w:rsid w:val="00BF1B3B"/>
    <w:rsid w:val="00BF1E36"/>
    <w:rsid w:val="00BF1FA8"/>
    <w:rsid w:val="00BF1FBF"/>
    <w:rsid w:val="00BF2016"/>
    <w:rsid w:val="00BF2124"/>
    <w:rsid w:val="00BF2128"/>
    <w:rsid w:val="00BF216B"/>
    <w:rsid w:val="00BF2368"/>
    <w:rsid w:val="00BF238D"/>
    <w:rsid w:val="00BF24D4"/>
    <w:rsid w:val="00BF24FC"/>
    <w:rsid w:val="00BF250C"/>
    <w:rsid w:val="00BF25A3"/>
    <w:rsid w:val="00BF25E1"/>
    <w:rsid w:val="00BF2632"/>
    <w:rsid w:val="00BF273F"/>
    <w:rsid w:val="00BF27E8"/>
    <w:rsid w:val="00BF281B"/>
    <w:rsid w:val="00BF2903"/>
    <w:rsid w:val="00BF299F"/>
    <w:rsid w:val="00BF29ED"/>
    <w:rsid w:val="00BF2A69"/>
    <w:rsid w:val="00BF2AB7"/>
    <w:rsid w:val="00BF2AF7"/>
    <w:rsid w:val="00BF2D61"/>
    <w:rsid w:val="00BF2EB0"/>
    <w:rsid w:val="00BF2EF0"/>
    <w:rsid w:val="00BF2FA7"/>
    <w:rsid w:val="00BF318D"/>
    <w:rsid w:val="00BF32C7"/>
    <w:rsid w:val="00BF34D5"/>
    <w:rsid w:val="00BF360A"/>
    <w:rsid w:val="00BF37FB"/>
    <w:rsid w:val="00BF387F"/>
    <w:rsid w:val="00BF3B5B"/>
    <w:rsid w:val="00BF3B5F"/>
    <w:rsid w:val="00BF3CA0"/>
    <w:rsid w:val="00BF4112"/>
    <w:rsid w:val="00BF417F"/>
    <w:rsid w:val="00BF42A2"/>
    <w:rsid w:val="00BF4428"/>
    <w:rsid w:val="00BF445B"/>
    <w:rsid w:val="00BF4739"/>
    <w:rsid w:val="00BF477A"/>
    <w:rsid w:val="00BF4B2C"/>
    <w:rsid w:val="00BF4C20"/>
    <w:rsid w:val="00BF4CEE"/>
    <w:rsid w:val="00BF4D1F"/>
    <w:rsid w:val="00BF4DE2"/>
    <w:rsid w:val="00BF4DEC"/>
    <w:rsid w:val="00BF4E15"/>
    <w:rsid w:val="00BF4E6D"/>
    <w:rsid w:val="00BF4F7C"/>
    <w:rsid w:val="00BF4FC7"/>
    <w:rsid w:val="00BF4FE1"/>
    <w:rsid w:val="00BF5032"/>
    <w:rsid w:val="00BF50E0"/>
    <w:rsid w:val="00BF518D"/>
    <w:rsid w:val="00BF519C"/>
    <w:rsid w:val="00BF51D7"/>
    <w:rsid w:val="00BF51F3"/>
    <w:rsid w:val="00BF527E"/>
    <w:rsid w:val="00BF53D6"/>
    <w:rsid w:val="00BF587E"/>
    <w:rsid w:val="00BF592B"/>
    <w:rsid w:val="00BF5994"/>
    <w:rsid w:val="00BF59DA"/>
    <w:rsid w:val="00BF5A9A"/>
    <w:rsid w:val="00BF5B0E"/>
    <w:rsid w:val="00BF5B29"/>
    <w:rsid w:val="00BF5D60"/>
    <w:rsid w:val="00BF5ED5"/>
    <w:rsid w:val="00BF5EFF"/>
    <w:rsid w:val="00BF5F7F"/>
    <w:rsid w:val="00BF5FCC"/>
    <w:rsid w:val="00BF61EF"/>
    <w:rsid w:val="00BF6427"/>
    <w:rsid w:val="00BF658C"/>
    <w:rsid w:val="00BF678C"/>
    <w:rsid w:val="00BF68D1"/>
    <w:rsid w:val="00BF695F"/>
    <w:rsid w:val="00BF6AF3"/>
    <w:rsid w:val="00BF6B47"/>
    <w:rsid w:val="00BF6B59"/>
    <w:rsid w:val="00BF6BA6"/>
    <w:rsid w:val="00BF7008"/>
    <w:rsid w:val="00BF70F3"/>
    <w:rsid w:val="00BF7236"/>
    <w:rsid w:val="00BF73D2"/>
    <w:rsid w:val="00BF7652"/>
    <w:rsid w:val="00BF7825"/>
    <w:rsid w:val="00BF7ACA"/>
    <w:rsid w:val="00BF7B09"/>
    <w:rsid w:val="00BF7B0E"/>
    <w:rsid w:val="00BF7B46"/>
    <w:rsid w:val="00BF7DAB"/>
    <w:rsid w:val="00BF7E7E"/>
    <w:rsid w:val="00BF8923"/>
    <w:rsid w:val="00BFE266"/>
    <w:rsid w:val="00C000B7"/>
    <w:rsid w:val="00C00178"/>
    <w:rsid w:val="00C00272"/>
    <w:rsid w:val="00C00283"/>
    <w:rsid w:val="00C00338"/>
    <w:rsid w:val="00C00479"/>
    <w:rsid w:val="00C00494"/>
    <w:rsid w:val="00C00553"/>
    <w:rsid w:val="00C005CE"/>
    <w:rsid w:val="00C0061D"/>
    <w:rsid w:val="00C006BA"/>
    <w:rsid w:val="00C0071C"/>
    <w:rsid w:val="00C00851"/>
    <w:rsid w:val="00C00876"/>
    <w:rsid w:val="00C00937"/>
    <w:rsid w:val="00C009C6"/>
    <w:rsid w:val="00C00ABC"/>
    <w:rsid w:val="00C00C6B"/>
    <w:rsid w:val="00C00D2B"/>
    <w:rsid w:val="00C00F52"/>
    <w:rsid w:val="00C00FAE"/>
    <w:rsid w:val="00C0114C"/>
    <w:rsid w:val="00C0120E"/>
    <w:rsid w:val="00C0128B"/>
    <w:rsid w:val="00C012AC"/>
    <w:rsid w:val="00C0131F"/>
    <w:rsid w:val="00C01324"/>
    <w:rsid w:val="00C0135C"/>
    <w:rsid w:val="00C0143F"/>
    <w:rsid w:val="00C014CF"/>
    <w:rsid w:val="00C01618"/>
    <w:rsid w:val="00C01862"/>
    <w:rsid w:val="00C018ED"/>
    <w:rsid w:val="00C0190D"/>
    <w:rsid w:val="00C01AFC"/>
    <w:rsid w:val="00C01CAA"/>
    <w:rsid w:val="00C01DC2"/>
    <w:rsid w:val="00C01E0E"/>
    <w:rsid w:val="00C01E69"/>
    <w:rsid w:val="00C01FE3"/>
    <w:rsid w:val="00C0231A"/>
    <w:rsid w:val="00C0252A"/>
    <w:rsid w:val="00C025F7"/>
    <w:rsid w:val="00C0262B"/>
    <w:rsid w:val="00C02699"/>
    <w:rsid w:val="00C02772"/>
    <w:rsid w:val="00C02800"/>
    <w:rsid w:val="00C02988"/>
    <w:rsid w:val="00C029A5"/>
    <w:rsid w:val="00C029FA"/>
    <w:rsid w:val="00C02B46"/>
    <w:rsid w:val="00C02C2F"/>
    <w:rsid w:val="00C02D05"/>
    <w:rsid w:val="00C02DB3"/>
    <w:rsid w:val="00C02E93"/>
    <w:rsid w:val="00C02EDE"/>
    <w:rsid w:val="00C02F30"/>
    <w:rsid w:val="00C032ED"/>
    <w:rsid w:val="00C03333"/>
    <w:rsid w:val="00C03481"/>
    <w:rsid w:val="00C035BC"/>
    <w:rsid w:val="00C03828"/>
    <w:rsid w:val="00C0387A"/>
    <w:rsid w:val="00C03E29"/>
    <w:rsid w:val="00C03F30"/>
    <w:rsid w:val="00C04008"/>
    <w:rsid w:val="00C04040"/>
    <w:rsid w:val="00C0435C"/>
    <w:rsid w:val="00C044D7"/>
    <w:rsid w:val="00C04671"/>
    <w:rsid w:val="00C04864"/>
    <w:rsid w:val="00C048DF"/>
    <w:rsid w:val="00C04C29"/>
    <w:rsid w:val="00C04C5A"/>
    <w:rsid w:val="00C05257"/>
    <w:rsid w:val="00C052F3"/>
    <w:rsid w:val="00C05388"/>
    <w:rsid w:val="00C05438"/>
    <w:rsid w:val="00C056AC"/>
    <w:rsid w:val="00C056EE"/>
    <w:rsid w:val="00C05816"/>
    <w:rsid w:val="00C05879"/>
    <w:rsid w:val="00C0594A"/>
    <w:rsid w:val="00C059FD"/>
    <w:rsid w:val="00C05A57"/>
    <w:rsid w:val="00C05BE0"/>
    <w:rsid w:val="00C05BE7"/>
    <w:rsid w:val="00C05CCC"/>
    <w:rsid w:val="00C05D97"/>
    <w:rsid w:val="00C05DF4"/>
    <w:rsid w:val="00C05E5E"/>
    <w:rsid w:val="00C0608A"/>
    <w:rsid w:val="00C06242"/>
    <w:rsid w:val="00C0630D"/>
    <w:rsid w:val="00C06342"/>
    <w:rsid w:val="00C06418"/>
    <w:rsid w:val="00C06801"/>
    <w:rsid w:val="00C06993"/>
    <w:rsid w:val="00C06A03"/>
    <w:rsid w:val="00C06B03"/>
    <w:rsid w:val="00C06BA1"/>
    <w:rsid w:val="00C06CD4"/>
    <w:rsid w:val="00C06CEC"/>
    <w:rsid w:val="00C06D44"/>
    <w:rsid w:val="00C06D95"/>
    <w:rsid w:val="00C06D9D"/>
    <w:rsid w:val="00C06E25"/>
    <w:rsid w:val="00C06F71"/>
    <w:rsid w:val="00C06F79"/>
    <w:rsid w:val="00C07223"/>
    <w:rsid w:val="00C0728E"/>
    <w:rsid w:val="00C07360"/>
    <w:rsid w:val="00C07410"/>
    <w:rsid w:val="00C074A6"/>
    <w:rsid w:val="00C074E8"/>
    <w:rsid w:val="00C075EE"/>
    <w:rsid w:val="00C07664"/>
    <w:rsid w:val="00C076BB"/>
    <w:rsid w:val="00C076E0"/>
    <w:rsid w:val="00C07828"/>
    <w:rsid w:val="00C07A21"/>
    <w:rsid w:val="00C07A95"/>
    <w:rsid w:val="00C07AB9"/>
    <w:rsid w:val="00C07ACC"/>
    <w:rsid w:val="00C07C0E"/>
    <w:rsid w:val="00C07C33"/>
    <w:rsid w:val="00C07D25"/>
    <w:rsid w:val="00C07D73"/>
    <w:rsid w:val="00C07DC9"/>
    <w:rsid w:val="00C07DEC"/>
    <w:rsid w:val="00C07F9D"/>
    <w:rsid w:val="00C1038C"/>
    <w:rsid w:val="00C103CA"/>
    <w:rsid w:val="00C103DF"/>
    <w:rsid w:val="00C1065F"/>
    <w:rsid w:val="00C1067D"/>
    <w:rsid w:val="00C10688"/>
    <w:rsid w:val="00C106BA"/>
    <w:rsid w:val="00C106DC"/>
    <w:rsid w:val="00C107D5"/>
    <w:rsid w:val="00C109BE"/>
    <w:rsid w:val="00C10A84"/>
    <w:rsid w:val="00C10BFC"/>
    <w:rsid w:val="00C11155"/>
    <w:rsid w:val="00C11251"/>
    <w:rsid w:val="00C11550"/>
    <w:rsid w:val="00C115BA"/>
    <w:rsid w:val="00C115DD"/>
    <w:rsid w:val="00C1173F"/>
    <w:rsid w:val="00C1181F"/>
    <w:rsid w:val="00C11870"/>
    <w:rsid w:val="00C118F0"/>
    <w:rsid w:val="00C11948"/>
    <w:rsid w:val="00C11990"/>
    <w:rsid w:val="00C11A7C"/>
    <w:rsid w:val="00C11BA0"/>
    <w:rsid w:val="00C11E0B"/>
    <w:rsid w:val="00C12039"/>
    <w:rsid w:val="00C120F7"/>
    <w:rsid w:val="00C122BE"/>
    <w:rsid w:val="00C122D2"/>
    <w:rsid w:val="00C122D7"/>
    <w:rsid w:val="00C122FB"/>
    <w:rsid w:val="00C12593"/>
    <w:rsid w:val="00C125A4"/>
    <w:rsid w:val="00C125D1"/>
    <w:rsid w:val="00C1262D"/>
    <w:rsid w:val="00C1264A"/>
    <w:rsid w:val="00C12A20"/>
    <w:rsid w:val="00C12AD8"/>
    <w:rsid w:val="00C12ADC"/>
    <w:rsid w:val="00C12D90"/>
    <w:rsid w:val="00C12DBA"/>
    <w:rsid w:val="00C12EF4"/>
    <w:rsid w:val="00C12F83"/>
    <w:rsid w:val="00C130FD"/>
    <w:rsid w:val="00C13318"/>
    <w:rsid w:val="00C13364"/>
    <w:rsid w:val="00C13369"/>
    <w:rsid w:val="00C133D0"/>
    <w:rsid w:val="00C1353F"/>
    <w:rsid w:val="00C13588"/>
    <w:rsid w:val="00C13615"/>
    <w:rsid w:val="00C13701"/>
    <w:rsid w:val="00C13880"/>
    <w:rsid w:val="00C138FE"/>
    <w:rsid w:val="00C139A9"/>
    <w:rsid w:val="00C13B03"/>
    <w:rsid w:val="00C13BDB"/>
    <w:rsid w:val="00C14151"/>
    <w:rsid w:val="00C14449"/>
    <w:rsid w:val="00C1445A"/>
    <w:rsid w:val="00C1449A"/>
    <w:rsid w:val="00C1452D"/>
    <w:rsid w:val="00C146FE"/>
    <w:rsid w:val="00C1481A"/>
    <w:rsid w:val="00C14869"/>
    <w:rsid w:val="00C14AB9"/>
    <w:rsid w:val="00C14ACB"/>
    <w:rsid w:val="00C14CBC"/>
    <w:rsid w:val="00C14F29"/>
    <w:rsid w:val="00C14F5D"/>
    <w:rsid w:val="00C15326"/>
    <w:rsid w:val="00C154AD"/>
    <w:rsid w:val="00C15560"/>
    <w:rsid w:val="00C15659"/>
    <w:rsid w:val="00C156EB"/>
    <w:rsid w:val="00C158B9"/>
    <w:rsid w:val="00C15AA1"/>
    <w:rsid w:val="00C15BF3"/>
    <w:rsid w:val="00C15F55"/>
    <w:rsid w:val="00C15F60"/>
    <w:rsid w:val="00C16084"/>
    <w:rsid w:val="00C163C0"/>
    <w:rsid w:val="00C164A2"/>
    <w:rsid w:val="00C165F1"/>
    <w:rsid w:val="00C165FB"/>
    <w:rsid w:val="00C16604"/>
    <w:rsid w:val="00C16A54"/>
    <w:rsid w:val="00C16C0B"/>
    <w:rsid w:val="00C1709E"/>
    <w:rsid w:val="00C170B8"/>
    <w:rsid w:val="00C1713D"/>
    <w:rsid w:val="00C17321"/>
    <w:rsid w:val="00C17531"/>
    <w:rsid w:val="00C17672"/>
    <w:rsid w:val="00C176EC"/>
    <w:rsid w:val="00C1772B"/>
    <w:rsid w:val="00C17828"/>
    <w:rsid w:val="00C17830"/>
    <w:rsid w:val="00C17AC1"/>
    <w:rsid w:val="00C17B29"/>
    <w:rsid w:val="00C17B5F"/>
    <w:rsid w:val="00C17BDA"/>
    <w:rsid w:val="00C17D57"/>
    <w:rsid w:val="00C17D5F"/>
    <w:rsid w:val="00C17F25"/>
    <w:rsid w:val="00C17F3F"/>
    <w:rsid w:val="00C200A1"/>
    <w:rsid w:val="00C201E7"/>
    <w:rsid w:val="00C202A6"/>
    <w:rsid w:val="00C203A4"/>
    <w:rsid w:val="00C204C8"/>
    <w:rsid w:val="00C20711"/>
    <w:rsid w:val="00C2081E"/>
    <w:rsid w:val="00C2084F"/>
    <w:rsid w:val="00C208A9"/>
    <w:rsid w:val="00C208EE"/>
    <w:rsid w:val="00C2099F"/>
    <w:rsid w:val="00C20B6D"/>
    <w:rsid w:val="00C20BE9"/>
    <w:rsid w:val="00C20D20"/>
    <w:rsid w:val="00C20D8A"/>
    <w:rsid w:val="00C20E4B"/>
    <w:rsid w:val="00C20E50"/>
    <w:rsid w:val="00C20FE6"/>
    <w:rsid w:val="00C212E7"/>
    <w:rsid w:val="00C21326"/>
    <w:rsid w:val="00C21358"/>
    <w:rsid w:val="00C2144E"/>
    <w:rsid w:val="00C214B6"/>
    <w:rsid w:val="00C21576"/>
    <w:rsid w:val="00C21586"/>
    <w:rsid w:val="00C21594"/>
    <w:rsid w:val="00C21765"/>
    <w:rsid w:val="00C21A09"/>
    <w:rsid w:val="00C21FEA"/>
    <w:rsid w:val="00C22131"/>
    <w:rsid w:val="00C22271"/>
    <w:rsid w:val="00C22293"/>
    <w:rsid w:val="00C222AC"/>
    <w:rsid w:val="00C22747"/>
    <w:rsid w:val="00C22892"/>
    <w:rsid w:val="00C22A3A"/>
    <w:rsid w:val="00C22A6B"/>
    <w:rsid w:val="00C22BD4"/>
    <w:rsid w:val="00C22C73"/>
    <w:rsid w:val="00C22D38"/>
    <w:rsid w:val="00C22EEE"/>
    <w:rsid w:val="00C22F79"/>
    <w:rsid w:val="00C23250"/>
    <w:rsid w:val="00C23622"/>
    <w:rsid w:val="00C236E7"/>
    <w:rsid w:val="00C236EC"/>
    <w:rsid w:val="00C239B0"/>
    <w:rsid w:val="00C23AF4"/>
    <w:rsid w:val="00C23D7C"/>
    <w:rsid w:val="00C23DDB"/>
    <w:rsid w:val="00C240D9"/>
    <w:rsid w:val="00C243D7"/>
    <w:rsid w:val="00C24456"/>
    <w:rsid w:val="00C24471"/>
    <w:rsid w:val="00C244F8"/>
    <w:rsid w:val="00C2467B"/>
    <w:rsid w:val="00C246BA"/>
    <w:rsid w:val="00C24721"/>
    <w:rsid w:val="00C24786"/>
    <w:rsid w:val="00C2480A"/>
    <w:rsid w:val="00C2485D"/>
    <w:rsid w:val="00C248BF"/>
    <w:rsid w:val="00C249A4"/>
    <w:rsid w:val="00C24A13"/>
    <w:rsid w:val="00C24A69"/>
    <w:rsid w:val="00C24C91"/>
    <w:rsid w:val="00C24DD9"/>
    <w:rsid w:val="00C24F25"/>
    <w:rsid w:val="00C250C9"/>
    <w:rsid w:val="00C2522F"/>
    <w:rsid w:val="00C2527B"/>
    <w:rsid w:val="00C25440"/>
    <w:rsid w:val="00C25453"/>
    <w:rsid w:val="00C254D5"/>
    <w:rsid w:val="00C255A0"/>
    <w:rsid w:val="00C25609"/>
    <w:rsid w:val="00C25642"/>
    <w:rsid w:val="00C256CF"/>
    <w:rsid w:val="00C257A7"/>
    <w:rsid w:val="00C25836"/>
    <w:rsid w:val="00C2594D"/>
    <w:rsid w:val="00C25B0E"/>
    <w:rsid w:val="00C2619C"/>
    <w:rsid w:val="00C2629A"/>
    <w:rsid w:val="00C262E3"/>
    <w:rsid w:val="00C264E2"/>
    <w:rsid w:val="00C267CE"/>
    <w:rsid w:val="00C26864"/>
    <w:rsid w:val="00C268E4"/>
    <w:rsid w:val="00C26906"/>
    <w:rsid w:val="00C26D87"/>
    <w:rsid w:val="00C26E39"/>
    <w:rsid w:val="00C26EE3"/>
    <w:rsid w:val="00C26F22"/>
    <w:rsid w:val="00C26FF0"/>
    <w:rsid w:val="00C27081"/>
    <w:rsid w:val="00C27191"/>
    <w:rsid w:val="00C271D5"/>
    <w:rsid w:val="00C274A8"/>
    <w:rsid w:val="00C27509"/>
    <w:rsid w:val="00C27598"/>
    <w:rsid w:val="00C276E9"/>
    <w:rsid w:val="00C277B3"/>
    <w:rsid w:val="00C27873"/>
    <w:rsid w:val="00C27A62"/>
    <w:rsid w:val="00C27BCF"/>
    <w:rsid w:val="00C27DA8"/>
    <w:rsid w:val="00C2FCB2"/>
    <w:rsid w:val="00C30171"/>
    <w:rsid w:val="00C301D7"/>
    <w:rsid w:val="00C30548"/>
    <w:rsid w:val="00C30798"/>
    <w:rsid w:val="00C307A1"/>
    <w:rsid w:val="00C307FB"/>
    <w:rsid w:val="00C308B0"/>
    <w:rsid w:val="00C30CDD"/>
    <w:rsid w:val="00C30CF7"/>
    <w:rsid w:val="00C30D37"/>
    <w:rsid w:val="00C30E68"/>
    <w:rsid w:val="00C30F78"/>
    <w:rsid w:val="00C311BF"/>
    <w:rsid w:val="00C311D7"/>
    <w:rsid w:val="00C3120F"/>
    <w:rsid w:val="00C312F9"/>
    <w:rsid w:val="00C31516"/>
    <w:rsid w:val="00C3160D"/>
    <w:rsid w:val="00C31686"/>
    <w:rsid w:val="00C316E5"/>
    <w:rsid w:val="00C318A7"/>
    <w:rsid w:val="00C318E1"/>
    <w:rsid w:val="00C319D2"/>
    <w:rsid w:val="00C31B10"/>
    <w:rsid w:val="00C31B3F"/>
    <w:rsid w:val="00C31C79"/>
    <w:rsid w:val="00C31D8C"/>
    <w:rsid w:val="00C31E77"/>
    <w:rsid w:val="00C31FA0"/>
    <w:rsid w:val="00C31FC5"/>
    <w:rsid w:val="00C32204"/>
    <w:rsid w:val="00C324C8"/>
    <w:rsid w:val="00C327CD"/>
    <w:rsid w:val="00C32873"/>
    <w:rsid w:val="00C32933"/>
    <w:rsid w:val="00C32981"/>
    <w:rsid w:val="00C32988"/>
    <w:rsid w:val="00C32A78"/>
    <w:rsid w:val="00C32F39"/>
    <w:rsid w:val="00C32FBC"/>
    <w:rsid w:val="00C3317B"/>
    <w:rsid w:val="00C331F2"/>
    <w:rsid w:val="00C33216"/>
    <w:rsid w:val="00C3324B"/>
    <w:rsid w:val="00C3324C"/>
    <w:rsid w:val="00C335E8"/>
    <w:rsid w:val="00C33807"/>
    <w:rsid w:val="00C33850"/>
    <w:rsid w:val="00C338A8"/>
    <w:rsid w:val="00C33A86"/>
    <w:rsid w:val="00C33AA2"/>
    <w:rsid w:val="00C33B74"/>
    <w:rsid w:val="00C33C7F"/>
    <w:rsid w:val="00C33D70"/>
    <w:rsid w:val="00C33E44"/>
    <w:rsid w:val="00C33E59"/>
    <w:rsid w:val="00C33EA4"/>
    <w:rsid w:val="00C33EB8"/>
    <w:rsid w:val="00C3406A"/>
    <w:rsid w:val="00C3426D"/>
    <w:rsid w:val="00C34271"/>
    <w:rsid w:val="00C3441A"/>
    <w:rsid w:val="00C34605"/>
    <w:rsid w:val="00C34682"/>
    <w:rsid w:val="00C3475F"/>
    <w:rsid w:val="00C34B11"/>
    <w:rsid w:val="00C34D4C"/>
    <w:rsid w:val="00C34E8C"/>
    <w:rsid w:val="00C34ECC"/>
    <w:rsid w:val="00C35170"/>
    <w:rsid w:val="00C3540E"/>
    <w:rsid w:val="00C35459"/>
    <w:rsid w:val="00C35463"/>
    <w:rsid w:val="00C35527"/>
    <w:rsid w:val="00C35680"/>
    <w:rsid w:val="00C356CD"/>
    <w:rsid w:val="00C35786"/>
    <w:rsid w:val="00C35857"/>
    <w:rsid w:val="00C3586A"/>
    <w:rsid w:val="00C35916"/>
    <w:rsid w:val="00C35A62"/>
    <w:rsid w:val="00C35B22"/>
    <w:rsid w:val="00C35B92"/>
    <w:rsid w:val="00C35BF3"/>
    <w:rsid w:val="00C35C66"/>
    <w:rsid w:val="00C35CFD"/>
    <w:rsid w:val="00C35D09"/>
    <w:rsid w:val="00C35E72"/>
    <w:rsid w:val="00C35EF2"/>
    <w:rsid w:val="00C35F3F"/>
    <w:rsid w:val="00C3604D"/>
    <w:rsid w:val="00C36089"/>
    <w:rsid w:val="00C36142"/>
    <w:rsid w:val="00C36149"/>
    <w:rsid w:val="00C36325"/>
    <w:rsid w:val="00C363F5"/>
    <w:rsid w:val="00C3645F"/>
    <w:rsid w:val="00C364DA"/>
    <w:rsid w:val="00C3663D"/>
    <w:rsid w:val="00C3694D"/>
    <w:rsid w:val="00C36B15"/>
    <w:rsid w:val="00C36B48"/>
    <w:rsid w:val="00C36CB3"/>
    <w:rsid w:val="00C36F7F"/>
    <w:rsid w:val="00C370DA"/>
    <w:rsid w:val="00C371C4"/>
    <w:rsid w:val="00C3730C"/>
    <w:rsid w:val="00C3736D"/>
    <w:rsid w:val="00C373CB"/>
    <w:rsid w:val="00C3743F"/>
    <w:rsid w:val="00C37452"/>
    <w:rsid w:val="00C37557"/>
    <w:rsid w:val="00C3780E"/>
    <w:rsid w:val="00C37A72"/>
    <w:rsid w:val="00C37A92"/>
    <w:rsid w:val="00C37AFC"/>
    <w:rsid w:val="00C37BA6"/>
    <w:rsid w:val="00C37C1B"/>
    <w:rsid w:val="00C37C55"/>
    <w:rsid w:val="00C37C56"/>
    <w:rsid w:val="00C37C73"/>
    <w:rsid w:val="00C37CB5"/>
    <w:rsid w:val="00C400AA"/>
    <w:rsid w:val="00C40169"/>
    <w:rsid w:val="00C401E4"/>
    <w:rsid w:val="00C40396"/>
    <w:rsid w:val="00C4042B"/>
    <w:rsid w:val="00C40523"/>
    <w:rsid w:val="00C40642"/>
    <w:rsid w:val="00C406D1"/>
    <w:rsid w:val="00C4074E"/>
    <w:rsid w:val="00C409C8"/>
    <w:rsid w:val="00C40B63"/>
    <w:rsid w:val="00C40BB7"/>
    <w:rsid w:val="00C40D4D"/>
    <w:rsid w:val="00C410C3"/>
    <w:rsid w:val="00C41173"/>
    <w:rsid w:val="00C41186"/>
    <w:rsid w:val="00C413D5"/>
    <w:rsid w:val="00C41442"/>
    <w:rsid w:val="00C4146C"/>
    <w:rsid w:val="00C41621"/>
    <w:rsid w:val="00C41732"/>
    <w:rsid w:val="00C41749"/>
    <w:rsid w:val="00C417A7"/>
    <w:rsid w:val="00C41814"/>
    <w:rsid w:val="00C4184D"/>
    <w:rsid w:val="00C418EB"/>
    <w:rsid w:val="00C4197A"/>
    <w:rsid w:val="00C41A39"/>
    <w:rsid w:val="00C41AE7"/>
    <w:rsid w:val="00C41AF2"/>
    <w:rsid w:val="00C41E0A"/>
    <w:rsid w:val="00C41E9C"/>
    <w:rsid w:val="00C420D1"/>
    <w:rsid w:val="00C4211C"/>
    <w:rsid w:val="00C4214E"/>
    <w:rsid w:val="00C4239D"/>
    <w:rsid w:val="00C42519"/>
    <w:rsid w:val="00C42551"/>
    <w:rsid w:val="00C425A0"/>
    <w:rsid w:val="00C425EB"/>
    <w:rsid w:val="00C426D9"/>
    <w:rsid w:val="00C427C3"/>
    <w:rsid w:val="00C42E14"/>
    <w:rsid w:val="00C42F0F"/>
    <w:rsid w:val="00C4317A"/>
    <w:rsid w:val="00C43222"/>
    <w:rsid w:val="00C43357"/>
    <w:rsid w:val="00C43427"/>
    <w:rsid w:val="00C437AC"/>
    <w:rsid w:val="00C437CC"/>
    <w:rsid w:val="00C43800"/>
    <w:rsid w:val="00C439DE"/>
    <w:rsid w:val="00C43A98"/>
    <w:rsid w:val="00C43BCE"/>
    <w:rsid w:val="00C43BDF"/>
    <w:rsid w:val="00C43D5D"/>
    <w:rsid w:val="00C43D75"/>
    <w:rsid w:val="00C44100"/>
    <w:rsid w:val="00C443E5"/>
    <w:rsid w:val="00C4445B"/>
    <w:rsid w:val="00C44628"/>
    <w:rsid w:val="00C447CE"/>
    <w:rsid w:val="00C449D7"/>
    <w:rsid w:val="00C44A54"/>
    <w:rsid w:val="00C44C10"/>
    <w:rsid w:val="00C44DB9"/>
    <w:rsid w:val="00C44FF2"/>
    <w:rsid w:val="00C45237"/>
    <w:rsid w:val="00C453F7"/>
    <w:rsid w:val="00C4542A"/>
    <w:rsid w:val="00C4542B"/>
    <w:rsid w:val="00C4553A"/>
    <w:rsid w:val="00C455E8"/>
    <w:rsid w:val="00C455F3"/>
    <w:rsid w:val="00C45761"/>
    <w:rsid w:val="00C458BC"/>
    <w:rsid w:val="00C45916"/>
    <w:rsid w:val="00C45A75"/>
    <w:rsid w:val="00C45BC0"/>
    <w:rsid w:val="00C45C17"/>
    <w:rsid w:val="00C45CEA"/>
    <w:rsid w:val="00C45E0B"/>
    <w:rsid w:val="00C45F4F"/>
    <w:rsid w:val="00C4604B"/>
    <w:rsid w:val="00C461B1"/>
    <w:rsid w:val="00C461BC"/>
    <w:rsid w:val="00C461DA"/>
    <w:rsid w:val="00C46217"/>
    <w:rsid w:val="00C46274"/>
    <w:rsid w:val="00C46375"/>
    <w:rsid w:val="00C46429"/>
    <w:rsid w:val="00C4644D"/>
    <w:rsid w:val="00C46470"/>
    <w:rsid w:val="00C46724"/>
    <w:rsid w:val="00C46776"/>
    <w:rsid w:val="00C46822"/>
    <w:rsid w:val="00C46B40"/>
    <w:rsid w:val="00C46CD4"/>
    <w:rsid w:val="00C46F02"/>
    <w:rsid w:val="00C46F04"/>
    <w:rsid w:val="00C46FD1"/>
    <w:rsid w:val="00C47017"/>
    <w:rsid w:val="00C4707F"/>
    <w:rsid w:val="00C4731D"/>
    <w:rsid w:val="00C47322"/>
    <w:rsid w:val="00C474AF"/>
    <w:rsid w:val="00C474C1"/>
    <w:rsid w:val="00C475C3"/>
    <w:rsid w:val="00C475D6"/>
    <w:rsid w:val="00C4761D"/>
    <w:rsid w:val="00C476A8"/>
    <w:rsid w:val="00C47811"/>
    <w:rsid w:val="00C4782B"/>
    <w:rsid w:val="00C479AE"/>
    <w:rsid w:val="00C47A8F"/>
    <w:rsid w:val="00C47B1C"/>
    <w:rsid w:val="00C47C1D"/>
    <w:rsid w:val="00C47C5D"/>
    <w:rsid w:val="00C47C7B"/>
    <w:rsid w:val="00C47C99"/>
    <w:rsid w:val="00C47D8C"/>
    <w:rsid w:val="00C47DC4"/>
    <w:rsid w:val="00C47F6D"/>
    <w:rsid w:val="00C50084"/>
    <w:rsid w:val="00C500C9"/>
    <w:rsid w:val="00C5028F"/>
    <w:rsid w:val="00C5040F"/>
    <w:rsid w:val="00C5053C"/>
    <w:rsid w:val="00C50668"/>
    <w:rsid w:val="00C5071B"/>
    <w:rsid w:val="00C5077F"/>
    <w:rsid w:val="00C507D4"/>
    <w:rsid w:val="00C507E2"/>
    <w:rsid w:val="00C508FD"/>
    <w:rsid w:val="00C509D3"/>
    <w:rsid w:val="00C50CD7"/>
    <w:rsid w:val="00C50D0E"/>
    <w:rsid w:val="00C50D25"/>
    <w:rsid w:val="00C50FCB"/>
    <w:rsid w:val="00C51021"/>
    <w:rsid w:val="00C510D2"/>
    <w:rsid w:val="00C511E2"/>
    <w:rsid w:val="00C513E7"/>
    <w:rsid w:val="00C51430"/>
    <w:rsid w:val="00C51437"/>
    <w:rsid w:val="00C51464"/>
    <w:rsid w:val="00C51579"/>
    <w:rsid w:val="00C515AE"/>
    <w:rsid w:val="00C51632"/>
    <w:rsid w:val="00C51671"/>
    <w:rsid w:val="00C516B6"/>
    <w:rsid w:val="00C5179A"/>
    <w:rsid w:val="00C51802"/>
    <w:rsid w:val="00C5191C"/>
    <w:rsid w:val="00C51CD3"/>
    <w:rsid w:val="00C51DE1"/>
    <w:rsid w:val="00C51E0A"/>
    <w:rsid w:val="00C5290E"/>
    <w:rsid w:val="00C52978"/>
    <w:rsid w:val="00C52B7B"/>
    <w:rsid w:val="00C52BC1"/>
    <w:rsid w:val="00C52DC9"/>
    <w:rsid w:val="00C52E07"/>
    <w:rsid w:val="00C53033"/>
    <w:rsid w:val="00C530CC"/>
    <w:rsid w:val="00C5311D"/>
    <w:rsid w:val="00C5313B"/>
    <w:rsid w:val="00C532A8"/>
    <w:rsid w:val="00C532BC"/>
    <w:rsid w:val="00C5335C"/>
    <w:rsid w:val="00C536EC"/>
    <w:rsid w:val="00C5370E"/>
    <w:rsid w:val="00C53A41"/>
    <w:rsid w:val="00C53A82"/>
    <w:rsid w:val="00C53CE5"/>
    <w:rsid w:val="00C53EA7"/>
    <w:rsid w:val="00C541D1"/>
    <w:rsid w:val="00C54264"/>
    <w:rsid w:val="00C54537"/>
    <w:rsid w:val="00C54611"/>
    <w:rsid w:val="00C5483B"/>
    <w:rsid w:val="00C54882"/>
    <w:rsid w:val="00C54916"/>
    <w:rsid w:val="00C54A11"/>
    <w:rsid w:val="00C54A28"/>
    <w:rsid w:val="00C54C4F"/>
    <w:rsid w:val="00C550D9"/>
    <w:rsid w:val="00C552C0"/>
    <w:rsid w:val="00C552E7"/>
    <w:rsid w:val="00C5545B"/>
    <w:rsid w:val="00C55501"/>
    <w:rsid w:val="00C55816"/>
    <w:rsid w:val="00C55E8F"/>
    <w:rsid w:val="00C55F7A"/>
    <w:rsid w:val="00C56028"/>
    <w:rsid w:val="00C5607B"/>
    <w:rsid w:val="00C5616D"/>
    <w:rsid w:val="00C56327"/>
    <w:rsid w:val="00C56429"/>
    <w:rsid w:val="00C564DD"/>
    <w:rsid w:val="00C5658C"/>
    <w:rsid w:val="00C566B0"/>
    <w:rsid w:val="00C566B5"/>
    <w:rsid w:val="00C567B4"/>
    <w:rsid w:val="00C568A3"/>
    <w:rsid w:val="00C56B15"/>
    <w:rsid w:val="00C56B9A"/>
    <w:rsid w:val="00C56D20"/>
    <w:rsid w:val="00C56D5D"/>
    <w:rsid w:val="00C56EE2"/>
    <w:rsid w:val="00C56F7D"/>
    <w:rsid w:val="00C57218"/>
    <w:rsid w:val="00C5728E"/>
    <w:rsid w:val="00C57328"/>
    <w:rsid w:val="00C573AE"/>
    <w:rsid w:val="00C573D5"/>
    <w:rsid w:val="00C57507"/>
    <w:rsid w:val="00C57535"/>
    <w:rsid w:val="00C57588"/>
    <w:rsid w:val="00C575AC"/>
    <w:rsid w:val="00C57629"/>
    <w:rsid w:val="00C5768E"/>
    <w:rsid w:val="00C577B9"/>
    <w:rsid w:val="00C5791D"/>
    <w:rsid w:val="00C57A6E"/>
    <w:rsid w:val="00C57AC2"/>
    <w:rsid w:val="00C57B17"/>
    <w:rsid w:val="00C57BBA"/>
    <w:rsid w:val="00C57CED"/>
    <w:rsid w:val="00C57DA8"/>
    <w:rsid w:val="00C57E4A"/>
    <w:rsid w:val="00C60049"/>
    <w:rsid w:val="00C603F5"/>
    <w:rsid w:val="00C60484"/>
    <w:rsid w:val="00C605F2"/>
    <w:rsid w:val="00C607C9"/>
    <w:rsid w:val="00C6081A"/>
    <w:rsid w:val="00C60885"/>
    <w:rsid w:val="00C60B1E"/>
    <w:rsid w:val="00C60B8E"/>
    <w:rsid w:val="00C60C34"/>
    <w:rsid w:val="00C60C36"/>
    <w:rsid w:val="00C60D32"/>
    <w:rsid w:val="00C60F42"/>
    <w:rsid w:val="00C6103B"/>
    <w:rsid w:val="00C6105A"/>
    <w:rsid w:val="00C611C3"/>
    <w:rsid w:val="00C61220"/>
    <w:rsid w:val="00C61316"/>
    <w:rsid w:val="00C61399"/>
    <w:rsid w:val="00C6142F"/>
    <w:rsid w:val="00C614EE"/>
    <w:rsid w:val="00C6154E"/>
    <w:rsid w:val="00C616EF"/>
    <w:rsid w:val="00C61757"/>
    <w:rsid w:val="00C6186C"/>
    <w:rsid w:val="00C618F6"/>
    <w:rsid w:val="00C61A22"/>
    <w:rsid w:val="00C61A23"/>
    <w:rsid w:val="00C61A67"/>
    <w:rsid w:val="00C61B32"/>
    <w:rsid w:val="00C61BEB"/>
    <w:rsid w:val="00C61C11"/>
    <w:rsid w:val="00C61D93"/>
    <w:rsid w:val="00C62050"/>
    <w:rsid w:val="00C62188"/>
    <w:rsid w:val="00C62282"/>
    <w:rsid w:val="00C62415"/>
    <w:rsid w:val="00C624FD"/>
    <w:rsid w:val="00C62528"/>
    <w:rsid w:val="00C6253B"/>
    <w:rsid w:val="00C62795"/>
    <w:rsid w:val="00C627C2"/>
    <w:rsid w:val="00C627EF"/>
    <w:rsid w:val="00C627F3"/>
    <w:rsid w:val="00C62816"/>
    <w:rsid w:val="00C628E8"/>
    <w:rsid w:val="00C629DC"/>
    <w:rsid w:val="00C62A5C"/>
    <w:rsid w:val="00C62B37"/>
    <w:rsid w:val="00C62F39"/>
    <w:rsid w:val="00C62F6B"/>
    <w:rsid w:val="00C6304B"/>
    <w:rsid w:val="00C630DF"/>
    <w:rsid w:val="00C630EF"/>
    <w:rsid w:val="00C63146"/>
    <w:rsid w:val="00C631C9"/>
    <w:rsid w:val="00C633B4"/>
    <w:rsid w:val="00C63426"/>
    <w:rsid w:val="00C63505"/>
    <w:rsid w:val="00C63576"/>
    <w:rsid w:val="00C63964"/>
    <w:rsid w:val="00C6396C"/>
    <w:rsid w:val="00C639B9"/>
    <w:rsid w:val="00C63ACE"/>
    <w:rsid w:val="00C63B0E"/>
    <w:rsid w:val="00C63CEA"/>
    <w:rsid w:val="00C63E37"/>
    <w:rsid w:val="00C63E58"/>
    <w:rsid w:val="00C63F20"/>
    <w:rsid w:val="00C64019"/>
    <w:rsid w:val="00C64043"/>
    <w:rsid w:val="00C640F5"/>
    <w:rsid w:val="00C6447B"/>
    <w:rsid w:val="00C6455B"/>
    <w:rsid w:val="00C64575"/>
    <w:rsid w:val="00C64693"/>
    <w:rsid w:val="00C646FB"/>
    <w:rsid w:val="00C64B39"/>
    <w:rsid w:val="00C64BCE"/>
    <w:rsid w:val="00C64E3B"/>
    <w:rsid w:val="00C64E76"/>
    <w:rsid w:val="00C65174"/>
    <w:rsid w:val="00C6547D"/>
    <w:rsid w:val="00C656D8"/>
    <w:rsid w:val="00C657E6"/>
    <w:rsid w:val="00C65913"/>
    <w:rsid w:val="00C65932"/>
    <w:rsid w:val="00C65B1E"/>
    <w:rsid w:val="00C65B9D"/>
    <w:rsid w:val="00C65D8B"/>
    <w:rsid w:val="00C65DEB"/>
    <w:rsid w:val="00C65FF5"/>
    <w:rsid w:val="00C66066"/>
    <w:rsid w:val="00C6616B"/>
    <w:rsid w:val="00C66358"/>
    <w:rsid w:val="00C66673"/>
    <w:rsid w:val="00C66879"/>
    <w:rsid w:val="00C668B1"/>
    <w:rsid w:val="00C668C7"/>
    <w:rsid w:val="00C669AF"/>
    <w:rsid w:val="00C66B16"/>
    <w:rsid w:val="00C66BEC"/>
    <w:rsid w:val="00C66C18"/>
    <w:rsid w:val="00C66D02"/>
    <w:rsid w:val="00C66EB3"/>
    <w:rsid w:val="00C6716B"/>
    <w:rsid w:val="00C67170"/>
    <w:rsid w:val="00C6728D"/>
    <w:rsid w:val="00C67291"/>
    <w:rsid w:val="00C673EB"/>
    <w:rsid w:val="00C67550"/>
    <w:rsid w:val="00C675E6"/>
    <w:rsid w:val="00C6762A"/>
    <w:rsid w:val="00C67638"/>
    <w:rsid w:val="00C6791A"/>
    <w:rsid w:val="00C67953"/>
    <w:rsid w:val="00C6799B"/>
    <w:rsid w:val="00C67A25"/>
    <w:rsid w:val="00C67C5E"/>
    <w:rsid w:val="00C67E00"/>
    <w:rsid w:val="00C67E33"/>
    <w:rsid w:val="00C67EAD"/>
    <w:rsid w:val="00C67EBD"/>
    <w:rsid w:val="00C67F1C"/>
    <w:rsid w:val="00C701EC"/>
    <w:rsid w:val="00C7020D"/>
    <w:rsid w:val="00C7044A"/>
    <w:rsid w:val="00C705A7"/>
    <w:rsid w:val="00C70661"/>
    <w:rsid w:val="00C70692"/>
    <w:rsid w:val="00C70694"/>
    <w:rsid w:val="00C70AD6"/>
    <w:rsid w:val="00C70AE2"/>
    <w:rsid w:val="00C70B4C"/>
    <w:rsid w:val="00C70B85"/>
    <w:rsid w:val="00C70CD9"/>
    <w:rsid w:val="00C70D87"/>
    <w:rsid w:val="00C70E11"/>
    <w:rsid w:val="00C70E5B"/>
    <w:rsid w:val="00C70EC3"/>
    <w:rsid w:val="00C71145"/>
    <w:rsid w:val="00C71191"/>
    <w:rsid w:val="00C712A8"/>
    <w:rsid w:val="00C71589"/>
    <w:rsid w:val="00C715E0"/>
    <w:rsid w:val="00C7165A"/>
    <w:rsid w:val="00C717BE"/>
    <w:rsid w:val="00C71B0B"/>
    <w:rsid w:val="00C71C7B"/>
    <w:rsid w:val="00C71C92"/>
    <w:rsid w:val="00C7209C"/>
    <w:rsid w:val="00C72157"/>
    <w:rsid w:val="00C72225"/>
    <w:rsid w:val="00C724C8"/>
    <w:rsid w:val="00C725BE"/>
    <w:rsid w:val="00C726B6"/>
    <w:rsid w:val="00C7281C"/>
    <w:rsid w:val="00C72B2D"/>
    <w:rsid w:val="00C72B52"/>
    <w:rsid w:val="00C72B8F"/>
    <w:rsid w:val="00C72C85"/>
    <w:rsid w:val="00C72C8F"/>
    <w:rsid w:val="00C72CA9"/>
    <w:rsid w:val="00C72DF5"/>
    <w:rsid w:val="00C72E51"/>
    <w:rsid w:val="00C72E59"/>
    <w:rsid w:val="00C73305"/>
    <w:rsid w:val="00C73335"/>
    <w:rsid w:val="00C73389"/>
    <w:rsid w:val="00C733D3"/>
    <w:rsid w:val="00C73404"/>
    <w:rsid w:val="00C735E9"/>
    <w:rsid w:val="00C7372A"/>
    <w:rsid w:val="00C73986"/>
    <w:rsid w:val="00C739D9"/>
    <w:rsid w:val="00C73BD5"/>
    <w:rsid w:val="00C73D0D"/>
    <w:rsid w:val="00C73D99"/>
    <w:rsid w:val="00C73EB4"/>
    <w:rsid w:val="00C73FEA"/>
    <w:rsid w:val="00C74162"/>
    <w:rsid w:val="00C74178"/>
    <w:rsid w:val="00C742C3"/>
    <w:rsid w:val="00C74300"/>
    <w:rsid w:val="00C74520"/>
    <w:rsid w:val="00C74581"/>
    <w:rsid w:val="00C7466C"/>
    <w:rsid w:val="00C74671"/>
    <w:rsid w:val="00C748DA"/>
    <w:rsid w:val="00C748E5"/>
    <w:rsid w:val="00C74AD6"/>
    <w:rsid w:val="00C74DC3"/>
    <w:rsid w:val="00C750C0"/>
    <w:rsid w:val="00C7532B"/>
    <w:rsid w:val="00C75347"/>
    <w:rsid w:val="00C75372"/>
    <w:rsid w:val="00C7538F"/>
    <w:rsid w:val="00C753BE"/>
    <w:rsid w:val="00C754FC"/>
    <w:rsid w:val="00C75570"/>
    <w:rsid w:val="00C75842"/>
    <w:rsid w:val="00C758B5"/>
    <w:rsid w:val="00C759A5"/>
    <w:rsid w:val="00C75CAA"/>
    <w:rsid w:val="00C75D9A"/>
    <w:rsid w:val="00C75DEF"/>
    <w:rsid w:val="00C75F42"/>
    <w:rsid w:val="00C75F7E"/>
    <w:rsid w:val="00C761D0"/>
    <w:rsid w:val="00C76271"/>
    <w:rsid w:val="00C763A6"/>
    <w:rsid w:val="00C763CE"/>
    <w:rsid w:val="00C7649F"/>
    <w:rsid w:val="00C7653A"/>
    <w:rsid w:val="00C7656B"/>
    <w:rsid w:val="00C7674B"/>
    <w:rsid w:val="00C7675D"/>
    <w:rsid w:val="00C76948"/>
    <w:rsid w:val="00C769BC"/>
    <w:rsid w:val="00C76A53"/>
    <w:rsid w:val="00C76E3B"/>
    <w:rsid w:val="00C77032"/>
    <w:rsid w:val="00C7748C"/>
    <w:rsid w:val="00C776A2"/>
    <w:rsid w:val="00C77738"/>
    <w:rsid w:val="00C77AA9"/>
    <w:rsid w:val="00C77C18"/>
    <w:rsid w:val="00C77C20"/>
    <w:rsid w:val="00C77D2E"/>
    <w:rsid w:val="00C77EEA"/>
    <w:rsid w:val="00C80046"/>
    <w:rsid w:val="00C80153"/>
    <w:rsid w:val="00C802CB"/>
    <w:rsid w:val="00C80343"/>
    <w:rsid w:val="00C80384"/>
    <w:rsid w:val="00C803AA"/>
    <w:rsid w:val="00C803AD"/>
    <w:rsid w:val="00C80462"/>
    <w:rsid w:val="00C805D7"/>
    <w:rsid w:val="00C80686"/>
    <w:rsid w:val="00C806ED"/>
    <w:rsid w:val="00C806EF"/>
    <w:rsid w:val="00C80763"/>
    <w:rsid w:val="00C808AB"/>
    <w:rsid w:val="00C808BB"/>
    <w:rsid w:val="00C80A86"/>
    <w:rsid w:val="00C80B85"/>
    <w:rsid w:val="00C80CF1"/>
    <w:rsid w:val="00C80ED6"/>
    <w:rsid w:val="00C80F33"/>
    <w:rsid w:val="00C80F75"/>
    <w:rsid w:val="00C80F7C"/>
    <w:rsid w:val="00C80F8F"/>
    <w:rsid w:val="00C80FEB"/>
    <w:rsid w:val="00C810CC"/>
    <w:rsid w:val="00C8111C"/>
    <w:rsid w:val="00C81148"/>
    <w:rsid w:val="00C811B7"/>
    <w:rsid w:val="00C8124A"/>
    <w:rsid w:val="00C8136D"/>
    <w:rsid w:val="00C81425"/>
    <w:rsid w:val="00C81512"/>
    <w:rsid w:val="00C816CA"/>
    <w:rsid w:val="00C8172C"/>
    <w:rsid w:val="00C817C3"/>
    <w:rsid w:val="00C817EC"/>
    <w:rsid w:val="00C817F7"/>
    <w:rsid w:val="00C8199D"/>
    <w:rsid w:val="00C81A5A"/>
    <w:rsid w:val="00C81B41"/>
    <w:rsid w:val="00C81D81"/>
    <w:rsid w:val="00C82451"/>
    <w:rsid w:val="00C8248B"/>
    <w:rsid w:val="00C824B2"/>
    <w:rsid w:val="00C8265D"/>
    <w:rsid w:val="00C82749"/>
    <w:rsid w:val="00C829EC"/>
    <w:rsid w:val="00C82B4D"/>
    <w:rsid w:val="00C82B8B"/>
    <w:rsid w:val="00C82BCA"/>
    <w:rsid w:val="00C82DEB"/>
    <w:rsid w:val="00C82FC6"/>
    <w:rsid w:val="00C83058"/>
    <w:rsid w:val="00C83197"/>
    <w:rsid w:val="00C8322A"/>
    <w:rsid w:val="00C8377B"/>
    <w:rsid w:val="00C837F4"/>
    <w:rsid w:val="00C8394B"/>
    <w:rsid w:val="00C839B2"/>
    <w:rsid w:val="00C83B7C"/>
    <w:rsid w:val="00C83BAF"/>
    <w:rsid w:val="00C83BB6"/>
    <w:rsid w:val="00C83CFA"/>
    <w:rsid w:val="00C83DBD"/>
    <w:rsid w:val="00C83E6C"/>
    <w:rsid w:val="00C83E71"/>
    <w:rsid w:val="00C83E79"/>
    <w:rsid w:val="00C84112"/>
    <w:rsid w:val="00C8438E"/>
    <w:rsid w:val="00C845E2"/>
    <w:rsid w:val="00C846A3"/>
    <w:rsid w:val="00C846CB"/>
    <w:rsid w:val="00C8488E"/>
    <w:rsid w:val="00C84969"/>
    <w:rsid w:val="00C849E5"/>
    <w:rsid w:val="00C84AB6"/>
    <w:rsid w:val="00C84B86"/>
    <w:rsid w:val="00C84C81"/>
    <w:rsid w:val="00C84C9B"/>
    <w:rsid w:val="00C8536E"/>
    <w:rsid w:val="00C854CC"/>
    <w:rsid w:val="00C854EF"/>
    <w:rsid w:val="00C85792"/>
    <w:rsid w:val="00C8583C"/>
    <w:rsid w:val="00C858F6"/>
    <w:rsid w:val="00C8595D"/>
    <w:rsid w:val="00C85E3E"/>
    <w:rsid w:val="00C85E46"/>
    <w:rsid w:val="00C86000"/>
    <w:rsid w:val="00C860AE"/>
    <w:rsid w:val="00C8615B"/>
    <w:rsid w:val="00C863A0"/>
    <w:rsid w:val="00C863D3"/>
    <w:rsid w:val="00C864D9"/>
    <w:rsid w:val="00C8659C"/>
    <w:rsid w:val="00C8661F"/>
    <w:rsid w:val="00C86630"/>
    <w:rsid w:val="00C866E8"/>
    <w:rsid w:val="00C86726"/>
    <w:rsid w:val="00C8679C"/>
    <w:rsid w:val="00C86861"/>
    <w:rsid w:val="00C86BEC"/>
    <w:rsid w:val="00C86C0A"/>
    <w:rsid w:val="00C86E50"/>
    <w:rsid w:val="00C86E96"/>
    <w:rsid w:val="00C86F09"/>
    <w:rsid w:val="00C86F8A"/>
    <w:rsid w:val="00C87014"/>
    <w:rsid w:val="00C8743D"/>
    <w:rsid w:val="00C8750C"/>
    <w:rsid w:val="00C8759E"/>
    <w:rsid w:val="00C878E1"/>
    <w:rsid w:val="00C879AF"/>
    <w:rsid w:val="00C87AF4"/>
    <w:rsid w:val="00C87BCC"/>
    <w:rsid w:val="00C87C2A"/>
    <w:rsid w:val="00C87D60"/>
    <w:rsid w:val="00C87DBB"/>
    <w:rsid w:val="00C87DED"/>
    <w:rsid w:val="00C87E2A"/>
    <w:rsid w:val="00C9057D"/>
    <w:rsid w:val="00C9062C"/>
    <w:rsid w:val="00C906A0"/>
    <w:rsid w:val="00C90857"/>
    <w:rsid w:val="00C908D0"/>
    <w:rsid w:val="00C90AAB"/>
    <w:rsid w:val="00C90ADA"/>
    <w:rsid w:val="00C90F1F"/>
    <w:rsid w:val="00C90F72"/>
    <w:rsid w:val="00C9106D"/>
    <w:rsid w:val="00C910C6"/>
    <w:rsid w:val="00C914D4"/>
    <w:rsid w:val="00C91590"/>
    <w:rsid w:val="00C9161D"/>
    <w:rsid w:val="00C91797"/>
    <w:rsid w:val="00C9186E"/>
    <w:rsid w:val="00C91A1C"/>
    <w:rsid w:val="00C91B7F"/>
    <w:rsid w:val="00C91D42"/>
    <w:rsid w:val="00C91F93"/>
    <w:rsid w:val="00C921F9"/>
    <w:rsid w:val="00C922AC"/>
    <w:rsid w:val="00C923FA"/>
    <w:rsid w:val="00C924DA"/>
    <w:rsid w:val="00C9252F"/>
    <w:rsid w:val="00C92679"/>
    <w:rsid w:val="00C92699"/>
    <w:rsid w:val="00C927B9"/>
    <w:rsid w:val="00C927D8"/>
    <w:rsid w:val="00C92826"/>
    <w:rsid w:val="00C92866"/>
    <w:rsid w:val="00C92A24"/>
    <w:rsid w:val="00C92B7D"/>
    <w:rsid w:val="00C92BEF"/>
    <w:rsid w:val="00C9323D"/>
    <w:rsid w:val="00C9323F"/>
    <w:rsid w:val="00C93342"/>
    <w:rsid w:val="00C9343B"/>
    <w:rsid w:val="00C9347D"/>
    <w:rsid w:val="00C934F7"/>
    <w:rsid w:val="00C935BC"/>
    <w:rsid w:val="00C93751"/>
    <w:rsid w:val="00C938FA"/>
    <w:rsid w:val="00C93B86"/>
    <w:rsid w:val="00C93C99"/>
    <w:rsid w:val="00C93E4F"/>
    <w:rsid w:val="00C93E7E"/>
    <w:rsid w:val="00C941DE"/>
    <w:rsid w:val="00C9446E"/>
    <w:rsid w:val="00C94632"/>
    <w:rsid w:val="00C94939"/>
    <w:rsid w:val="00C94B28"/>
    <w:rsid w:val="00C94BEC"/>
    <w:rsid w:val="00C94C53"/>
    <w:rsid w:val="00C94D44"/>
    <w:rsid w:val="00C94E1D"/>
    <w:rsid w:val="00C94E61"/>
    <w:rsid w:val="00C94EA7"/>
    <w:rsid w:val="00C94EEB"/>
    <w:rsid w:val="00C94F36"/>
    <w:rsid w:val="00C95013"/>
    <w:rsid w:val="00C9513F"/>
    <w:rsid w:val="00C95253"/>
    <w:rsid w:val="00C9537F"/>
    <w:rsid w:val="00C9538F"/>
    <w:rsid w:val="00C95394"/>
    <w:rsid w:val="00C9550C"/>
    <w:rsid w:val="00C95710"/>
    <w:rsid w:val="00C957F0"/>
    <w:rsid w:val="00C95888"/>
    <w:rsid w:val="00C95A62"/>
    <w:rsid w:val="00C95AA7"/>
    <w:rsid w:val="00C95C4B"/>
    <w:rsid w:val="00C95E59"/>
    <w:rsid w:val="00C95F1B"/>
    <w:rsid w:val="00C96106"/>
    <w:rsid w:val="00C962D9"/>
    <w:rsid w:val="00C9635B"/>
    <w:rsid w:val="00C9636E"/>
    <w:rsid w:val="00C964CE"/>
    <w:rsid w:val="00C96602"/>
    <w:rsid w:val="00C9660A"/>
    <w:rsid w:val="00C967EB"/>
    <w:rsid w:val="00C96978"/>
    <w:rsid w:val="00C96993"/>
    <w:rsid w:val="00C96FFC"/>
    <w:rsid w:val="00C97238"/>
    <w:rsid w:val="00C97317"/>
    <w:rsid w:val="00C97578"/>
    <w:rsid w:val="00C97624"/>
    <w:rsid w:val="00C9769E"/>
    <w:rsid w:val="00C9773C"/>
    <w:rsid w:val="00C977A4"/>
    <w:rsid w:val="00C977C9"/>
    <w:rsid w:val="00C97863"/>
    <w:rsid w:val="00C97961"/>
    <w:rsid w:val="00C97965"/>
    <w:rsid w:val="00C979C4"/>
    <w:rsid w:val="00C97A23"/>
    <w:rsid w:val="00C97C2C"/>
    <w:rsid w:val="00C97CEA"/>
    <w:rsid w:val="00C97E4D"/>
    <w:rsid w:val="00C97FB7"/>
    <w:rsid w:val="00CA01CA"/>
    <w:rsid w:val="00CA0210"/>
    <w:rsid w:val="00CA03AA"/>
    <w:rsid w:val="00CA04E7"/>
    <w:rsid w:val="00CA0942"/>
    <w:rsid w:val="00CA0C3A"/>
    <w:rsid w:val="00CA0C73"/>
    <w:rsid w:val="00CA0D81"/>
    <w:rsid w:val="00CA10C8"/>
    <w:rsid w:val="00CA1362"/>
    <w:rsid w:val="00CA13D4"/>
    <w:rsid w:val="00CA16B6"/>
    <w:rsid w:val="00CA16DA"/>
    <w:rsid w:val="00CA187D"/>
    <w:rsid w:val="00CA1883"/>
    <w:rsid w:val="00CA1B15"/>
    <w:rsid w:val="00CA1C71"/>
    <w:rsid w:val="00CA1CDE"/>
    <w:rsid w:val="00CA1D70"/>
    <w:rsid w:val="00CA1D80"/>
    <w:rsid w:val="00CA1DEB"/>
    <w:rsid w:val="00CA1DF3"/>
    <w:rsid w:val="00CA2035"/>
    <w:rsid w:val="00CA203B"/>
    <w:rsid w:val="00CA2341"/>
    <w:rsid w:val="00CA2552"/>
    <w:rsid w:val="00CA26C8"/>
    <w:rsid w:val="00CA2753"/>
    <w:rsid w:val="00CA2765"/>
    <w:rsid w:val="00CA27DB"/>
    <w:rsid w:val="00CA296F"/>
    <w:rsid w:val="00CA299F"/>
    <w:rsid w:val="00CA2B72"/>
    <w:rsid w:val="00CA2BDE"/>
    <w:rsid w:val="00CA2CBD"/>
    <w:rsid w:val="00CA2D27"/>
    <w:rsid w:val="00CA2DB0"/>
    <w:rsid w:val="00CA2E88"/>
    <w:rsid w:val="00CA2FC0"/>
    <w:rsid w:val="00CA2FF3"/>
    <w:rsid w:val="00CA3016"/>
    <w:rsid w:val="00CA3249"/>
    <w:rsid w:val="00CA3289"/>
    <w:rsid w:val="00CA332A"/>
    <w:rsid w:val="00CA3348"/>
    <w:rsid w:val="00CA3511"/>
    <w:rsid w:val="00CA352F"/>
    <w:rsid w:val="00CA36B1"/>
    <w:rsid w:val="00CA38F7"/>
    <w:rsid w:val="00CA3941"/>
    <w:rsid w:val="00CA3943"/>
    <w:rsid w:val="00CA3AD0"/>
    <w:rsid w:val="00CA3CDB"/>
    <w:rsid w:val="00CA3CEF"/>
    <w:rsid w:val="00CA3D53"/>
    <w:rsid w:val="00CA3E3E"/>
    <w:rsid w:val="00CA3E7A"/>
    <w:rsid w:val="00CA3ED9"/>
    <w:rsid w:val="00CA409D"/>
    <w:rsid w:val="00CA40D5"/>
    <w:rsid w:val="00CA41D9"/>
    <w:rsid w:val="00CA425D"/>
    <w:rsid w:val="00CA43BD"/>
    <w:rsid w:val="00CA4461"/>
    <w:rsid w:val="00CA45E4"/>
    <w:rsid w:val="00CA487C"/>
    <w:rsid w:val="00CA48F1"/>
    <w:rsid w:val="00CA4903"/>
    <w:rsid w:val="00CA4929"/>
    <w:rsid w:val="00CA49A1"/>
    <w:rsid w:val="00CA49AB"/>
    <w:rsid w:val="00CA4AA4"/>
    <w:rsid w:val="00CA501E"/>
    <w:rsid w:val="00CA5040"/>
    <w:rsid w:val="00CA504F"/>
    <w:rsid w:val="00CA5054"/>
    <w:rsid w:val="00CA50CC"/>
    <w:rsid w:val="00CA50DB"/>
    <w:rsid w:val="00CA50E6"/>
    <w:rsid w:val="00CA51B1"/>
    <w:rsid w:val="00CA5315"/>
    <w:rsid w:val="00CA54C4"/>
    <w:rsid w:val="00CA5673"/>
    <w:rsid w:val="00CA5681"/>
    <w:rsid w:val="00CA583B"/>
    <w:rsid w:val="00CA58B1"/>
    <w:rsid w:val="00CA5940"/>
    <w:rsid w:val="00CA5E71"/>
    <w:rsid w:val="00CA6044"/>
    <w:rsid w:val="00CA6083"/>
    <w:rsid w:val="00CA631E"/>
    <w:rsid w:val="00CA643D"/>
    <w:rsid w:val="00CA6460"/>
    <w:rsid w:val="00CA659A"/>
    <w:rsid w:val="00CA66AB"/>
    <w:rsid w:val="00CA6742"/>
    <w:rsid w:val="00CA677A"/>
    <w:rsid w:val="00CA6956"/>
    <w:rsid w:val="00CA6BB1"/>
    <w:rsid w:val="00CA713D"/>
    <w:rsid w:val="00CA7276"/>
    <w:rsid w:val="00CA7342"/>
    <w:rsid w:val="00CA734A"/>
    <w:rsid w:val="00CA7367"/>
    <w:rsid w:val="00CA73A9"/>
    <w:rsid w:val="00CA73AF"/>
    <w:rsid w:val="00CA744E"/>
    <w:rsid w:val="00CA74B7"/>
    <w:rsid w:val="00CA7524"/>
    <w:rsid w:val="00CA7716"/>
    <w:rsid w:val="00CA78BD"/>
    <w:rsid w:val="00CA7916"/>
    <w:rsid w:val="00CA7945"/>
    <w:rsid w:val="00CA7AA0"/>
    <w:rsid w:val="00CA7AAD"/>
    <w:rsid w:val="00CA7B0F"/>
    <w:rsid w:val="00CA7CBF"/>
    <w:rsid w:val="00CA7D6C"/>
    <w:rsid w:val="00CA7ECC"/>
    <w:rsid w:val="00CA7FCE"/>
    <w:rsid w:val="00CB00E6"/>
    <w:rsid w:val="00CB0231"/>
    <w:rsid w:val="00CB0375"/>
    <w:rsid w:val="00CB0436"/>
    <w:rsid w:val="00CB04A3"/>
    <w:rsid w:val="00CB04AD"/>
    <w:rsid w:val="00CB0530"/>
    <w:rsid w:val="00CB0754"/>
    <w:rsid w:val="00CB07B4"/>
    <w:rsid w:val="00CB07BF"/>
    <w:rsid w:val="00CB0D90"/>
    <w:rsid w:val="00CB0F40"/>
    <w:rsid w:val="00CB0FE1"/>
    <w:rsid w:val="00CB1040"/>
    <w:rsid w:val="00CB106A"/>
    <w:rsid w:val="00CB107E"/>
    <w:rsid w:val="00CB11BD"/>
    <w:rsid w:val="00CB1453"/>
    <w:rsid w:val="00CB148F"/>
    <w:rsid w:val="00CB14D9"/>
    <w:rsid w:val="00CB14E1"/>
    <w:rsid w:val="00CB158B"/>
    <w:rsid w:val="00CB16F8"/>
    <w:rsid w:val="00CB17D7"/>
    <w:rsid w:val="00CB1A98"/>
    <w:rsid w:val="00CB1ACE"/>
    <w:rsid w:val="00CB1B7E"/>
    <w:rsid w:val="00CB2027"/>
    <w:rsid w:val="00CB2093"/>
    <w:rsid w:val="00CB226A"/>
    <w:rsid w:val="00CB2397"/>
    <w:rsid w:val="00CB2976"/>
    <w:rsid w:val="00CB2B2B"/>
    <w:rsid w:val="00CB2BFB"/>
    <w:rsid w:val="00CB2CB1"/>
    <w:rsid w:val="00CB2DA8"/>
    <w:rsid w:val="00CB2DDE"/>
    <w:rsid w:val="00CB2E4B"/>
    <w:rsid w:val="00CB2F9C"/>
    <w:rsid w:val="00CB2FF6"/>
    <w:rsid w:val="00CB30DE"/>
    <w:rsid w:val="00CB3169"/>
    <w:rsid w:val="00CB31A3"/>
    <w:rsid w:val="00CB3229"/>
    <w:rsid w:val="00CB3281"/>
    <w:rsid w:val="00CB332D"/>
    <w:rsid w:val="00CB3519"/>
    <w:rsid w:val="00CB35C4"/>
    <w:rsid w:val="00CB35F2"/>
    <w:rsid w:val="00CB36E2"/>
    <w:rsid w:val="00CB3AD7"/>
    <w:rsid w:val="00CB3B5F"/>
    <w:rsid w:val="00CB3CF3"/>
    <w:rsid w:val="00CB4079"/>
    <w:rsid w:val="00CB4239"/>
    <w:rsid w:val="00CB4464"/>
    <w:rsid w:val="00CB44BA"/>
    <w:rsid w:val="00CB44DE"/>
    <w:rsid w:val="00CB4517"/>
    <w:rsid w:val="00CB466E"/>
    <w:rsid w:val="00CB47E4"/>
    <w:rsid w:val="00CB4817"/>
    <w:rsid w:val="00CB484A"/>
    <w:rsid w:val="00CB4AFF"/>
    <w:rsid w:val="00CB4B57"/>
    <w:rsid w:val="00CB4C65"/>
    <w:rsid w:val="00CB4C9A"/>
    <w:rsid w:val="00CB4CA9"/>
    <w:rsid w:val="00CB4EA6"/>
    <w:rsid w:val="00CB4F03"/>
    <w:rsid w:val="00CB50AA"/>
    <w:rsid w:val="00CB50B7"/>
    <w:rsid w:val="00CB51DA"/>
    <w:rsid w:val="00CB5224"/>
    <w:rsid w:val="00CB54AF"/>
    <w:rsid w:val="00CB557B"/>
    <w:rsid w:val="00CB5661"/>
    <w:rsid w:val="00CB5735"/>
    <w:rsid w:val="00CB58BD"/>
    <w:rsid w:val="00CB5A4F"/>
    <w:rsid w:val="00CB5C1C"/>
    <w:rsid w:val="00CB5D03"/>
    <w:rsid w:val="00CB5ED9"/>
    <w:rsid w:val="00CB60C3"/>
    <w:rsid w:val="00CB6174"/>
    <w:rsid w:val="00CB62FA"/>
    <w:rsid w:val="00CB635A"/>
    <w:rsid w:val="00CB63BF"/>
    <w:rsid w:val="00CB65E2"/>
    <w:rsid w:val="00CB66A8"/>
    <w:rsid w:val="00CB671D"/>
    <w:rsid w:val="00CB6727"/>
    <w:rsid w:val="00CB69C7"/>
    <w:rsid w:val="00CB6A9C"/>
    <w:rsid w:val="00CB6C0C"/>
    <w:rsid w:val="00CB6CD5"/>
    <w:rsid w:val="00CB6F84"/>
    <w:rsid w:val="00CB70F3"/>
    <w:rsid w:val="00CB717F"/>
    <w:rsid w:val="00CB71CD"/>
    <w:rsid w:val="00CB7233"/>
    <w:rsid w:val="00CB766F"/>
    <w:rsid w:val="00CB768F"/>
    <w:rsid w:val="00CB76D1"/>
    <w:rsid w:val="00CB77AB"/>
    <w:rsid w:val="00CB780E"/>
    <w:rsid w:val="00CB7883"/>
    <w:rsid w:val="00CB7985"/>
    <w:rsid w:val="00CB7BD0"/>
    <w:rsid w:val="00CB7BDD"/>
    <w:rsid w:val="00CB7C39"/>
    <w:rsid w:val="00CB7E4E"/>
    <w:rsid w:val="00CB7E90"/>
    <w:rsid w:val="00CB7F8D"/>
    <w:rsid w:val="00CB7F9C"/>
    <w:rsid w:val="00CC01BA"/>
    <w:rsid w:val="00CC0281"/>
    <w:rsid w:val="00CC03CD"/>
    <w:rsid w:val="00CC03CF"/>
    <w:rsid w:val="00CC0583"/>
    <w:rsid w:val="00CC07D5"/>
    <w:rsid w:val="00CC08BE"/>
    <w:rsid w:val="00CC09E7"/>
    <w:rsid w:val="00CC0BEB"/>
    <w:rsid w:val="00CC0C07"/>
    <w:rsid w:val="00CC0C1A"/>
    <w:rsid w:val="00CC0CBA"/>
    <w:rsid w:val="00CC0E96"/>
    <w:rsid w:val="00CC0F37"/>
    <w:rsid w:val="00CC1253"/>
    <w:rsid w:val="00CC1257"/>
    <w:rsid w:val="00CC15A7"/>
    <w:rsid w:val="00CC16A0"/>
    <w:rsid w:val="00CC16AC"/>
    <w:rsid w:val="00CC171E"/>
    <w:rsid w:val="00CC1973"/>
    <w:rsid w:val="00CC1A34"/>
    <w:rsid w:val="00CC1A6B"/>
    <w:rsid w:val="00CC1A74"/>
    <w:rsid w:val="00CC1B11"/>
    <w:rsid w:val="00CC1CF8"/>
    <w:rsid w:val="00CC1D0C"/>
    <w:rsid w:val="00CC1E87"/>
    <w:rsid w:val="00CC2085"/>
    <w:rsid w:val="00CC212D"/>
    <w:rsid w:val="00CC2223"/>
    <w:rsid w:val="00CC22A0"/>
    <w:rsid w:val="00CC231A"/>
    <w:rsid w:val="00CC23A4"/>
    <w:rsid w:val="00CC23FD"/>
    <w:rsid w:val="00CC2497"/>
    <w:rsid w:val="00CC2531"/>
    <w:rsid w:val="00CC2888"/>
    <w:rsid w:val="00CC2A48"/>
    <w:rsid w:val="00CC2BD8"/>
    <w:rsid w:val="00CC2D7C"/>
    <w:rsid w:val="00CC2DC4"/>
    <w:rsid w:val="00CC2E98"/>
    <w:rsid w:val="00CC2F7A"/>
    <w:rsid w:val="00CC2FD4"/>
    <w:rsid w:val="00CC31A4"/>
    <w:rsid w:val="00CC31CF"/>
    <w:rsid w:val="00CC33D1"/>
    <w:rsid w:val="00CC354F"/>
    <w:rsid w:val="00CC356A"/>
    <w:rsid w:val="00CC382B"/>
    <w:rsid w:val="00CC3B63"/>
    <w:rsid w:val="00CC3BED"/>
    <w:rsid w:val="00CC3C94"/>
    <w:rsid w:val="00CC3F0D"/>
    <w:rsid w:val="00CC3FEF"/>
    <w:rsid w:val="00CC43CC"/>
    <w:rsid w:val="00CC4556"/>
    <w:rsid w:val="00CC4563"/>
    <w:rsid w:val="00CC45F2"/>
    <w:rsid w:val="00CC4617"/>
    <w:rsid w:val="00CC4689"/>
    <w:rsid w:val="00CC4696"/>
    <w:rsid w:val="00CC4738"/>
    <w:rsid w:val="00CC49CC"/>
    <w:rsid w:val="00CC49F6"/>
    <w:rsid w:val="00CC4A70"/>
    <w:rsid w:val="00CC4C15"/>
    <w:rsid w:val="00CC4DE4"/>
    <w:rsid w:val="00CC4DFE"/>
    <w:rsid w:val="00CC4E8F"/>
    <w:rsid w:val="00CC4F4C"/>
    <w:rsid w:val="00CC5115"/>
    <w:rsid w:val="00CC5163"/>
    <w:rsid w:val="00CC51A9"/>
    <w:rsid w:val="00CC5269"/>
    <w:rsid w:val="00CC53EA"/>
    <w:rsid w:val="00CC56EB"/>
    <w:rsid w:val="00CC5785"/>
    <w:rsid w:val="00CC5BE6"/>
    <w:rsid w:val="00CC5D35"/>
    <w:rsid w:val="00CC6123"/>
    <w:rsid w:val="00CC6131"/>
    <w:rsid w:val="00CC6140"/>
    <w:rsid w:val="00CC6248"/>
    <w:rsid w:val="00CC6421"/>
    <w:rsid w:val="00CC64B0"/>
    <w:rsid w:val="00CC6509"/>
    <w:rsid w:val="00CC6526"/>
    <w:rsid w:val="00CC6558"/>
    <w:rsid w:val="00CC6561"/>
    <w:rsid w:val="00CC6640"/>
    <w:rsid w:val="00CC6679"/>
    <w:rsid w:val="00CC66D2"/>
    <w:rsid w:val="00CC66E5"/>
    <w:rsid w:val="00CC6B36"/>
    <w:rsid w:val="00CC6D00"/>
    <w:rsid w:val="00CC6F6A"/>
    <w:rsid w:val="00CC737C"/>
    <w:rsid w:val="00CC74B3"/>
    <w:rsid w:val="00CC74B4"/>
    <w:rsid w:val="00CC779C"/>
    <w:rsid w:val="00CC78DC"/>
    <w:rsid w:val="00CC7ABC"/>
    <w:rsid w:val="00CC7ADE"/>
    <w:rsid w:val="00CC7AE4"/>
    <w:rsid w:val="00CC7B6A"/>
    <w:rsid w:val="00CC7B89"/>
    <w:rsid w:val="00CC7B9A"/>
    <w:rsid w:val="00CC7D35"/>
    <w:rsid w:val="00CD0023"/>
    <w:rsid w:val="00CD00AF"/>
    <w:rsid w:val="00CD0284"/>
    <w:rsid w:val="00CD029C"/>
    <w:rsid w:val="00CD0339"/>
    <w:rsid w:val="00CD036A"/>
    <w:rsid w:val="00CD05B6"/>
    <w:rsid w:val="00CD079E"/>
    <w:rsid w:val="00CD07CA"/>
    <w:rsid w:val="00CD08F3"/>
    <w:rsid w:val="00CD0B92"/>
    <w:rsid w:val="00CD0CFB"/>
    <w:rsid w:val="00CD0D09"/>
    <w:rsid w:val="00CD0EF3"/>
    <w:rsid w:val="00CD110C"/>
    <w:rsid w:val="00CD14C7"/>
    <w:rsid w:val="00CD14FE"/>
    <w:rsid w:val="00CD1528"/>
    <w:rsid w:val="00CD15F3"/>
    <w:rsid w:val="00CD1638"/>
    <w:rsid w:val="00CD1717"/>
    <w:rsid w:val="00CD1B12"/>
    <w:rsid w:val="00CD1BFA"/>
    <w:rsid w:val="00CD1E0D"/>
    <w:rsid w:val="00CD1E0F"/>
    <w:rsid w:val="00CD202A"/>
    <w:rsid w:val="00CD20E3"/>
    <w:rsid w:val="00CD21A0"/>
    <w:rsid w:val="00CD22B7"/>
    <w:rsid w:val="00CD2405"/>
    <w:rsid w:val="00CD2723"/>
    <w:rsid w:val="00CD2750"/>
    <w:rsid w:val="00CD2878"/>
    <w:rsid w:val="00CD28C1"/>
    <w:rsid w:val="00CD2901"/>
    <w:rsid w:val="00CD2A61"/>
    <w:rsid w:val="00CD2AE0"/>
    <w:rsid w:val="00CD2AE8"/>
    <w:rsid w:val="00CD2B0D"/>
    <w:rsid w:val="00CD2B87"/>
    <w:rsid w:val="00CD2C24"/>
    <w:rsid w:val="00CD2D34"/>
    <w:rsid w:val="00CD2D63"/>
    <w:rsid w:val="00CD2D78"/>
    <w:rsid w:val="00CD2EE7"/>
    <w:rsid w:val="00CD2FD2"/>
    <w:rsid w:val="00CD307D"/>
    <w:rsid w:val="00CD31E9"/>
    <w:rsid w:val="00CD31EA"/>
    <w:rsid w:val="00CD3259"/>
    <w:rsid w:val="00CD339D"/>
    <w:rsid w:val="00CD3433"/>
    <w:rsid w:val="00CD352A"/>
    <w:rsid w:val="00CD3578"/>
    <w:rsid w:val="00CD38E0"/>
    <w:rsid w:val="00CD3B9C"/>
    <w:rsid w:val="00CD3B9E"/>
    <w:rsid w:val="00CD3D16"/>
    <w:rsid w:val="00CD3D4F"/>
    <w:rsid w:val="00CD3E23"/>
    <w:rsid w:val="00CD403F"/>
    <w:rsid w:val="00CD42D0"/>
    <w:rsid w:val="00CD432D"/>
    <w:rsid w:val="00CD4356"/>
    <w:rsid w:val="00CD47B1"/>
    <w:rsid w:val="00CD4899"/>
    <w:rsid w:val="00CD49D0"/>
    <w:rsid w:val="00CD4C01"/>
    <w:rsid w:val="00CD4DA8"/>
    <w:rsid w:val="00CD4EC5"/>
    <w:rsid w:val="00CD4F89"/>
    <w:rsid w:val="00CD4FDC"/>
    <w:rsid w:val="00CD5025"/>
    <w:rsid w:val="00CD5057"/>
    <w:rsid w:val="00CD52C0"/>
    <w:rsid w:val="00CD5344"/>
    <w:rsid w:val="00CD542E"/>
    <w:rsid w:val="00CD5471"/>
    <w:rsid w:val="00CD54A8"/>
    <w:rsid w:val="00CD54D7"/>
    <w:rsid w:val="00CD5882"/>
    <w:rsid w:val="00CD5A74"/>
    <w:rsid w:val="00CD5BFB"/>
    <w:rsid w:val="00CD5F91"/>
    <w:rsid w:val="00CD624E"/>
    <w:rsid w:val="00CD658D"/>
    <w:rsid w:val="00CD672C"/>
    <w:rsid w:val="00CD680D"/>
    <w:rsid w:val="00CD69CC"/>
    <w:rsid w:val="00CD6B6C"/>
    <w:rsid w:val="00CD6D2B"/>
    <w:rsid w:val="00CD6EA4"/>
    <w:rsid w:val="00CD6F83"/>
    <w:rsid w:val="00CD709B"/>
    <w:rsid w:val="00CD7161"/>
    <w:rsid w:val="00CD739B"/>
    <w:rsid w:val="00CD73A6"/>
    <w:rsid w:val="00CD7446"/>
    <w:rsid w:val="00CD74D6"/>
    <w:rsid w:val="00CD7506"/>
    <w:rsid w:val="00CD75FA"/>
    <w:rsid w:val="00CD775A"/>
    <w:rsid w:val="00CD77EE"/>
    <w:rsid w:val="00CD78CB"/>
    <w:rsid w:val="00CD799C"/>
    <w:rsid w:val="00CD7A58"/>
    <w:rsid w:val="00CD7E98"/>
    <w:rsid w:val="00CD7F31"/>
    <w:rsid w:val="00CE04C8"/>
    <w:rsid w:val="00CE0523"/>
    <w:rsid w:val="00CE0748"/>
    <w:rsid w:val="00CE0784"/>
    <w:rsid w:val="00CE07FF"/>
    <w:rsid w:val="00CE08DA"/>
    <w:rsid w:val="00CE0A96"/>
    <w:rsid w:val="00CE0D53"/>
    <w:rsid w:val="00CE0E07"/>
    <w:rsid w:val="00CE101D"/>
    <w:rsid w:val="00CE1055"/>
    <w:rsid w:val="00CE1347"/>
    <w:rsid w:val="00CE138B"/>
    <w:rsid w:val="00CE144A"/>
    <w:rsid w:val="00CE1453"/>
    <w:rsid w:val="00CE16C3"/>
    <w:rsid w:val="00CE1959"/>
    <w:rsid w:val="00CE1998"/>
    <w:rsid w:val="00CE1B19"/>
    <w:rsid w:val="00CE1BBD"/>
    <w:rsid w:val="00CE1BDF"/>
    <w:rsid w:val="00CE1E2B"/>
    <w:rsid w:val="00CE1F1F"/>
    <w:rsid w:val="00CE2031"/>
    <w:rsid w:val="00CE20CD"/>
    <w:rsid w:val="00CE2141"/>
    <w:rsid w:val="00CE2158"/>
    <w:rsid w:val="00CE21E1"/>
    <w:rsid w:val="00CE21F6"/>
    <w:rsid w:val="00CE22A1"/>
    <w:rsid w:val="00CE232A"/>
    <w:rsid w:val="00CE234E"/>
    <w:rsid w:val="00CE2419"/>
    <w:rsid w:val="00CE268C"/>
    <w:rsid w:val="00CE27E6"/>
    <w:rsid w:val="00CE27E7"/>
    <w:rsid w:val="00CE2A98"/>
    <w:rsid w:val="00CE2B18"/>
    <w:rsid w:val="00CE2B55"/>
    <w:rsid w:val="00CE2B5D"/>
    <w:rsid w:val="00CE2B85"/>
    <w:rsid w:val="00CE2C43"/>
    <w:rsid w:val="00CE2D68"/>
    <w:rsid w:val="00CE3042"/>
    <w:rsid w:val="00CE3094"/>
    <w:rsid w:val="00CE30A5"/>
    <w:rsid w:val="00CE33F2"/>
    <w:rsid w:val="00CE3494"/>
    <w:rsid w:val="00CE354F"/>
    <w:rsid w:val="00CE355B"/>
    <w:rsid w:val="00CE3B0D"/>
    <w:rsid w:val="00CE3BEA"/>
    <w:rsid w:val="00CE3E76"/>
    <w:rsid w:val="00CE3EE3"/>
    <w:rsid w:val="00CE3F31"/>
    <w:rsid w:val="00CE3F99"/>
    <w:rsid w:val="00CE3FEF"/>
    <w:rsid w:val="00CE4172"/>
    <w:rsid w:val="00CE422B"/>
    <w:rsid w:val="00CE425E"/>
    <w:rsid w:val="00CE42B1"/>
    <w:rsid w:val="00CE42D1"/>
    <w:rsid w:val="00CE44C7"/>
    <w:rsid w:val="00CE44DD"/>
    <w:rsid w:val="00CE45C1"/>
    <w:rsid w:val="00CE4ACA"/>
    <w:rsid w:val="00CE4B0D"/>
    <w:rsid w:val="00CE4B3C"/>
    <w:rsid w:val="00CE4BB1"/>
    <w:rsid w:val="00CE4BBD"/>
    <w:rsid w:val="00CE4BF3"/>
    <w:rsid w:val="00CE4D12"/>
    <w:rsid w:val="00CE4E0C"/>
    <w:rsid w:val="00CE4ECD"/>
    <w:rsid w:val="00CE4F70"/>
    <w:rsid w:val="00CE50B3"/>
    <w:rsid w:val="00CE5142"/>
    <w:rsid w:val="00CE5372"/>
    <w:rsid w:val="00CE540A"/>
    <w:rsid w:val="00CE5487"/>
    <w:rsid w:val="00CE54AF"/>
    <w:rsid w:val="00CE553F"/>
    <w:rsid w:val="00CE5766"/>
    <w:rsid w:val="00CE57B6"/>
    <w:rsid w:val="00CE589E"/>
    <w:rsid w:val="00CE5983"/>
    <w:rsid w:val="00CE5A89"/>
    <w:rsid w:val="00CE5B4C"/>
    <w:rsid w:val="00CE5BF0"/>
    <w:rsid w:val="00CE5CFB"/>
    <w:rsid w:val="00CE5D2E"/>
    <w:rsid w:val="00CE5D4A"/>
    <w:rsid w:val="00CE5E97"/>
    <w:rsid w:val="00CE5EF0"/>
    <w:rsid w:val="00CE6296"/>
    <w:rsid w:val="00CE64AD"/>
    <w:rsid w:val="00CE6547"/>
    <w:rsid w:val="00CE6667"/>
    <w:rsid w:val="00CE6791"/>
    <w:rsid w:val="00CE68F2"/>
    <w:rsid w:val="00CE68F3"/>
    <w:rsid w:val="00CE69CC"/>
    <w:rsid w:val="00CE6A74"/>
    <w:rsid w:val="00CE6B1D"/>
    <w:rsid w:val="00CE6B37"/>
    <w:rsid w:val="00CE6C28"/>
    <w:rsid w:val="00CE6C4E"/>
    <w:rsid w:val="00CE6E46"/>
    <w:rsid w:val="00CE701B"/>
    <w:rsid w:val="00CE7098"/>
    <w:rsid w:val="00CE71AD"/>
    <w:rsid w:val="00CE7273"/>
    <w:rsid w:val="00CE72DD"/>
    <w:rsid w:val="00CE7498"/>
    <w:rsid w:val="00CE749D"/>
    <w:rsid w:val="00CE74B0"/>
    <w:rsid w:val="00CE74F1"/>
    <w:rsid w:val="00CE7711"/>
    <w:rsid w:val="00CE7A16"/>
    <w:rsid w:val="00CE7AC5"/>
    <w:rsid w:val="00CE7B48"/>
    <w:rsid w:val="00CE7D7D"/>
    <w:rsid w:val="00CE7F4B"/>
    <w:rsid w:val="00CF001F"/>
    <w:rsid w:val="00CF006F"/>
    <w:rsid w:val="00CF00B2"/>
    <w:rsid w:val="00CF0218"/>
    <w:rsid w:val="00CF02FF"/>
    <w:rsid w:val="00CF05E1"/>
    <w:rsid w:val="00CF0664"/>
    <w:rsid w:val="00CF06CC"/>
    <w:rsid w:val="00CF08D3"/>
    <w:rsid w:val="00CF094B"/>
    <w:rsid w:val="00CF09D1"/>
    <w:rsid w:val="00CF0BD1"/>
    <w:rsid w:val="00CF0CD6"/>
    <w:rsid w:val="00CF0D1A"/>
    <w:rsid w:val="00CF0ED9"/>
    <w:rsid w:val="00CF10A3"/>
    <w:rsid w:val="00CF1111"/>
    <w:rsid w:val="00CF11FA"/>
    <w:rsid w:val="00CF12E2"/>
    <w:rsid w:val="00CF1385"/>
    <w:rsid w:val="00CF1398"/>
    <w:rsid w:val="00CF13A7"/>
    <w:rsid w:val="00CF1855"/>
    <w:rsid w:val="00CF185E"/>
    <w:rsid w:val="00CF1B79"/>
    <w:rsid w:val="00CF1BF1"/>
    <w:rsid w:val="00CF1DD5"/>
    <w:rsid w:val="00CF1F38"/>
    <w:rsid w:val="00CF1FDC"/>
    <w:rsid w:val="00CF227C"/>
    <w:rsid w:val="00CF2293"/>
    <w:rsid w:val="00CF2534"/>
    <w:rsid w:val="00CF255F"/>
    <w:rsid w:val="00CF264A"/>
    <w:rsid w:val="00CF2701"/>
    <w:rsid w:val="00CF2826"/>
    <w:rsid w:val="00CF2936"/>
    <w:rsid w:val="00CF2ACF"/>
    <w:rsid w:val="00CF2BB7"/>
    <w:rsid w:val="00CF2C38"/>
    <w:rsid w:val="00CF2E1D"/>
    <w:rsid w:val="00CF2EA7"/>
    <w:rsid w:val="00CF31E5"/>
    <w:rsid w:val="00CF31F5"/>
    <w:rsid w:val="00CF3369"/>
    <w:rsid w:val="00CF347B"/>
    <w:rsid w:val="00CF34F2"/>
    <w:rsid w:val="00CF3535"/>
    <w:rsid w:val="00CF3546"/>
    <w:rsid w:val="00CF36C3"/>
    <w:rsid w:val="00CF3759"/>
    <w:rsid w:val="00CF37CE"/>
    <w:rsid w:val="00CF387B"/>
    <w:rsid w:val="00CF38BF"/>
    <w:rsid w:val="00CF38EE"/>
    <w:rsid w:val="00CF3B0E"/>
    <w:rsid w:val="00CF3B2F"/>
    <w:rsid w:val="00CF3C6F"/>
    <w:rsid w:val="00CF3D56"/>
    <w:rsid w:val="00CF3E16"/>
    <w:rsid w:val="00CF40B0"/>
    <w:rsid w:val="00CF4375"/>
    <w:rsid w:val="00CF43D4"/>
    <w:rsid w:val="00CF4519"/>
    <w:rsid w:val="00CF457D"/>
    <w:rsid w:val="00CF4582"/>
    <w:rsid w:val="00CF4602"/>
    <w:rsid w:val="00CF47BE"/>
    <w:rsid w:val="00CF4A56"/>
    <w:rsid w:val="00CF4C91"/>
    <w:rsid w:val="00CF4D52"/>
    <w:rsid w:val="00CF4E52"/>
    <w:rsid w:val="00CF4FE5"/>
    <w:rsid w:val="00CF5078"/>
    <w:rsid w:val="00CF5196"/>
    <w:rsid w:val="00CF51A2"/>
    <w:rsid w:val="00CF51AF"/>
    <w:rsid w:val="00CF51E7"/>
    <w:rsid w:val="00CF546E"/>
    <w:rsid w:val="00CF54B0"/>
    <w:rsid w:val="00CF54FF"/>
    <w:rsid w:val="00CF558D"/>
    <w:rsid w:val="00CF55C6"/>
    <w:rsid w:val="00CF56F7"/>
    <w:rsid w:val="00CF5884"/>
    <w:rsid w:val="00CF58C7"/>
    <w:rsid w:val="00CF58C8"/>
    <w:rsid w:val="00CF59D0"/>
    <w:rsid w:val="00CF5C50"/>
    <w:rsid w:val="00CF5D1D"/>
    <w:rsid w:val="00CF5E25"/>
    <w:rsid w:val="00CF5EC4"/>
    <w:rsid w:val="00CF61F9"/>
    <w:rsid w:val="00CF626A"/>
    <w:rsid w:val="00CF6309"/>
    <w:rsid w:val="00CF634C"/>
    <w:rsid w:val="00CF6552"/>
    <w:rsid w:val="00CF6610"/>
    <w:rsid w:val="00CF696C"/>
    <w:rsid w:val="00CF6C9C"/>
    <w:rsid w:val="00CF6D83"/>
    <w:rsid w:val="00CF6E25"/>
    <w:rsid w:val="00CF6F0A"/>
    <w:rsid w:val="00CF71B6"/>
    <w:rsid w:val="00CF71C7"/>
    <w:rsid w:val="00CF728D"/>
    <w:rsid w:val="00CF7535"/>
    <w:rsid w:val="00CF75A1"/>
    <w:rsid w:val="00CF766B"/>
    <w:rsid w:val="00CF78E9"/>
    <w:rsid w:val="00CF79C6"/>
    <w:rsid w:val="00CF7C56"/>
    <w:rsid w:val="00CF7C7E"/>
    <w:rsid w:val="00CF7DA2"/>
    <w:rsid w:val="00CF7EEF"/>
    <w:rsid w:val="00CF7F1E"/>
    <w:rsid w:val="00D000D2"/>
    <w:rsid w:val="00D000ED"/>
    <w:rsid w:val="00D001D6"/>
    <w:rsid w:val="00D0029B"/>
    <w:rsid w:val="00D005B7"/>
    <w:rsid w:val="00D005FB"/>
    <w:rsid w:val="00D00761"/>
    <w:rsid w:val="00D00852"/>
    <w:rsid w:val="00D00A7D"/>
    <w:rsid w:val="00D00B69"/>
    <w:rsid w:val="00D00C89"/>
    <w:rsid w:val="00D00CD4"/>
    <w:rsid w:val="00D00DB6"/>
    <w:rsid w:val="00D00EDB"/>
    <w:rsid w:val="00D01179"/>
    <w:rsid w:val="00D0122B"/>
    <w:rsid w:val="00D0132D"/>
    <w:rsid w:val="00D013C2"/>
    <w:rsid w:val="00D014FE"/>
    <w:rsid w:val="00D016B2"/>
    <w:rsid w:val="00D01721"/>
    <w:rsid w:val="00D018EC"/>
    <w:rsid w:val="00D01DC7"/>
    <w:rsid w:val="00D01E6A"/>
    <w:rsid w:val="00D01EB6"/>
    <w:rsid w:val="00D01F81"/>
    <w:rsid w:val="00D02162"/>
    <w:rsid w:val="00D023C7"/>
    <w:rsid w:val="00D024F0"/>
    <w:rsid w:val="00D0261A"/>
    <w:rsid w:val="00D027BD"/>
    <w:rsid w:val="00D02989"/>
    <w:rsid w:val="00D029DA"/>
    <w:rsid w:val="00D02A95"/>
    <w:rsid w:val="00D02AD0"/>
    <w:rsid w:val="00D02B06"/>
    <w:rsid w:val="00D02C87"/>
    <w:rsid w:val="00D02D74"/>
    <w:rsid w:val="00D02E70"/>
    <w:rsid w:val="00D02F1D"/>
    <w:rsid w:val="00D03144"/>
    <w:rsid w:val="00D03299"/>
    <w:rsid w:val="00D032A2"/>
    <w:rsid w:val="00D03355"/>
    <w:rsid w:val="00D03427"/>
    <w:rsid w:val="00D03452"/>
    <w:rsid w:val="00D03463"/>
    <w:rsid w:val="00D03603"/>
    <w:rsid w:val="00D03756"/>
    <w:rsid w:val="00D038F6"/>
    <w:rsid w:val="00D039BB"/>
    <w:rsid w:val="00D03DDC"/>
    <w:rsid w:val="00D040F1"/>
    <w:rsid w:val="00D0420F"/>
    <w:rsid w:val="00D04318"/>
    <w:rsid w:val="00D04467"/>
    <w:rsid w:val="00D044D6"/>
    <w:rsid w:val="00D045DC"/>
    <w:rsid w:val="00D04610"/>
    <w:rsid w:val="00D04723"/>
    <w:rsid w:val="00D04767"/>
    <w:rsid w:val="00D047B1"/>
    <w:rsid w:val="00D0484E"/>
    <w:rsid w:val="00D04A12"/>
    <w:rsid w:val="00D04BCE"/>
    <w:rsid w:val="00D04C26"/>
    <w:rsid w:val="00D04CCE"/>
    <w:rsid w:val="00D04EC8"/>
    <w:rsid w:val="00D04ED5"/>
    <w:rsid w:val="00D04FB2"/>
    <w:rsid w:val="00D0510B"/>
    <w:rsid w:val="00D05450"/>
    <w:rsid w:val="00D05522"/>
    <w:rsid w:val="00D05649"/>
    <w:rsid w:val="00D057F0"/>
    <w:rsid w:val="00D0591F"/>
    <w:rsid w:val="00D059EC"/>
    <w:rsid w:val="00D05AB4"/>
    <w:rsid w:val="00D05C9F"/>
    <w:rsid w:val="00D05E11"/>
    <w:rsid w:val="00D05EB9"/>
    <w:rsid w:val="00D060EE"/>
    <w:rsid w:val="00D062C0"/>
    <w:rsid w:val="00D06481"/>
    <w:rsid w:val="00D06569"/>
    <w:rsid w:val="00D0666E"/>
    <w:rsid w:val="00D066BC"/>
    <w:rsid w:val="00D06853"/>
    <w:rsid w:val="00D068B2"/>
    <w:rsid w:val="00D06B41"/>
    <w:rsid w:val="00D06C37"/>
    <w:rsid w:val="00D06EC5"/>
    <w:rsid w:val="00D06F70"/>
    <w:rsid w:val="00D0700A"/>
    <w:rsid w:val="00D0715C"/>
    <w:rsid w:val="00D07216"/>
    <w:rsid w:val="00D0734B"/>
    <w:rsid w:val="00D073B3"/>
    <w:rsid w:val="00D076D9"/>
    <w:rsid w:val="00D0770F"/>
    <w:rsid w:val="00D078BE"/>
    <w:rsid w:val="00D07A64"/>
    <w:rsid w:val="00D07ABE"/>
    <w:rsid w:val="00D07ACF"/>
    <w:rsid w:val="00D07DB5"/>
    <w:rsid w:val="00D10045"/>
    <w:rsid w:val="00D1026D"/>
    <w:rsid w:val="00D102B4"/>
    <w:rsid w:val="00D103A7"/>
    <w:rsid w:val="00D1054C"/>
    <w:rsid w:val="00D1058A"/>
    <w:rsid w:val="00D10671"/>
    <w:rsid w:val="00D106C0"/>
    <w:rsid w:val="00D107EA"/>
    <w:rsid w:val="00D108B5"/>
    <w:rsid w:val="00D109A0"/>
    <w:rsid w:val="00D10C88"/>
    <w:rsid w:val="00D10F8D"/>
    <w:rsid w:val="00D10FCD"/>
    <w:rsid w:val="00D1100A"/>
    <w:rsid w:val="00D11396"/>
    <w:rsid w:val="00D113A3"/>
    <w:rsid w:val="00D114C9"/>
    <w:rsid w:val="00D115B1"/>
    <w:rsid w:val="00D11658"/>
    <w:rsid w:val="00D116E1"/>
    <w:rsid w:val="00D11711"/>
    <w:rsid w:val="00D11727"/>
    <w:rsid w:val="00D11A8C"/>
    <w:rsid w:val="00D11ADF"/>
    <w:rsid w:val="00D11B91"/>
    <w:rsid w:val="00D11BE8"/>
    <w:rsid w:val="00D11C1B"/>
    <w:rsid w:val="00D11C29"/>
    <w:rsid w:val="00D11D50"/>
    <w:rsid w:val="00D11D61"/>
    <w:rsid w:val="00D11D88"/>
    <w:rsid w:val="00D11D93"/>
    <w:rsid w:val="00D11E07"/>
    <w:rsid w:val="00D11E2D"/>
    <w:rsid w:val="00D11F0B"/>
    <w:rsid w:val="00D11FD8"/>
    <w:rsid w:val="00D12131"/>
    <w:rsid w:val="00D1213D"/>
    <w:rsid w:val="00D12497"/>
    <w:rsid w:val="00D125F6"/>
    <w:rsid w:val="00D128C2"/>
    <w:rsid w:val="00D12978"/>
    <w:rsid w:val="00D12BD2"/>
    <w:rsid w:val="00D12F04"/>
    <w:rsid w:val="00D12F77"/>
    <w:rsid w:val="00D12F79"/>
    <w:rsid w:val="00D12FCC"/>
    <w:rsid w:val="00D1329F"/>
    <w:rsid w:val="00D132E3"/>
    <w:rsid w:val="00D139FD"/>
    <w:rsid w:val="00D13A7C"/>
    <w:rsid w:val="00D13B17"/>
    <w:rsid w:val="00D13BE5"/>
    <w:rsid w:val="00D13BFA"/>
    <w:rsid w:val="00D13DA6"/>
    <w:rsid w:val="00D13DAC"/>
    <w:rsid w:val="00D13DFB"/>
    <w:rsid w:val="00D1424B"/>
    <w:rsid w:val="00D14518"/>
    <w:rsid w:val="00D146D3"/>
    <w:rsid w:val="00D14887"/>
    <w:rsid w:val="00D14980"/>
    <w:rsid w:val="00D14A23"/>
    <w:rsid w:val="00D14AA7"/>
    <w:rsid w:val="00D14D0B"/>
    <w:rsid w:val="00D14D48"/>
    <w:rsid w:val="00D14E52"/>
    <w:rsid w:val="00D14EE3"/>
    <w:rsid w:val="00D14F14"/>
    <w:rsid w:val="00D15242"/>
    <w:rsid w:val="00D154B3"/>
    <w:rsid w:val="00D156EE"/>
    <w:rsid w:val="00D15740"/>
    <w:rsid w:val="00D157E7"/>
    <w:rsid w:val="00D15A01"/>
    <w:rsid w:val="00D15A96"/>
    <w:rsid w:val="00D15C76"/>
    <w:rsid w:val="00D15D7B"/>
    <w:rsid w:val="00D15D8D"/>
    <w:rsid w:val="00D15E4A"/>
    <w:rsid w:val="00D15E8A"/>
    <w:rsid w:val="00D162B0"/>
    <w:rsid w:val="00D162D1"/>
    <w:rsid w:val="00D1655C"/>
    <w:rsid w:val="00D1661F"/>
    <w:rsid w:val="00D1673B"/>
    <w:rsid w:val="00D168D9"/>
    <w:rsid w:val="00D169FD"/>
    <w:rsid w:val="00D16A3D"/>
    <w:rsid w:val="00D16A54"/>
    <w:rsid w:val="00D16D39"/>
    <w:rsid w:val="00D16ED0"/>
    <w:rsid w:val="00D16EF1"/>
    <w:rsid w:val="00D170CF"/>
    <w:rsid w:val="00D17209"/>
    <w:rsid w:val="00D1729E"/>
    <w:rsid w:val="00D1745E"/>
    <w:rsid w:val="00D1755B"/>
    <w:rsid w:val="00D175A8"/>
    <w:rsid w:val="00D1765F"/>
    <w:rsid w:val="00D1768A"/>
    <w:rsid w:val="00D1782B"/>
    <w:rsid w:val="00D17960"/>
    <w:rsid w:val="00D17995"/>
    <w:rsid w:val="00D17A3B"/>
    <w:rsid w:val="00D17ABC"/>
    <w:rsid w:val="00D17C88"/>
    <w:rsid w:val="00D17CF1"/>
    <w:rsid w:val="00D17D73"/>
    <w:rsid w:val="00D17DED"/>
    <w:rsid w:val="00D201BD"/>
    <w:rsid w:val="00D20201"/>
    <w:rsid w:val="00D2053F"/>
    <w:rsid w:val="00D20629"/>
    <w:rsid w:val="00D207BB"/>
    <w:rsid w:val="00D20849"/>
    <w:rsid w:val="00D20862"/>
    <w:rsid w:val="00D20A4F"/>
    <w:rsid w:val="00D20A9D"/>
    <w:rsid w:val="00D20B6C"/>
    <w:rsid w:val="00D20BDE"/>
    <w:rsid w:val="00D20C2B"/>
    <w:rsid w:val="00D20CE6"/>
    <w:rsid w:val="00D20E8F"/>
    <w:rsid w:val="00D20E91"/>
    <w:rsid w:val="00D21239"/>
    <w:rsid w:val="00D2136A"/>
    <w:rsid w:val="00D213AD"/>
    <w:rsid w:val="00D2151A"/>
    <w:rsid w:val="00D21537"/>
    <w:rsid w:val="00D215C4"/>
    <w:rsid w:val="00D216C3"/>
    <w:rsid w:val="00D21734"/>
    <w:rsid w:val="00D21898"/>
    <w:rsid w:val="00D21924"/>
    <w:rsid w:val="00D2192D"/>
    <w:rsid w:val="00D219F5"/>
    <w:rsid w:val="00D21AC2"/>
    <w:rsid w:val="00D21BEC"/>
    <w:rsid w:val="00D21BEF"/>
    <w:rsid w:val="00D21CF1"/>
    <w:rsid w:val="00D21D52"/>
    <w:rsid w:val="00D21E10"/>
    <w:rsid w:val="00D21E5F"/>
    <w:rsid w:val="00D2200F"/>
    <w:rsid w:val="00D22168"/>
    <w:rsid w:val="00D22281"/>
    <w:rsid w:val="00D223AF"/>
    <w:rsid w:val="00D22409"/>
    <w:rsid w:val="00D22494"/>
    <w:rsid w:val="00D22783"/>
    <w:rsid w:val="00D22AC3"/>
    <w:rsid w:val="00D22BE1"/>
    <w:rsid w:val="00D22C5C"/>
    <w:rsid w:val="00D2320D"/>
    <w:rsid w:val="00D2339E"/>
    <w:rsid w:val="00D234A6"/>
    <w:rsid w:val="00D23A5F"/>
    <w:rsid w:val="00D23AF9"/>
    <w:rsid w:val="00D23C3A"/>
    <w:rsid w:val="00D245C7"/>
    <w:rsid w:val="00D24647"/>
    <w:rsid w:val="00D24784"/>
    <w:rsid w:val="00D247BC"/>
    <w:rsid w:val="00D24984"/>
    <w:rsid w:val="00D24C50"/>
    <w:rsid w:val="00D24CA9"/>
    <w:rsid w:val="00D24EF3"/>
    <w:rsid w:val="00D24F49"/>
    <w:rsid w:val="00D250D9"/>
    <w:rsid w:val="00D251E1"/>
    <w:rsid w:val="00D2520A"/>
    <w:rsid w:val="00D252A7"/>
    <w:rsid w:val="00D252F2"/>
    <w:rsid w:val="00D25319"/>
    <w:rsid w:val="00D25381"/>
    <w:rsid w:val="00D253ED"/>
    <w:rsid w:val="00D254EA"/>
    <w:rsid w:val="00D25753"/>
    <w:rsid w:val="00D2584E"/>
    <w:rsid w:val="00D25895"/>
    <w:rsid w:val="00D259EF"/>
    <w:rsid w:val="00D25A6C"/>
    <w:rsid w:val="00D25A71"/>
    <w:rsid w:val="00D25ADC"/>
    <w:rsid w:val="00D25AE0"/>
    <w:rsid w:val="00D25BB5"/>
    <w:rsid w:val="00D25C1F"/>
    <w:rsid w:val="00D25CCA"/>
    <w:rsid w:val="00D25D3D"/>
    <w:rsid w:val="00D25DBF"/>
    <w:rsid w:val="00D25F44"/>
    <w:rsid w:val="00D2615B"/>
    <w:rsid w:val="00D26171"/>
    <w:rsid w:val="00D2621D"/>
    <w:rsid w:val="00D26506"/>
    <w:rsid w:val="00D2659A"/>
    <w:rsid w:val="00D267DD"/>
    <w:rsid w:val="00D26AA1"/>
    <w:rsid w:val="00D26BE8"/>
    <w:rsid w:val="00D26DF8"/>
    <w:rsid w:val="00D2720A"/>
    <w:rsid w:val="00D27302"/>
    <w:rsid w:val="00D2742C"/>
    <w:rsid w:val="00D276F6"/>
    <w:rsid w:val="00D27912"/>
    <w:rsid w:val="00D27927"/>
    <w:rsid w:val="00D27964"/>
    <w:rsid w:val="00D27981"/>
    <w:rsid w:val="00D27A9B"/>
    <w:rsid w:val="00D27D57"/>
    <w:rsid w:val="00D27D7A"/>
    <w:rsid w:val="00D27DF0"/>
    <w:rsid w:val="00D27E1E"/>
    <w:rsid w:val="00D27E2A"/>
    <w:rsid w:val="00D27E95"/>
    <w:rsid w:val="00D27EFA"/>
    <w:rsid w:val="00D300C7"/>
    <w:rsid w:val="00D3011A"/>
    <w:rsid w:val="00D302C6"/>
    <w:rsid w:val="00D302CC"/>
    <w:rsid w:val="00D30349"/>
    <w:rsid w:val="00D303A0"/>
    <w:rsid w:val="00D304E1"/>
    <w:rsid w:val="00D30532"/>
    <w:rsid w:val="00D305BD"/>
    <w:rsid w:val="00D307A9"/>
    <w:rsid w:val="00D30805"/>
    <w:rsid w:val="00D30882"/>
    <w:rsid w:val="00D308AB"/>
    <w:rsid w:val="00D30A08"/>
    <w:rsid w:val="00D30C00"/>
    <w:rsid w:val="00D30D2F"/>
    <w:rsid w:val="00D30D59"/>
    <w:rsid w:val="00D30DF4"/>
    <w:rsid w:val="00D30F8A"/>
    <w:rsid w:val="00D31260"/>
    <w:rsid w:val="00D313DC"/>
    <w:rsid w:val="00D3152F"/>
    <w:rsid w:val="00D3153C"/>
    <w:rsid w:val="00D31663"/>
    <w:rsid w:val="00D316B3"/>
    <w:rsid w:val="00D316FB"/>
    <w:rsid w:val="00D31765"/>
    <w:rsid w:val="00D3176E"/>
    <w:rsid w:val="00D3194E"/>
    <w:rsid w:val="00D31ABB"/>
    <w:rsid w:val="00D31C29"/>
    <w:rsid w:val="00D31CF2"/>
    <w:rsid w:val="00D31F28"/>
    <w:rsid w:val="00D31F3E"/>
    <w:rsid w:val="00D3209B"/>
    <w:rsid w:val="00D32185"/>
    <w:rsid w:val="00D32186"/>
    <w:rsid w:val="00D3226F"/>
    <w:rsid w:val="00D322F5"/>
    <w:rsid w:val="00D32311"/>
    <w:rsid w:val="00D32604"/>
    <w:rsid w:val="00D32643"/>
    <w:rsid w:val="00D3284E"/>
    <w:rsid w:val="00D32955"/>
    <w:rsid w:val="00D329FF"/>
    <w:rsid w:val="00D32A7C"/>
    <w:rsid w:val="00D32AA3"/>
    <w:rsid w:val="00D32C48"/>
    <w:rsid w:val="00D32D9B"/>
    <w:rsid w:val="00D32E27"/>
    <w:rsid w:val="00D32E2C"/>
    <w:rsid w:val="00D32E6F"/>
    <w:rsid w:val="00D32FB6"/>
    <w:rsid w:val="00D33152"/>
    <w:rsid w:val="00D3317D"/>
    <w:rsid w:val="00D3328A"/>
    <w:rsid w:val="00D332A0"/>
    <w:rsid w:val="00D33496"/>
    <w:rsid w:val="00D3349A"/>
    <w:rsid w:val="00D334B3"/>
    <w:rsid w:val="00D3354B"/>
    <w:rsid w:val="00D336CD"/>
    <w:rsid w:val="00D337ED"/>
    <w:rsid w:val="00D338E9"/>
    <w:rsid w:val="00D339C0"/>
    <w:rsid w:val="00D33D35"/>
    <w:rsid w:val="00D33DCA"/>
    <w:rsid w:val="00D33E70"/>
    <w:rsid w:val="00D33EDA"/>
    <w:rsid w:val="00D3404F"/>
    <w:rsid w:val="00D340C3"/>
    <w:rsid w:val="00D340C4"/>
    <w:rsid w:val="00D340C5"/>
    <w:rsid w:val="00D340E1"/>
    <w:rsid w:val="00D34307"/>
    <w:rsid w:val="00D343C6"/>
    <w:rsid w:val="00D34437"/>
    <w:rsid w:val="00D34449"/>
    <w:rsid w:val="00D344DC"/>
    <w:rsid w:val="00D344FA"/>
    <w:rsid w:val="00D34605"/>
    <w:rsid w:val="00D34615"/>
    <w:rsid w:val="00D34763"/>
    <w:rsid w:val="00D34BF8"/>
    <w:rsid w:val="00D34D2A"/>
    <w:rsid w:val="00D34D8C"/>
    <w:rsid w:val="00D34DB6"/>
    <w:rsid w:val="00D3503B"/>
    <w:rsid w:val="00D3531F"/>
    <w:rsid w:val="00D355BC"/>
    <w:rsid w:val="00D35678"/>
    <w:rsid w:val="00D35778"/>
    <w:rsid w:val="00D35A59"/>
    <w:rsid w:val="00D35A7C"/>
    <w:rsid w:val="00D35B97"/>
    <w:rsid w:val="00D35D34"/>
    <w:rsid w:val="00D35E43"/>
    <w:rsid w:val="00D35EBF"/>
    <w:rsid w:val="00D3616E"/>
    <w:rsid w:val="00D3628D"/>
    <w:rsid w:val="00D365E4"/>
    <w:rsid w:val="00D3665B"/>
    <w:rsid w:val="00D366D3"/>
    <w:rsid w:val="00D36841"/>
    <w:rsid w:val="00D368B6"/>
    <w:rsid w:val="00D36911"/>
    <w:rsid w:val="00D36A8A"/>
    <w:rsid w:val="00D36B0E"/>
    <w:rsid w:val="00D36BB9"/>
    <w:rsid w:val="00D36C17"/>
    <w:rsid w:val="00D36F22"/>
    <w:rsid w:val="00D36F7D"/>
    <w:rsid w:val="00D36FE8"/>
    <w:rsid w:val="00D370E4"/>
    <w:rsid w:val="00D3714C"/>
    <w:rsid w:val="00D3718B"/>
    <w:rsid w:val="00D37222"/>
    <w:rsid w:val="00D3723B"/>
    <w:rsid w:val="00D37446"/>
    <w:rsid w:val="00D37758"/>
    <w:rsid w:val="00D37820"/>
    <w:rsid w:val="00D378A1"/>
    <w:rsid w:val="00D378C6"/>
    <w:rsid w:val="00D378F4"/>
    <w:rsid w:val="00D37A65"/>
    <w:rsid w:val="00D37C21"/>
    <w:rsid w:val="00D37C6F"/>
    <w:rsid w:val="00D37D0D"/>
    <w:rsid w:val="00D37EEA"/>
    <w:rsid w:val="00D37F9F"/>
    <w:rsid w:val="00D40014"/>
    <w:rsid w:val="00D4023C"/>
    <w:rsid w:val="00D4029E"/>
    <w:rsid w:val="00D404C4"/>
    <w:rsid w:val="00D40502"/>
    <w:rsid w:val="00D40579"/>
    <w:rsid w:val="00D406A2"/>
    <w:rsid w:val="00D407FD"/>
    <w:rsid w:val="00D40879"/>
    <w:rsid w:val="00D408E8"/>
    <w:rsid w:val="00D40AFD"/>
    <w:rsid w:val="00D40B01"/>
    <w:rsid w:val="00D40B26"/>
    <w:rsid w:val="00D40BEE"/>
    <w:rsid w:val="00D40DFF"/>
    <w:rsid w:val="00D40EA9"/>
    <w:rsid w:val="00D40F51"/>
    <w:rsid w:val="00D40FB1"/>
    <w:rsid w:val="00D411AF"/>
    <w:rsid w:val="00D41250"/>
    <w:rsid w:val="00D413F5"/>
    <w:rsid w:val="00D41449"/>
    <w:rsid w:val="00D4145A"/>
    <w:rsid w:val="00D41461"/>
    <w:rsid w:val="00D4152E"/>
    <w:rsid w:val="00D41645"/>
    <w:rsid w:val="00D41684"/>
    <w:rsid w:val="00D416C0"/>
    <w:rsid w:val="00D41759"/>
    <w:rsid w:val="00D417AE"/>
    <w:rsid w:val="00D41AD3"/>
    <w:rsid w:val="00D41B7A"/>
    <w:rsid w:val="00D41BE4"/>
    <w:rsid w:val="00D41C15"/>
    <w:rsid w:val="00D41D19"/>
    <w:rsid w:val="00D41D98"/>
    <w:rsid w:val="00D41E12"/>
    <w:rsid w:val="00D41EB3"/>
    <w:rsid w:val="00D42070"/>
    <w:rsid w:val="00D42092"/>
    <w:rsid w:val="00D42274"/>
    <w:rsid w:val="00D422D1"/>
    <w:rsid w:val="00D4236E"/>
    <w:rsid w:val="00D424B2"/>
    <w:rsid w:val="00D4279E"/>
    <w:rsid w:val="00D427D9"/>
    <w:rsid w:val="00D4292F"/>
    <w:rsid w:val="00D42931"/>
    <w:rsid w:val="00D4296A"/>
    <w:rsid w:val="00D429A5"/>
    <w:rsid w:val="00D429F9"/>
    <w:rsid w:val="00D42B0C"/>
    <w:rsid w:val="00D42B76"/>
    <w:rsid w:val="00D42BFD"/>
    <w:rsid w:val="00D43304"/>
    <w:rsid w:val="00D433EF"/>
    <w:rsid w:val="00D434F1"/>
    <w:rsid w:val="00D4355B"/>
    <w:rsid w:val="00D43673"/>
    <w:rsid w:val="00D4375E"/>
    <w:rsid w:val="00D43792"/>
    <w:rsid w:val="00D43797"/>
    <w:rsid w:val="00D43A4C"/>
    <w:rsid w:val="00D43AFF"/>
    <w:rsid w:val="00D43B69"/>
    <w:rsid w:val="00D43D55"/>
    <w:rsid w:val="00D43D80"/>
    <w:rsid w:val="00D43DED"/>
    <w:rsid w:val="00D43EC1"/>
    <w:rsid w:val="00D43FC2"/>
    <w:rsid w:val="00D44214"/>
    <w:rsid w:val="00D4457E"/>
    <w:rsid w:val="00D4473B"/>
    <w:rsid w:val="00D4479E"/>
    <w:rsid w:val="00D44879"/>
    <w:rsid w:val="00D449A2"/>
    <w:rsid w:val="00D44A98"/>
    <w:rsid w:val="00D44AAD"/>
    <w:rsid w:val="00D44BDC"/>
    <w:rsid w:val="00D44C8A"/>
    <w:rsid w:val="00D44D33"/>
    <w:rsid w:val="00D44E1A"/>
    <w:rsid w:val="00D45011"/>
    <w:rsid w:val="00D451DF"/>
    <w:rsid w:val="00D451FF"/>
    <w:rsid w:val="00D45315"/>
    <w:rsid w:val="00D4537B"/>
    <w:rsid w:val="00D453B0"/>
    <w:rsid w:val="00D453F3"/>
    <w:rsid w:val="00D4576B"/>
    <w:rsid w:val="00D45954"/>
    <w:rsid w:val="00D45ADB"/>
    <w:rsid w:val="00D45CC7"/>
    <w:rsid w:val="00D45E69"/>
    <w:rsid w:val="00D45EE9"/>
    <w:rsid w:val="00D45FFC"/>
    <w:rsid w:val="00D4611B"/>
    <w:rsid w:val="00D46125"/>
    <w:rsid w:val="00D4621A"/>
    <w:rsid w:val="00D463E7"/>
    <w:rsid w:val="00D463F0"/>
    <w:rsid w:val="00D4651C"/>
    <w:rsid w:val="00D465C1"/>
    <w:rsid w:val="00D46692"/>
    <w:rsid w:val="00D46990"/>
    <w:rsid w:val="00D46A43"/>
    <w:rsid w:val="00D46C94"/>
    <w:rsid w:val="00D46DC8"/>
    <w:rsid w:val="00D46DF6"/>
    <w:rsid w:val="00D470CC"/>
    <w:rsid w:val="00D47281"/>
    <w:rsid w:val="00D47373"/>
    <w:rsid w:val="00D4738E"/>
    <w:rsid w:val="00D473D1"/>
    <w:rsid w:val="00D474C8"/>
    <w:rsid w:val="00D475C5"/>
    <w:rsid w:val="00D476DD"/>
    <w:rsid w:val="00D47A70"/>
    <w:rsid w:val="00D47AF2"/>
    <w:rsid w:val="00D47B1D"/>
    <w:rsid w:val="00D47B3E"/>
    <w:rsid w:val="00D47B4A"/>
    <w:rsid w:val="00D47BA1"/>
    <w:rsid w:val="00D47CBC"/>
    <w:rsid w:val="00D47EDC"/>
    <w:rsid w:val="00D47FF3"/>
    <w:rsid w:val="00D50019"/>
    <w:rsid w:val="00D50075"/>
    <w:rsid w:val="00D5022C"/>
    <w:rsid w:val="00D5023E"/>
    <w:rsid w:val="00D50382"/>
    <w:rsid w:val="00D506B0"/>
    <w:rsid w:val="00D507E2"/>
    <w:rsid w:val="00D50843"/>
    <w:rsid w:val="00D5088B"/>
    <w:rsid w:val="00D509CD"/>
    <w:rsid w:val="00D509F1"/>
    <w:rsid w:val="00D50AE0"/>
    <w:rsid w:val="00D50C1C"/>
    <w:rsid w:val="00D50D06"/>
    <w:rsid w:val="00D50D2E"/>
    <w:rsid w:val="00D50D36"/>
    <w:rsid w:val="00D50E87"/>
    <w:rsid w:val="00D50F86"/>
    <w:rsid w:val="00D50FC1"/>
    <w:rsid w:val="00D51057"/>
    <w:rsid w:val="00D510BC"/>
    <w:rsid w:val="00D51107"/>
    <w:rsid w:val="00D512FF"/>
    <w:rsid w:val="00D51347"/>
    <w:rsid w:val="00D5141A"/>
    <w:rsid w:val="00D515C6"/>
    <w:rsid w:val="00D516DC"/>
    <w:rsid w:val="00D517D3"/>
    <w:rsid w:val="00D51975"/>
    <w:rsid w:val="00D51A8B"/>
    <w:rsid w:val="00D51B5B"/>
    <w:rsid w:val="00D51B84"/>
    <w:rsid w:val="00D51C85"/>
    <w:rsid w:val="00D51D7C"/>
    <w:rsid w:val="00D51EDC"/>
    <w:rsid w:val="00D51F8C"/>
    <w:rsid w:val="00D520E5"/>
    <w:rsid w:val="00D522BF"/>
    <w:rsid w:val="00D522EA"/>
    <w:rsid w:val="00D52313"/>
    <w:rsid w:val="00D52419"/>
    <w:rsid w:val="00D5241E"/>
    <w:rsid w:val="00D52461"/>
    <w:rsid w:val="00D5264D"/>
    <w:rsid w:val="00D52686"/>
    <w:rsid w:val="00D52711"/>
    <w:rsid w:val="00D527DD"/>
    <w:rsid w:val="00D52AD9"/>
    <w:rsid w:val="00D52B1F"/>
    <w:rsid w:val="00D52D86"/>
    <w:rsid w:val="00D52FB1"/>
    <w:rsid w:val="00D52FCA"/>
    <w:rsid w:val="00D53338"/>
    <w:rsid w:val="00D53364"/>
    <w:rsid w:val="00D5362E"/>
    <w:rsid w:val="00D537B5"/>
    <w:rsid w:val="00D537DD"/>
    <w:rsid w:val="00D5383A"/>
    <w:rsid w:val="00D53ADE"/>
    <w:rsid w:val="00D53BDF"/>
    <w:rsid w:val="00D53C29"/>
    <w:rsid w:val="00D53C69"/>
    <w:rsid w:val="00D53FD6"/>
    <w:rsid w:val="00D53FE2"/>
    <w:rsid w:val="00D54048"/>
    <w:rsid w:val="00D541ED"/>
    <w:rsid w:val="00D54233"/>
    <w:rsid w:val="00D5428D"/>
    <w:rsid w:val="00D542B5"/>
    <w:rsid w:val="00D544E6"/>
    <w:rsid w:val="00D544F2"/>
    <w:rsid w:val="00D54573"/>
    <w:rsid w:val="00D54653"/>
    <w:rsid w:val="00D54781"/>
    <w:rsid w:val="00D547D3"/>
    <w:rsid w:val="00D548F2"/>
    <w:rsid w:val="00D54A09"/>
    <w:rsid w:val="00D54A3A"/>
    <w:rsid w:val="00D54C99"/>
    <w:rsid w:val="00D54EAC"/>
    <w:rsid w:val="00D54EB7"/>
    <w:rsid w:val="00D54EC4"/>
    <w:rsid w:val="00D54F20"/>
    <w:rsid w:val="00D550DF"/>
    <w:rsid w:val="00D55103"/>
    <w:rsid w:val="00D55448"/>
    <w:rsid w:val="00D554B2"/>
    <w:rsid w:val="00D55659"/>
    <w:rsid w:val="00D558AE"/>
    <w:rsid w:val="00D55940"/>
    <w:rsid w:val="00D55A9A"/>
    <w:rsid w:val="00D55B1A"/>
    <w:rsid w:val="00D55BB2"/>
    <w:rsid w:val="00D55BDC"/>
    <w:rsid w:val="00D55CC2"/>
    <w:rsid w:val="00D5601D"/>
    <w:rsid w:val="00D56120"/>
    <w:rsid w:val="00D56219"/>
    <w:rsid w:val="00D56260"/>
    <w:rsid w:val="00D56333"/>
    <w:rsid w:val="00D563B2"/>
    <w:rsid w:val="00D56639"/>
    <w:rsid w:val="00D56689"/>
    <w:rsid w:val="00D566C5"/>
    <w:rsid w:val="00D566CE"/>
    <w:rsid w:val="00D5683A"/>
    <w:rsid w:val="00D569DC"/>
    <w:rsid w:val="00D569E3"/>
    <w:rsid w:val="00D56B60"/>
    <w:rsid w:val="00D56B92"/>
    <w:rsid w:val="00D56EC1"/>
    <w:rsid w:val="00D56FDB"/>
    <w:rsid w:val="00D5717B"/>
    <w:rsid w:val="00D57218"/>
    <w:rsid w:val="00D5733F"/>
    <w:rsid w:val="00D574A0"/>
    <w:rsid w:val="00D575CA"/>
    <w:rsid w:val="00D576E3"/>
    <w:rsid w:val="00D5771B"/>
    <w:rsid w:val="00D57965"/>
    <w:rsid w:val="00D57AC7"/>
    <w:rsid w:val="00D57B1F"/>
    <w:rsid w:val="00D57B7D"/>
    <w:rsid w:val="00D57C49"/>
    <w:rsid w:val="00D57F05"/>
    <w:rsid w:val="00D57FDA"/>
    <w:rsid w:val="00D600BE"/>
    <w:rsid w:val="00D6018F"/>
    <w:rsid w:val="00D601AE"/>
    <w:rsid w:val="00D6025A"/>
    <w:rsid w:val="00D60668"/>
    <w:rsid w:val="00D60692"/>
    <w:rsid w:val="00D60724"/>
    <w:rsid w:val="00D6088F"/>
    <w:rsid w:val="00D60968"/>
    <w:rsid w:val="00D60982"/>
    <w:rsid w:val="00D60A61"/>
    <w:rsid w:val="00D60ABB"/>
    <w:rsid w:val="00D60B69"/>
    <w:rsid w:val="00D60C28"/>
    <w:rsid w:val="00D60C3C"/>
    <w:rsid w:val="00D60CC4"/>
    <w:rsid w:val="00D60E30"/>
    <w:rsid w:val="00D60E73"/>
    <w:rsid w:val="00D6115B"/>
    <w:rsid w:val="00D61314"/>
    <w:rsid w:val="00D6132A"/>
    <w:rsid w:val="00D61445"/>
    <w:rsid w:val="00D6151C"/>
    <w:rsid w:val="00D615F0"/>
    <w:rsid w:val="00D616A2"/>
    <w:rsid w:val="00D616F9"/>
    <w:rsid w:val="00D617C2"/>
    <w:rsid w:val="00D618AC"/>
    <w:rsid w:val="00D618ED"/>
    <w:rsid w:val="00D61991"/>
    <w:rsid w:val="00D61C80"/>
    <w:rsid w:val="00D61DA7"/>
    <w:rsid w:val="00D6212D"/>
    <w:rsid w:val="00D62512"/>
    <w:rsid w:val="00D62845"/>
    <w:rsid w:val="00D6286A"/>
    <w:rsid w:val="00D62904"/>
    <w:rsid w:val="00D62FD9"/>
    <w:rsid w:val="00D630AC"/>
    <w:rsid w:val="00D631D0"/>
    <w:rsid w:val="00D63583"/>
    <w:rsid w:val="00D636FA"/>
    <w:rsid w:val="00D63739"/>
    <w:rsid w:val="00D63849"/>
    <w:rsid w:val="00D63C13"/>
    <w:rsid w:val="00D63C6E"/>
    <w:rsid w:val="00D63F2B"/>
    <w:rsid w:val="00D64008"/>
    <w:rsid w:val="00D64251"/>
    <w:rsid w:val="00D64415"/>
    <w:rsid w:val="00D6446B"/>
    <w:rsid w:val="00D6455B"/>
    <w:rsid w:val="00D6455F"/>
    <w:rsid w:val="00D64920"/>
    <w:rsid w:val="00D64A2C"/>
    <w:rsid w:val="00D64A50"/>
    <w:rsid w:val="00D64AD1"/>
    <w:rsid w:val="00D64D53"/>
    <w:rsid w:val="00D64EE4"/>
    <w:rsid w:val="00D64FFB"/>
    <w:rsid w:val="00D650FE"/>
    <w:rsid w:val="00D6516F"/>
    <w:rsid w:val="00D651CE"/>
    <w:rsid w:val="00D6520A"/>
    <w:rsid w:val="00D65394"/>
    <w:rsid w:val="00D65436"/>
    <w:rsid w:val="00D65439"/>
    <w:rsid w:val="00D654E4"/>
    <w:rsid w:val="00D655A2"/>
    <w:rsid w:val="00D656DD"/>
    <w:rsid w:val="00D657D7"/>
    <w:rsid w:val="00D658CE"/>
    <w:rsid w:val="00D659C4"/>
    <w:rsid w:val="00D65A06"/>
    <w:rsid w:val="00D65AF4"/>
    <w:rsid w:val="00D65B12"/>
    <w:rsid w:val="00D65BDA"/>
    <w:rsid w:val="00D65C0B"/>
    <w:rsid w:val="00D65C1F"/>
    <w:rsid w:val="00D65C20"/>
    <w:rsid w:val="00D65CB0"/>
    <w:rsid w:val="00D65D52"/>
    <w:rsid w:val="00D65E6C"/>
    <w:rsid w:val="00D662A9"/>
    <w:rsid w:val="00D66351"/>
    <w:rsid w:val="00D66381"/>
    <w:rsid w:val="00D66589"/>
    <w:rsid w:val="00D66723"/>
    <w:rsid w:val="00D66798"/>
    <w:rsid w:val="00D6692D"/>
    <w:rsid w:val="00D66A3B"/>
    <w:rsid w:val="00D66B8A"/>
    <w:rsid w:val="00D66C59"/>
    <w:rsid w:val="00D66DF7"/>
    <w:rsid w:val="00D66E38"/>
    <w:rsid w:val="00D66E5D"/>
    <w:rsid w:val="00D66E5E"/>
    <w:rsid w:val="00D66F79"/>
    <w:rsid w:val="00D670DF"/>
    <w:rsid w:val="00D670E8"/>
    <w:rsid w:val="00D6715D"/>
    <w:rsid w:val="00D671A8"/>
    <w:rsid w:val="00D672B0"/>
    <w:rsid w:val="00D67343"/>
    <w:rsid w:val="00D673EE"/>
    <w:rsid w:val="00D674AD"/>
    <w:rsid w:val="00D67544"/>
    <w:rsid w:val="00D67573"/>
    <w:rsid w:val="00D678C5"/>
    <w:rsid w:val="00D67AAE"/>
    <w:rsid w:val="00D67C25"/>
    <w:rsid w:val="00D67C77"/>
    <w:rsid w:val="00D67DD5"/>
    <w:rsid w:val="00D67EE7"/>
    <w:rsid w:val="00D67FE9"/>
    <w:rsid w:val="00D7003D"/>
    <w:rsid w:val="00D700FD"/>
    <w:rsid w:val="00D70149"/>
    <w:rsid w:val="00D70185"/>
    <w:rsid w:val="00D701B8"/>
    <w:rsid w:val="00D7028A"/>
    <w:rsid w:val="00D702C3"/>
    <w:rsid w:val="00D7030C"/>
    <w:rsid w:val="00D7070D"/>
    <w:rsid w:val="00D707BE"/>
    <w:rsid w:val="00D7084A"/>
    <w:rsid w:val="00D70894"/>
    <w:rsid w:val="00D70960"/>
    <w:rsid w:val="00D709E7"/>
    <w:rsid w:val="00D70FFF"/>
    <w:rsid w:val="00D71013"/>
    <w:rsid w:val="00D71074"/>
    <w:rsid w:val="00D7108B"/>
    <w:rsid w:val="00D7108E"/>
    <w:rsid w:val="00D71231"/>
    <w:rsid w:val="00D7123A"/>
    <w:rsid w:val="00D712EF"/>
    <w:rsid w:val="00D714C1"/>
    <w:rsid w:val="00D716DF"/>
    <w:rsid w:val="00D717E0"/>
    <w:rsid w:val="00D717F5"/>
    <w:rsid w:val="00D718AC"/>
    <w:rsid w:val="00D718E8"/>
    <w:rsid w:val="00D71B64"/>
    <w:rsid w:val="00D71D19"/>
    <w:rsid w:val="00D71EE2"/>
    <w:rsid w:val="00D71F39"/>
    <w:rsid w:val="00D71FA3"/>
    <w:rsid w:val="00D7200B"/>
    <w:rsid w:val="00D7209A"/>
    <w:rsid w:val="00D72157"/>
    <w:rsid w:val="00D72177"/>
    <w:rsid w:val="00D721B9"/>
    <w:rsid w:val="00D72230"/>
    <w:rsid w:val="00D72497"/>
    <w:rsid w:val="00D72678"/>
    <w:rsid w:val="00D726B7"/>
    <w:rsid w:val="00D72759"/>
    <w:rsid w:val="00D72782"/>
    <w:rsid w:val="00D72836"/>
    <w:rsid w:val="00D72844"/>
    <w:rsid w:val="00D728B4"/>
    <w:rsid w:val="00D729B5"/>
    <w:rsid w:val="00D729D0"/>
    <w:rsid w:val="00D72F8B"/>
    <w:rsid w:val="00D72FE8"/>
    <w:rsid w:val="00D731E8"/>
    <w:rsid w:val="00D733A8"/>
    <w:rsid w:val="00D733AA"/>
    <w:rsid w:val="00D733DD"/>
    <w:rsid w:val="00D7341C"/>
    <w:rsid w:val="00D738DD"/>
    <w:rsid w:val="00D7393C"/>
    <w:rsid w:val="00D739A2"/>
    <w:rsid w:val="00D73A43"/>
    <w:rsid w:val="00D73CEF"/>
    <w:rsid w:val="00D73D02"/>
    <w:rsid w:val="00D73D0D"/>
    <w:rsid w:val="00D73DF2"/>
    <w:rsid w:val="00D73E05"/>
    <w:rsid w:val="00D73E49"/>
    <w:rsid w:val="00D73F66"/>
    <w:rsid w:val="00D74176"/>
    <w:rsid w:val="00D741A5"/>
    <w:rsid w:val="00D74313"/>
    <w:rsid w:val="00D743AD"/>
    <w:rsid w:val="00D74423"/>
    <w:rsid w:val="00D7451F"/>
    <w:rsid w:val="00D746BB"/>
    <w:rsid w:val="00D747C1"/>
    <w:rsid w:val="00D747E7"/>
    <w:rsid w:val="00D74823"/>
    <w:rsid w:val="00D74891"/>
    <w:rsid w:val="00D74A56"/>
    <w:rsid w:val="00D74AAD"/>
    <w:rsid w:val="00D74B54"/>
    <w:rsid w:val="00D74C5E"/>
    <w:rsid w:val="00D74D1A"/>
    <w:rsid w:val="00D74D79"/>
    <w:rsid w:val="00D74FE1"/>
    <w:rsid w:val="00D75056"/>
    <w:rsid w:val="00D7524E"/>
    <w:rsid w:val="00D7551A"/>
    <w:rsid w:val="00D75525"/>
    <w:rsid w:val="00D75528"/>
    <w:rsid w:val="00D756CF"/>
    <w:rsid w:val="00D7572F"/>
    <w:rsid w:val="00D75793"/>
    <w:rsid w:val="00D75947"/>
    <w:rsid w:val="00D75A9C"/>
    <w:rsid w:val="00D75C2E"/>
    <w:rsid w:val="00D75C61"/>
    <w:rsid w:val="00D75D4A"/>
    <w:rsid w:val="00D75E8F"/>
    <w:rsid w:val="00D75EBE"/>
    <w:rsid w:val="00D75F02"/>
    <w:rsid w:val="00D75F98"/>
    <w:rsid w:val="00D7603B"/>
    <w:rsid w:val="00D761DB"/>
    <w:rsid w:val="00D76226"/>
    <w:rsid w:val="00D762D7"/>
    <w:rsid w:val="00D76376"/>
    <w:rsid w:val="00D763F1"/>
    <w:rsid w:val="00D76560"/>
    <w:rsid w:val="00D765BB"/>
    <w:rsid w:val="00D7676A"/>
    <w:rsid w:val="00D76922"/>
    <w:rsid w:val="00D76A65"/>
    <w:rsid w:val="00D76E36"/>
    <w:rsid w:val="00D76E78"/>
    <w:rsid w:val="00D76FD9"/>
    <w:rsid w:val="00D76FE2"/>
    <w:rsid w:val="00D770A2"/>
    <w:rsid w:val="00D77195"/>
    <w:rsid w:val="00D7722E"/>
    <w:rsid w:val="00D77312"/>
    <w:rsid w:val="00D773DC"/>
    <w:rsid w:val="00D774D2"/>
    <w:rsid w:val="00D7753B"/>
    <w:rsid w:val="00D77549"/>
    <w:rsid w:val="00D776AD"/>
    <w:rsid w:val="00D77709"/>
    <w:rsid w:val="00D778DF"/>
    <w:rsid w:val="00D77984"/>
    <w:rsid w:val="00D77B11"/>
    <w:rsid w:val="00D77CC5"/>
    <w:rsid w:val="00D77E5B"/>
    <w:rsid w:val="00D77F35"/>
    <w:rsid w:val="00D77F58"/>
    <w:rsid w:val="00D80067"/>
    <w:rsid w:val="00D800F9"/>
    <w:rsid w:val="00D801F2"/>
    <w:rsid w:val="00D80221"/>
    <w:rsid w:val="00D802DC"/>
    <w:rsid w:val="00D804C8"/>
    <w:rsid w:val="00D8052E"/>
    <w:rsid w:val="00D80599"/>
    <w:rsid w:val="00D805A5"/>
    <w:rsid w:val="00D805D9"/>
    <w:rsid w:val="00D805ED"/>
    <w:rsid w:val="00D806AE"/>
    <w:rsid w:val="00D80723"/>
    <w:rsid w:val="00D80A5C"/>
    <w:rsid w:val="00D80B51"/>
    <w:rsid w:val="00D80BD3"/>
    <w:rsid w:val="00D80CD5"/>
    <w:rsid w:val="00D812C7"/>
    <w:rsid w:val="00D8132F"/>
    <w:rsid w:val="00D813BF"/>
    <w:rsid w:val="00D816E6"/>
    <w:rsid w:val="00D81888"/>
    <w:rsid w:val="00D81905"/>
    <w:rsid w:val="00D819ED"/>
    <w:rsid w:val="00D819EF"/>
    <w:rsid w:val="00D81A48"/>
    <w:rsid w:val="00D81A90"/>
    <w:rsid w:val="00D81AE4"/>
    <w:rsid w:val="00D81B43"/>
    <w:rsid w:val="00D81B61"/>
    <w:rsid w:val="00D81CD7"/>
    <w:rsid w:val="00D81DE3"/>
    <w:rsid w:val="00D82110"/>
    <w:rsid w:val="00D82303"/>
    <w:rsid w:val="00D8246E"/>
    <w:rsid w:val="00D8246F"/>
    <w:rsid w:val="00D829C8"/>
    <w:rsid w:val="00D829D9"/>
    <w:rsid w:val="00D82A0A"/>
    <w:rsid w:val="00D82B95"/>
    <w:rsid w:val="00D82C18"/>
    <w:rsid w:val="00D82C4F"/>
    <w:rsid w:val="00D82CF8"/>
    <w:rsid w:val="00D82D3E"/>
    <w:rsid w:val="00D82E2E"/>
    <w:rsid w:val="00D82EAC"/>
    <w:rsid w:val="00D82EEF"/>
    <w:rsid w:val="00D82FCD"/>
    <w:rsid w:val="00D830FF"/>
    <w:rsid w:val="00D832E1"/>
    <w:rsid w:val="00D832EC"/>
    <w:rsid w:val="00D83462"/>
    <w:rsid w:val="00D83493"/>
    <w:rsid w:val="00D83505"/>
    <w:rsid w:val="00D83614"/>
    <w:rsid w:val="00D837A6"/>
    <w:rsid w:val="00D83932"/>
    <w:rsid w:val="00D839F0"/>
    <w:rsid w:val="00D83C85"/>
    <w:rsid w:val="00D83D12"/>
    <w:rsid w:val="00D83D8C"/>
    <w:rsid w:val="00D83E81"/>
    <w:rsid w:val="00D83FB0"/>
    <w:rsid w:val="00D841B8"/>
    <w:rsid w:val="00D8451D"/>
    <w:rsid w:val="00D84572"/>
    <w:rsid w:val="00D845A0"/>
    <w:rsid w:val="00D8460E"/>
    <w:rsid w:val="00D84614"/>
    <w:rsid w:val="00D84638"/>
    <w:rsid w:val="00D84750"/>
    <w:rsid w:val="00D84884"/>
    <w:rsid w:val="00D84892"/>
    <w:rsid w:val="00D84A3E"/>
    <w:rsid w:val="00D84B43"/>
    <w:rsid w:val="00D84C35"/>
    <w:rsid w:val="00D84D26"/>
    <w:rsid w:val="00D84D61"/>
    <w:rsid w:val="00D84F1A"/>
    <w:rsid w:val="00D8509B"/>
    <w:rsid w:val="00D85206"/>
    <w:rsid w:val="00D852FE"/>
    <w:rsid w:val="00D85480"/>
    <w:rsid w:val="00D8550B"/>
    <w:rsid w:val="00D85563"/>
    <w:rsid w:val="00D855DF"/>
    <w:rsid w:val="00D85675"/>
    <w:rsid w:val="00D857D8"/>
    <w:rsid w:val="00D85835"/>
    <w:rsid w:val="00D8584B"/>
    <w:rsid w:val="00D85879"/>
    <w:rsid w:val="00D858CB"/>
    <w:rsid w:val="00D85A43"/>
    <w:rsid w:val="00D85B5A"/>
    <w:rsid w:val="00D85B63"/>
    <w:rsid w:val="00D85E86"/>
    <w:rsid w:val="00D860E9"/>
    <w:rsid w:val="00D86223"/>
    <w:rsid w:val="00D86307"/>
    <w:rsid w:val="00D86345"/>
    <w:rsid w:val="00D863E1"/>
    <w:rsid w:val="00D86423"/>
    <w:rsid w:val="00D86744"/>
    <w:rsid w:val="00D867E9"/>
    <w:rsid w:val="00D868F4"/>
    <w:rsid w:val="00D86AC6"/>
    <w:rsid w:val="00D86E97"/>
    <w:rsid w:val="00D86EE5"/>
    <w:rsid w:val="00D870E3"/>
    <w:rsid w:val="00D87265"/>
    <w:rsid w:val="00D87343"/>
    <w:rsid w:val="00D87538"/>
    <w:rsid w:val="00D87643"/>
    <w:rsid w:val="00D87775"/>
    <w:rsid w:val="00D877ED"/>
    <w:rsid w:val="00D87854"/>
    <w:rsid w:val="00D87862"/>
    <w:rsid w:val="00D87B13"/>
    <w:rsid w:val="00D87C69"/>
    <w:rsid w:val="00D87D33"/>
    <w:rsid w:val="00D900B2"/>
    <w:rsid w:val="00D900ED"/>
    <w:rsid w:val="00D90427"/>
    <w:rsid w:val="00D906B3"/>
    <w:rsid w:val="00D90716"/>
    <w:rsid w:val="00D90749"/>
    <w:rsid w:val="00D9089E"/>
    <w:rsid w:val="00D90AAC"/>
    <w:rsid w:val="00D90DE5"/>
    <w:rsid w:val="00D90F1B"/>
    <w:rsid w:val="00D90FD4"/>
    <w:rsid w:val="00D91039"/>
    <w:rsid w:val="00D911A7"/>
    <w:rsid w:val="00D91204"/>
    <w:rsid w:val="00D91445"/>
    <w:rsid w:val="00D914D2"/>
    <w:rsid w:val="00D91579"/>
    <w:rsid w:val="00D91651"/>
    <w:rsid w:val="00D91694"/>
    <w:rsid w:val="00D916FB"/>
    <w:rsid w:val="00D91794"/>
    <w:rsid w:val="00D91806"/>
    <w:rsid w:val="00D91A61"/>
    <w:rsid w:val="00D91B20"/>
    <w:rsid w:val="00D91BB7"/>
    <w:rsid w:val="00D91BBA"/>
    <w:rsid w:val="00D91E0C"/>
    <w:rsid w:val="00D91E32"/>
    <w:rsid w:val="00D91E63"/>
    <w:rsid w:val="00D91E90"/>
    <w:rsid w:val="00D92189"/>
    <w:rsid w:val="00D923C1"/>
    <w:rsid w:val="00D926C3"/>
    <w:rsid w:val="00D926FC"/>
    <w:rsid w:val="00D927BB"/>
    <w:rsid w:val="00D928CC"/>
    <w:rsid w:val="00D92963"/>
    <w:rsid w:val="00D92A55"/>
    <w:rsid w:val="00D92B15"/>
    <w:rsid w:val="00D92B44"/>
    <w:rsid w:val="00D92BA3"/>
    <w:rsid w:val="00D92E1A"/>
    <w:rsid w:val="00D92F5D"/>
    <w:rsid w:val="00D9303E"/>
    <w:rsid w:val="00D9308D"/>
    <w:rsid w:val="00D93134"/>
    <w:rsid w:val="00D93194"/>
    <w:rsid w:val="00D936DD"/>
    <w:rsid w:val="00D936FC"/>
    <w:rsid w:val="00D93959"/>
    <w:rsid w:val="00D939B6"/>
    <w:rsid w:val="00D93A06"/>
    <w:rsid w:val="00D93BA0"/>
    <w:rsid w:val="00D93BA2"/>
    <w:rsid w:val="00D93D03"/>
    <w:rsid w:val="00D93D33"/>
    <w:rsid w:val="00D93D8C"/>
    <w:rsid w:val="00D93DAF"/>
    <w:rsid w:val="00D93E23"/>
    <w:rsid w:val="00D93EC1"/>
    <w:rsid w:val="00D94153"/>
    <w:rsid w:val="00D9440B"/>
    <w:rsid w:val="00D9464A"/>
    <w:rsid w:val="00D94659"/>
    <w:rsid w:val="00D9482B"/>
    <w:rsid w:val="00D94836"/>
    <w:rsid w:val="00D9484A"/>
    <w:rsid w:val="00D9497F"/>
    <w:rsid w:val="00D94A2E"/>
    <w:rsid w:val="00D94B12"/>
    <w:rsid w:val="00D94BE6"/>
    <w:rsid w:val="00D94F61"/>
    <w:rsid w:val="00D95079"/>
    <w:rsid w:val="00D951CF"/>
    <w:rsid w:val="00D951F0"/>
    <w:rsid w:val="00D95511"/>
    <w:rsid w:val="00D95514"/>
    <w:rsid w:val="00D955B4"/>
    <w:rsid w:val="00D955BE"/>
    <w:rsid w:val="00D955CE"/>
    <w:rsid w:val="00D957FE"/>
    <w:rsid w:val="00D95800"/>
    <w:rsid w:val="00D95846"/>
    <w:rsid w:val="00D95B06"/>
    <w:rsid w:val="00D95B32"/>
    <w:rsid w:val="00D95C48"/>
    <w:rsid w:val="00D95C94"/>
    <w:rsid w:val="00D95DEA"/>
    <w:rsid w:val="00D95E1C"/>
    <w:rsid w:val="00D95E9D"/>
    <w:rsid w:val="00D95F70"/>
    <w:rsid w:val="00D95FDB"/>
    <w:rsid w:val="00D96157"/>
    <w:rsid w:val="00D9619D"/>
    <w:rsid w:val="00D96357"/>
    <w:rsid w:val="00D9660E"/>
    <w:rsid w:val="00D966C6"/>
    <w:rsid w:val="00D96866"/>
    <w:rsid w:val="00D968FA"/>
    <w:rsid w:val="00D96999"/>
    <w:rsid w:val="00D96A29"/>
    <w:rsid w:val="00D96B97"/>
    <w:rsid w:val="00D96BE1"/>
    <w:rsid w:val="00D96D13"/>
    <w:rsid w:val="00D96E91"/>
    <w:rsid w:val="00D96ED4"/>
    <w:rsid w:val="00D970E1"/>
    <w:rsid w:val="00D97120"/>
    <w:rsid w:val="00D97271"/>
    <w:rsid w:val="00D972C3"/>
    <w:rsid w:val="00D97641"/>
    <w:rsid w:val="00D976CB"/>
    <w:rsid w:val="00D9797A"/>
    <w:rsid w:val="00D979A6"/>
    <w:rsid w:val="00D97CA9"/>
    <w:rsid w:val="00D97D52"/>
    <w:rsid w:val="00D97E83"/>
    <w:rsid w:val="00D97ECD"/>
    <w:rsid w:val="00D97F39"/>
    <w:rsid w:val="00D97F92"/>
    <w:rsid w:val="00D97FAB"/>
    <w:rsid w:val="00DA0001"/>
    <w:rsid w:val="00DA0010"/>
    <w:rsid w:val="00DA0065"/>
    <w:rsid w:val="00DA006E"/>
    <w:rsid w:val="00DA01BB"/>
    <w:rsid w:val="00DA0226"/>
    <w:rsid w:val="00DA055B"/>
    <w:rsid w:val="00DA06B6"/>
    <w:rsid w:val="00DA077E"/>
    <w:rsid w:val="00DA07D9"/>
    <w:rsid w:val="00DA0864"/>
    <w:rsid w:val="00DA0880"/>
    <w:rsid w:val="00DA08A3"/>
    <w:rsid w:val="00DA08D2"/>
    <w:rsid w:val="00DA0A0A"/>
    <w:rsid w:val="00DA0A5D"/>
    <w:rsid w:val="00DA0BD6"/>
    <w:rsid w:val="00DA0BEC"/>
    <w:rsid w:val="00DA0D34"/>
    <w:rsid w:val="00DA0D79"/>
    <w:rsid w:val="00DA0D8C"/>
    <w:rsid w:val="00DA0F76"/>
    <w:rsid w:val="00DA1056"/>
    <w:rsid w:val="00DA111B"/>
    <w:rsid w:val="00DA1539"/>
    <w:rsid w:val="00DA1943"/>
    <w:rsid w:val="00DA1A0F"/>
    <w:rsid w:val="00DA1F07"/>
    <w:rsid w:val="00DA224A"/>
    <w:rsid w:val="00DA2544"/>
    <w:rsid w:val="00DA25C8"/>
    <w:rsid w:val="00DA25C9"/>
    <w:rsid w:val="00DA25F2"/>
    <w:rsid w:val="00DA2713"/>
    <w:rsid w:val="00DA278D"/>
    <w:rsid w:val="00DA2822"/>
    <w:rsid w:val="00DA2857"/>
    <w:rsid w:val="00DA29AD"/>
    <w:rsid w:val="00DA29C4"/>
    <w:rsid w:val="00DA2A6F"/>
    <w:rsid w:val="00DA2D93"/>
    <w:rsid w:val="00DA2DB2"/>
    <w:rsid w:val="00DA2DE2"/>
    <w:rsid w:val="00DA2E26"/>
    <w:rsid w:val="00DA2E9B"/>
    <w:rsid w:val="00DA2EA1"/>
    <w:rsid w:val="00DA32C2"/>
    <w:rsid w:val="00DA3322"/>
    <w:rsid w:val="00DA3356"/>
    <w:rsid w:val="00DA3611"/>
    <w:rsid w:val="00DA36C3"/>
    <w:rsid w:val="00DA390A"/>
    <w:rsid w:val="00DA3DC7"/>
    <w:rsid w:val="00DA3EC0"/>
    <w:rsid w:val="00DA41C1"/>
    <w:rsid w:val="00DA4323"/>
    <w:rsid w:val="00DA4415"/>
    <w:rsid w:val="00DA443C"/>
    <w:rsid w:val="00DA4483"/>
    <w:rsid w:val="00DA4627"/>
    <w:rsid w:val="00DA4695"/>
    <w:rsid w:val="00DA47C3"/>
    <w:rsid w:val="00DA4803"/>
    <w:rsid w:val="00DA49F7"/>
    <w:rsid w:val="00DA4BC0"/>
    <w:rsid w:val="00DA4BEB"/>
    <w:rsid w:val="00DA4C26"/>
    <w:rsid w:val="00DA4C70"/>
    <w:rsid w:val="00DA4CAF"/>
    <w:rsid w:val="00DA4D1E"/>
    <w:rsid w:val="00DA4E65"/>
    <w:rsid w:val="00DA4F56"/>
    <w:rsid w:val="00DA50C9"/>
    <w:rsid w:val="00DA5183"/>
    <w:rsid w:val="00DA52CB"/>
    <w:rsid w:val="00DA5318"/>
    <w:rsid w:val="00DA53C7"/>
    <w:rsid w:val="00DA53D9"/>
    <w:rsid w:val="00DA5405"/>
    <w:rsid w:val="00DA541C"/>
    <w:rsid w:val="00DA57FB"/>
    <w:rsid w:val="00DA59B2"/>
    <w:rsid w:val="00DA5B9C"/>
    <w:rsid w:val="00DA5E12"/>
    <w:rsid w:val="00DA5F1F"/>
    <w:rsid w:val="00DA5FCC"/>
    <w:rsid w:val="00DA60F4"/>
    <w:rsid w:val="00DA6131"/>
    <w:rsid w:val="00DA6410"/>
    <w:rsid w:val="00DA6415"/>
    <w:rsid w:val="00DA652B"/>
    <w:rsid w:val="00DA65DC"/>
    <w:rsid w:val="00DA6722"/>
    <w:rsid w:val="00DA682F"/>
    <w:rsid w:val="00DA684A"/>
    <w:rsid w:val="00DA68C5"/>
    <w:rsid w:val="00DA690F"/>
    <w:rsid w:val="00DA6A01"/>
    <w:rsid w:val="00DA6AA7"/>
    <w:rsid w:val="00DA6AAD"/>
    <w:rsid w:val="00DA6B43"/>
    <w:rsid w:val="00DA6BB7"/>
    <w:rsid w:val="00DA70BA"/>
    <w:rsid w:val="00DA736A"/>
    <w:rsid w:val="00DA754A"/>
    <w:rsid w:val="00DA7605"/>
    <w:rsid w:val="00DA786E"/>
    <w:rsid w:val="00DA7876"/>
    <w:rsid w:val="00DA78F4"/>
    <w:rsid w:val="00DA79AD"/>
    <w:rsid w:val="00DA79C6"/>
    <w:rsid w:val="00DA7AA0"/>
    <w:rsid w:val="00DA7AEF"/>
    <w:rsid w:val="00DA7D23"/>
    <w:rsid w:val="00DA7F7D"/>
    <w:rsid w:val="00DA7FBB"/>
    <w:rsid w:val="00DA7FED"/>
    <w:rsid w:val="00DB0047"/>
    <w:rsid w:val="00DB017F"/>
    <w:rsid w:val="00DB02F9"/>
    <w:rsid w:val="00DB04FF"/>
    <w:rsid w:val="00DB0578"/>
    <w:rsid w:val="00DB09AA"/>
    <w:rsid w:val="00DB0AF3"/>
    <w:rsid w:val="00DB0AFC"/>
    <w:rsid w:val="00DB0C73"/>
    <w:rsid w:val="00DB0D50"/>
    <w:rsid w:val="00DB116E"/>
    <w:rsid w:val="00DB128C"/>
    <w:rsid w:val="00DB15F3"/>
    <w:rsid w:val="00DB16DD"/>
    <w:rsid w:val="00DB1807"/>
    <w:rsid w:val="00DB1958"/>
    <w:rsid w:val="00DB19C5"/>
    <w:rsid w:val="00DB1A68"/>
    <w:rsid w:val="00DB1D96"/>
    <w:rsid w:val="00DB1E69"/>
    <w:rsid w:val="00DB1EE1"/>
    <w:rsid w:val="00DB1FE9"/>
    <w:rsid w:val="00DB205B"/>
    <w:rsid w:val="00DB21AC"/>
    <w:rsid w:val="00DB2273"/>
    <w:rsid w:val="00DB22E3"/>
    <w:rsid w:val="00DB235E"/>
    <w:rsid w:val="00DB2865"/>
    <w:rsid w:val="00DB29CB"/>
    <w:rsid w:val="00DB2BCB"/>
    <w:rsid w:val="00DB2C54"/>
    <w:rsid w:val="00DB2DC9"/>
    <w:rsid w:val="00DB2F06"/>
    <w:rsid w:val="00DB30C8"/>
    <w:rsid w:val="00DB3171"/>
    <w:rsid w:val="00DB34A6"/>
    <w:rsid w:val="00DB34FD"/>
    <w:rsid w:val="00DB358F"/>
    <w:rsid w:val="00DB3644"/>
    <w:rsid w:val="00DB37CD"/>
    <w:rsid w:val="00DB3ABD"/>
    <w:rsid w:val="00DB3C13"/>
    <w:rsid w:val="00DB3D93"/>
    <w:rsid w:val="00DB3EAF"/>
    <w:rsid w:val="00DB3FDE"/>
    <w:rsid w:val="00DB4003"/>
    <w:rsid w:val="00DB405B"/>
    <w:rsid w:val="00DB4127"/>
    <w:rsid w:val="00DB4207"/>
    <w:rsid w:val="00DB432F"/>
    <w:rsid w:val="00DB43A8"/>
    <w:rsid w:val="00DB4479"/>
    <w:rsid w:val="00DB45E6"/>
    <w:rsid w:val="00DB4732"/>
    <w:rsid w:val="00DB4759"/>
    <w:rsid w:val="00DB4784"/>
    <w:rsid w:val="00DB481B"/>
    <w:rsid w:val="00DB49E0"/>
    <w:rsid w:val="00DB4A3F"/>
    <w:rsid w:val="00DB4BED"/>
    <w:rsid w:val="00DB4C3A"/>
    <w:rsid w:val="00DB4C46"/>
    <w:rsid w:val="00DB4D0B"/>
    <w:rsid w:val="00DB4D72"/>
    <w:rsid w:val="00DB4DCB"/>
    <w:rsid w:val="00DB4F5F"/>
    <w:rsid w:val="00DB5031"/>
    <w:rsid w:val="00DB504B"/>
    <w:rsid w:val="00DB50EC"/>
    <w:rsid w:val="00DB512B"/>
    <w:rsid w:val="00DB51BC"/>
    <w:rsid w:val="00DB5341"/>
    <w:rsid w:val="00DB5353"/>
    <w:rsid w:val="00DB538E"/>
    <w:rsid w:val="00DB5429"/>
    <w:rsid w:val="00DB54AD"/>
    <w:rsid w:val="00DB54CF"/>
    <w:rsid w:val="00DB5574"/>
    <w:rsid w:val="00DB5611"/>
    <w:rsid w:val="00DB5629"/>
    <w:rsid w:val="00DB570A"/>
    <w:rsid w:val="00DB57B0"/>
    <w:rsid w:val="00DB58E1"/>
    <w:rsid w:val="00DB58E3"/>
    <w:rsid w:val="00DB590F"/>
    <w:rsid w:val="00DB5A19"/>
    <w:rsid w:val="00DB5AC5"/>
    <w:rsid w:val="00DB5BB8"/>
    <w:rsid w:val="00DB5CAF"/>
    <w:rsid w:val="00DB5D10"/>
    <w:rsid w:val="00DB5D2D"/>
    <w:rsid w:val="00DB5EE8"/>
    <w:rsid w:val="00DB5F89"/>
    <w:rsid w:val="00DB60B2"/>
    <w:rsid w:val="00DB60D8"/>
    <w:rsid w:val="00DB622B"/>
    <w:rsid w:val="00DB6361"/>
    <w:rsid w:val="00DB6415"/>
    <w:rsid w:val="00DB6496"/>
    <w:rsid w:val="00DB661C"/>
    <w:rsid w:val="00DB67C8"/>
    <w:rsid w:val="00DB6861"/>
    <w:rsid w:val="00DB68DE"/>
    <w:rsid w:val="00DB6B39"/>
    <w:rsid w:val="00DB6B48"/>
    <w:rsid w:val="00DB6E45"/>
    <w:rsid w:val="00DB6E7E"/>
    <w:rsid w:val="00DB6F7E"/>
    <w:rsid w:val="00DB6FD7"/>
    <w:rsid w:val="00DB7043"/>
    <w:rsid w:val="00DB7071"/>
    <w:rsid w:val="00DB707E"/>
    <w:rsid w:val="00DB71B7"/>
    <w:rsid w:val="00DB71F2"/>
    <w:rsid w:val="00DB7267"/>
    <w:rsid w:val="00DB7396"/>
    <w:rsid w:val="00DB74D6"/>
    <w:rsid w:val="00DB754B"/>
    <w:rsid w:val="00DB756B"/>
    <w:rsid w:val="00DB75FA"/>
    <w:rsid w:val="00DB78D4"/>
    <w:rsid w:val="00DB7A94"/>
    <w:rsid w:val="00DB7AB1"/>
    <w:rsid w:val="00DB7B40"/>
    <w:rsid w:val="00DB7FA0"/>
    <w:rsid w:val="00DC0210"/>
    <w:rsid w:val="00DC03AF"/>
    <w:rsid w:val="00DC06E7"/>
    <w:rsid w:val="00DC084B"/>
    <w:rsid w:val="00DC08A0"/>
    <w:rsid w:val="00DC08BF"/>
    <w:rsid w:val="00DC08F7"/>
    <w:rsid w:val="00DC09F7"/>
    <w:rsid w:val="00DC0A30"/>
    <w:rsid w:val="00DC0A68"/>
    <w:rsid w:val="00DC0D9A"/>
    <w:rsid w:val="00DC0DFE"/>
    <w:rsid w:val="00DC0EC7"/>
    <w:rsid w:val="00DC0FDB"/>
    <w:rsid w:val="00DC0FF3"/>
    <w:rsid w:val="00DC1011"/>
    <w:rsid w:val="00DC13D0"/>
    <w:rsid w:val="00DC1541"/>
    <w:rsid w:val="00DC16AF"/>
    <w:rsid w:val="00DC1909"/>
    <w:rsid w:val="00DC1B87"/>
    <w:rsid w:val="00DC1C44"/>
    <w:rsid w:val="00DC1ECD"/>
    <w:rsid w:val="00DC1EDA"/>
    <w:rsid w:val="00DC1F2D"/>
    <w:rsid w:val="00DC2025"/>
    <w:rsid w:val="00DC212A"/>
    <w:rsid w:val="00DC2221"/>
    <w:rsid w:val="00DC2335"/>
    <w:rsid w:val="00DC2383"/>
    <w:rsid w:val="00DC23A1"/>
    <w:rsid w:val="00DC23FC"/>
    <w:rsid w:val="00DC24ED"/>
    <w:rsid w:val="00DC25BF"/>
    <w:rsid w:val="00DC2616"/>
    <w:rsid w:val="00DC2721"/>
    <w:rsid w:val="00DC2747"/>
    <w:rsid w:val="00DC2807"/>
    <w:rsid w:val="00DC2947"/>
    <w:rsid w:val="00DC2A93"/>
    <w:rsid w:val="00DC2BEA"/>
    <w:rsid w:val="00DC2E1F"/>
    <w:rsid w:val="00DC2FC0"/>
    <w:rsid w:val="00DC3034"/>
    <w:rsid w:val="00DC3184"/>
    <w:rsid w:val="00DC318B"/>
    <w:rsid w:val="00DC31A5"/>
    <w:rsid w:val="00DC31CE"/>
    <w:rsid w:val="00DC35B7"/>
    <w:rsid w:val="00DC36B4"/>
    <w:rsid w:val="00DC36CA"/>
    <w:rsid w:val="00DC37BA"/>
    <w:rsid w:val="00DC37F6"/>
    <w:rsid w:val="00DC3AF1"/>
    <w:rsid w:val="00DC3D06"/>
    <w:rsid w:val="00DC3DFA"/>
    <w:rsid w:val="00DC3E71"/>
    <w:rsid w:val="00DC3EDA"/>
    <w:rsid w:val="00DC4073"/>
    <w:rsid w:val="00DC40FB"/>
    <w:rsid w:val="00DC4253"/>
    <w:rsid w:val="00DC435F"/>
    <w:rsid w:val="00DC443D"/>
    <w:rsid w:val="00DC4468"/>
    <w:rsid w:val="00DC44D2"/>
    <w:rsid w:val="00DC44F5"/>
    <w:rsid w:val="00DC452F"/>
    <w:rsid w:val="00DC4595"/>
    <w:rsid w:val="00DC4765"/>
    <w:rsid w:val="00DC48B7"/>
    <w:rsid w:val="00DC494A"/>
    <w:rsid w:val="00DC4997"/>
    <w:rsid w:val="00DC49A8"/>
    <w:rsid w:val="00DC49BA"/>
    <w:rsid w:val="00DC4A87"/>
    <w:rsid w:val="00DC4B96"/>
    <w:rsid w:val="00DC4D93"/>
    <w:rsid w:val="00DC4DA4"/>
    <w:rsid w:val="00DC4EDA"/>
    <w:rsid w:val="00DC5027"/>
    <w:rsid w:val="00DC505B"/>
    <w:rsid w:val="00DC50F4"/>
    <w:rsid w:val="00DC5103"/>
    <w:rsid w:val="00DC51C9"/>
    <w:rsid w:val="00DC526B"/>
    <w:rsid w:val="00DC5288"/>
    <w:rsid w:val="00DC53D4"/>
    <w:rsid w:val="00DC54E9"/>
    <w:rsid w:val="00DC550A"/>
    <w:rsid w:val="00DC55C4"/>
    <w:rsid w:val="00DC57E4"/>
    <w:rsid w:val="00DC5AD1"/>
    <w:rsid w:val="00DC5C4A"/>
    <w:rsid w:val="00DC62D7"/>
    <w:rsid w:val="00DC644A"/>
    <w:rsid w:val="00DC667D"/>
    <w:rsid w:val="00DC679B"/>
    <w:rsid w:val="00DC6840"/>
    <w:rsid w:val="00DC69E2"/>
    <w:rsid w:val="00DC69F3"/>
    <w:rsid w:val="00DC6A67"/>
    <w:rsid w:val="00DC6A6B"/>
    <w:rsid w:val="00DC6AA0"/>
    <w:rsid w:val="00DC6B24"/>
    <w:rsid w:val="00DC6CFE"/>
    <w:rsid w:val="00DC737B"/>
    <w:rsid w:val="00DC75E3"/>
    <w:rsid w:val="00DC7625"/>
    <w:rsid w:val="00DC7675"/>
    <w:rsid w:val="00DC7771"/>
    <w:rsid w:val="00DC7829"/>
    <w:rsid w:val="00DC7A32"/>
    <w:rsid w:val="00DC7A89"/>
    <w:rsid w:val="00DC7B5E"/>
    <w:rsid w:val="00DC7CDE"/>
    <w:rsid w:val="00DD0030"/>
    <w:rsid w:val="00DD0106"/>
    <w:rsid w:val="00DD03E4"/>
    <w:rsid w:val="00DD0672"/>
    <w:rsid w:val="00DD0779"/>
    <w:rsid w:val="00DD0798"/>
    <w:rsid w:val="00DD079C"/>
    <w:rsid w:val="00DD0800"/>
    <w:rsid w:val="00DD08A9"/>
    <w:rsid w:val="00DD08E9"/>
    <w:rsid w:val="00DD08FF"/>
    <w:rsid w:val="00DD09CD"/>
    <w:rsid w:val="00DD09D0"/>
    <w:rsid w:val="00DD0B50"/>
    <w:rsid w:val="00DD0B95"/>
    <w:rsid w:val="00DD0C12"/>
    <w:rsid w:val="00DD0D3B"/>
    <w:rsid w:val="00DD0D65"/>
    <w:rsid w:val="00DD0DEF"/>
    <w:rsid w:val="00DD1084"/>
    <w:rsid w:val="00DD1382"/>
    <w:rsid w:val="00DD14FE"/>
    <w:rsid w:val="00DD1501"/>
    <w:rsid w:val="00DD1555"/>
    <w:rsid w:val="00DD162A"/>
    <w:rsid w:val="00DD174B"/>
    <w:rsid w:val="00DD17AC"/>
    <w:rsid w:val="00DD17AF"/>
    <w:rsid w:val="00DD17F9"/>
    <w:rsid w:val="00DD1883"/>
    <w:rsid w:val="00DD18CC"/>
    <w:rsid w:val="00DD19BF"/>
    <w:rsid w:val="00DD1ABF"/>
    <w:rsid w:val="00DD1BC5"/>
    <w:rsid w:val="00DD1BF3"/>
    <w:rsid w:val="00DD1C51"/>
    <w:rsid w:val="00DD1F97"/>
    <w:rsid w:val="00DD1FB7"/>
    <w:rsid w:val="00DD2100"/>
    <w:rsid w:val="00DD21A2"/>
    <w:rsid w:val="00DD2201"/>
    <w:rsid w:val="00DD22FF"/>
    <w:rsid w:val="00DD2376"/>
    <w:rsid w:val="00DD248E"/>
    <w:rsid w:val="00DD24C4"/>
    <w:rsid w:val="00DD24D7"/>
    <w:rsid w:val="00DD265B"/>
    <w:rsid w:val="00DD2B2D"/>
    <w:rsid w:val="00DD2B3D"/>
    <w:rsid w:val="00DD2BE1"/>
    <w:rsid w:val="00DD2C05"/>
    <w:rsid w:val="00DD2C9E"/>
    <w:rsid w:val="00DD2D75"/>
    <w:rsid w:val="00DD2EA1"/>
    <w:rsid w:val="00DD303C"/>
    <w:rsid w:val="00DD312E"/>
    <w:rsid w:val="00DD3214"/>
    <w:rsid w:val="00DD3348"/>
    <w:rsid w:val="00DD3526"/>
    <w:rsid w:val="00DD368F"/>
    <w:rsid w:val="00DD3758"/>
    <w:rsid w:val="00DD37E8"/>
    <w:rsid w:val="00DD39B0"/>
    <w:rsid w:val="00DD3A75"/>
    <w:rsid w:val="00DD3C59"/>
    <w:rsid w:val="00DD3CBF"/>
    <w:rsid w:val="00DD3D9C"/>
    <w:rsid w:val="00DD3ED9"/>
    <w:rsid w:val="00DD40DD"/>
    <w:rsid w:val="00DD4122"/>
    <w:rsid w:val="00DD41D1"/>
    <w:rsid w:val="00DD44C6"/>
    <w:rsid w:val="00DD470D"/>
    <w:rsid w:val="00DD4781"/>
    <w:rsid w:val="00DD4C7B"/>
    <w:rsid w:val="00DD4F81"/>
    <w:rsid w:val="00DD4FAB"/>
    <w:rsid w:val="00DD5205"/>
    <w:rsid w:val="00DD552B"/>
    <w:rsid w:val="00DD555A"/>
    <w:rsid w:val="00DD5561"/>
    <w:rsid w:val="00DD55FD"/>
    <w:rsid w:val="00DD5644"/>
    <w:rsid w:val="00DD5881"/>
    <w:rsid w:val="00DD5A11"/>
    <w:rsid w:val="00DD5A3C"/>
    <w:rsid w:val="00DD5AC6"/>
    <w:rsid w:val="00DD5C4B"/>
    <w:rsid w:val="00DD5CB0"/>
    <w:rsid w:val="00DD5CEC"/>
    <w:rsid w:val="00DD5CF3"/>
    <w:rsid w:val="00DD5DA3"/>
    <w:rsid w:val="00DD5EDD"/>
    <w:rsid w:val="00DD5EE8"/>
    <w:rsid w:val="00DD5F00"/>
    <w:rsid w:val="00DD6044"/>
    <w:rsid w:val="00DD604C"/>
    <w:rsid w:val="00DD6112"/>
    <w:rsid w:val="00DD6149"/>
    <w:rsid w:val="00DD61D3"/>
    <w:rsid w:val="00DD64CE"/>
    <w:rsid w:val="00DD65E6"/>
    <w:rsid w:val="00DD668F"/>
    <w:rsid w:val="00DD6837"/>
    <w:rsid w:val="00DD6920"/>
    <w:rsid w:val="00DD6945"/>
    <w:rsid w:val="00DD6A83"/>
    <w:rsid w:val="00DD6A91"/>
    <w:rsid w:val="00DD6AC2"/>
    <w:rsid w:val="00DD6AE5"/>
    <w:rsid w:val="00DD6DE5"/>
    <w:rsid w:val="00DD6FBD"/>
    <w:rsid w:val="00DD6FE9"/>
    <w:rsid w:val="00DD7047"/>
    <w:rsid w:val="00DD724A"/>
    <w:rsid w:val="00DD7264"/>
    <w:rsid w:val="00DD72CD"/>
    <w:rsid w:val="00DD7378"/>
    <w:rsid w:val="00DD7772"/>
    <w:rsid w:val="00DD78EE"/>
    <w:rsid w:val="00DD79A1"/>
    <w:rsid w:val="00DD7A57"/>
    <w:rsid w:val="00DD7B4C"/>
    <w:rsid w:val="00DD7B68"/>
    <w:rsid w:val="00DD7C1A"/>
    <w:rsid w:val="00DD7C25"/>
    <w:rsid w:val="00DD7D95"/>
    <w:rsid w:val="00DD7E78"/>
    <w:rsid w:val="00DE011C"/>
    <w:rsid w:val="00DE0148"/>
    <w:rsid w:val="00DE015E"/>
    <w:rsid w:val="00DE0284"/>
    <w:rsid w:val="00DE03F3"/>
    <w:rsid w:val="00DE0406"/>
    <w:rsid w:val="00DE04C1"/>
    <w:rsid w:val="00DE0580"/>
    <w:rsid w:val="00DE05BB"/>
    <w:rsid w:val="00DE0657"/>
    <w:rsid w:val="00DE0719"/>
    <w:rsid w:val="00DE07BB"/>
    <w:rsid w:val="00DE09FC"/>
    <w:rsid w:val="00DE09FE"/>
    <w:rsid w:val="00DE0A83"/>
    <w:rsid w:val="00DE0B82"/>
    <w:rsid w:val="00DE0D09"/>
    <w:rsid w:val="00DE0DE3"/>
    <w:rsid w:val="00DE0E8E"/>
    <w:rsid w:val="00DE0EBA"/>
    <w:rsid w:val="00DE0F2B"/>
    <w:rsid w:val="00DE1452"/>
    <w:rsid w:val="00DE149B"/>
    <w:rsid w:val="00DE14C4"/>
    <w:rsid w:val="00DE1508"/>
    <w:rsid w:val="00DE1610"/>
    <w:rsid w:val="00DE172D"/>
    <w:rsid w:val="00DE187F"/>
    <w:rsid w:val="00DE1904"/>
    <w:rsid w:val="00DE1C19"/>
    <w:rsid w:val="00DE1E2F"/>
    <w:rsid w:val="00DE1F3D"/>
    <w:rsid w:val="00DE2133"/>
    <w:rsid w:val="00DE2150"/>
    <w:rsid w:val="00DE21A8"/>
    <w:rsid w:val="00DE223C"/>
    <w:rsid w:val="00DE2284"/>
    <w:rsid w:val="00DE244C"/>
    <w:rsid w:val="00DE2588"/>
    <w:rsid w:val="00DE2613"/>
    <w:rsid w:val="00DE262A"/>
    <w:rsid w:val="00DE2689"/>
    <w:rsid w:val="00DE268A"/>
    <w:rsid w:val="00DE2703"/>
    <w:rsid w:val="00DE2753"/>
    <w:rsid w:val="00DE28D2"/>
    <w:rsid w:val="00DE297C"/>
    <w:rsid w:val="00DE29E6"/>
    <w:rsid w:val="00DE2C2B"/>
    <w:rsid w:val="00DE2C35"/>
    <w:rsid w:val="00DE2C94"/>
    <w:rsid w:val="00DE2CB2"/>
    <w:rsid w:val="00DE3093"/>
    <w:rsid w:val="00DE31BA"/>
    <w:rsid w:val="00DE3450"/>
    <w:rsid w:val="00DE35DD"/>
    <w:rsid w:val="00DE35E3"/>
    <w:rsid w:val="00DE36E0"/>
    <w:rsid w:val="00DE374B"/>
    <w:rsid w:val="00DE37F3"/>
    <w:rsid w:val="00DE38D9"/>
    <w:rsid w:val="00DE3F36"/>
    <w:rsid w:val="00DE3FC3"/>
    <w:rsid w:val="00DE402D"/>
    <w:rsid w:val="00DE4085"/>
    <w:rsid w:val="00DE426D"/>
    <w:rsid w:val="00DE4390"/>
    <w:rsid w:val="00DE4506"/>
    <w:rsid w:val="00DE4581"/>
    <w:rsid w:val="00DE46AC"/>
    <w:rsid w:val="00DE470B"/>
    <w:rsid w:val="00DE48E5"/>
    <w:rsid w:val="00DE4ABE"/>
    <w:rsid w:val="00DE4BCE"/>
    <w:rsid w:val="00DE4CA1"/>
    <w:rsid w:val="00DE4FD1"/>
    <w:rsid w:val="00DE50D9"/>
    <w:rsid w:val="00DE5305"/>
    <w:rsid w:val="00DE5373"/>
    <w:rsid w:val="00DE54BB"/>
    <w:rsid w:val="00DE55BD"/>
    <w:rsid w:val="00DE5621"/>
    <w:rsid w:val="00DE562D"/>
    <w:rsid w:val="00DE569E"/>
    <w:rsid w:val="00DE5798"/>
    <w:rsid w:val="00DE57A1"/>
    <w:rsid w:val="00DE5802"/>
    <w:rsid w:val="00DE5807"/>
    <w:rsid w:val="00DE584E"/>
    <w:rsid w:val="00DE5A88"/>
    <w:rsid w:val="00DE5BF6"/>
    <w:rsid w:val="00DE5F41"/>
    <w:rsid w:val="00DE5FFF"/>
    <w:rsid w:val="00DE606A"/>
    <w:rsid w:val="00DE60FD"/>
    <w:rsid w:val="00DE617B"/>
    <w:rsid w:val="00DE6182"/>
    <w:rsid w:val="00DE633C"/>
    <w:rsid w:val="00DE635F"/>
    <w:rsid w:val="00DE6360"/>
    <w:rsid w:val="00DE64E0"/>
    <w:rsid w:val="00DE6528"/>
    <w:rsid w:val="00DE6553"/>
    <w:rsid w:val="00DE66BE"/>
    <w:rsid w:val="00DE675C"/>
    <w:rsid w:val="00DE678A"/>
    <w:rsid w:val="00DE6846"/>
    <w:rsid w:val="00DE6A3B"/>
    <w:rsid w:val="00DE6A5F"/>
    <w:rsid w:val="00DE6A60"/>
    <w:rsid w:val="00DE6AE4"/>
    <w:rsid w:val="00DE6BBA"/>
    <w:rsid w:val="00DE6C16"/>
    <w:rsid w:val="00DE6DA6"/>
    <w:rsid w:val="00DE6E64"/>
    <w:rsid w:val="00DE6F08"/>
    <w:rsid w:val="00DE7012"/>
    <w:rsid w:val="00DE7044"/>
    <w:rsid w:val="00DE7252"/>
    <w:rsid w:val="00DE7354"/>
    <w:rsid w:val="00DE73E0"/>
    <w:rsid w:val="00DE741A"/>
    <w:rsid w:val="00DE74A0"/>
    <w:rsid w:val="00DE74CD"/>
    <w:rsid w:val="00DE7546"/>
    <w:rsid w:val="00DE75D4"/>
    <w:rsid w:val="00DE7684"/>
    <w:rsid w:val="00DE7AB4"/>
    <w:rsid w:val="00DE7B53"/>
    <w:rsid w:val="00DE7C34"/>
    <w:rsid w:val="00DE7EB0"/>
    <w:rsid w:val="00DE7EDA"/>
    <w:rsid w:val="00DF00D1"/>
    <w:rsid w:val="00DF017C"/>
    <w:rsid w:val="00DF0218"/>
    <w:rsid w:val="00DF0324"/>
    <w:rsid w:val="00DF0396"/>
    <w:rsid w:val="00DF03C5"/>
    <w:rsid w:val="00DF044C"/>
    <w:rsid w:val="00DF05F0"/>
    <w:rsid w:val="00DF092B"/>
    <w:rsid w:val="00DF0AC2"/>
    <w:rsid w:val="00DF0D77"/>
    <w:rsid w:val="00DF11A1"/>
    <w:rsid w:val="00DF11C4"/>
    <w:rsid w:val="00DF1220"/>
    <w:rsid w:val="00DF13BC"/>
    <w:rsid w:val="00DF144F"/>
    <w:rsid w:val="00DF19E5"/>
    <w:rsid w:val="00DF1BB3"/>
    <w:rsid w:val="00DF1CEB"/>
    <w:rsid w:val="00DF2234"/>
    <w:rsid w:val="00DF223E"/>
    <w:rsid w:val="00DF224D"/>
    <w:rsid w:val="00DF22DB"/>
    <w:rsid w:val="00DF23CA"/>
    <w:rsid w:val="00DF23D4"/>
    <w:rsid w:val="00DF2566"/>
    <w:rsid w:val="00DF2571"/>
    <w:rsid w:val="00DF2692"/>
    <w:rsid w:val="00DF26C9"/>
    <w:rsid w:val="00DF289A"/>
    <w:rsid w:val="00DF28E8"/>
    <w:rsid w:val="00DF294B"/>
    <w:rsid w:val="00DF2B5E"/>
    <w:rsid w:val="00DF2C97"/>
    <w:rsid w:val="00DF2CE3"/>
    <w:rsid w:val="00DF2CEF"/>
    <w:rsid w:val="00DF2F21"/>
    <w:rsid w:val="00DF2F44"/>
    <w:rsid w:val="00DF3029"/>
    <w:rsid w:val="00DF30AA"/>
    <w:rsid w:val="00DF30D1"/>
    <w:rsid w:val="00DF32A2"/>
    <w:rsid w:val="00DF32AA"/>
    <w:rsid w:val="00DF34E2"/>
    <w:rsid w:val="00DF3577"/>
    <w:rsid w:val="00DF3717"/>
    <w:rsid w:val="00DF3745"/>
    <w:rsid w:val="00DF37FE"/>
    <w:rsid w:val="00DF3B53"/>
    <w:rsid w:val="00DF3C3E"/>
    <w:rsid w:val="00DF3CC4"/>
    <w:rsid w:val="00DF3CE7"/>
    <w:rsid w:val="00DF3D1B"/>
    <w:rsid w:val="00DF3DC9"/>
    <w:rsid w:val="00DF3EB1"/>
    <w:rsid w:val="00DF3EC2"/>
    <w:rsid w:val="00DF4023"/>
    <w:rsid w:val="00DF4057"/>
    <w:rsid w:val="00DF4397"/>
    <w:rsid w:val="00DF4B1B"/>
    <w:rsid w:val="00DF4DB1"/>
    <w:rsid w:val="00DF5057"/>
    <w:rsid w:val="00DF5279"/>
    <w:rsid w:val="00DF548F"/>
    <w:rsid w:val="00DF5645"/>
    <w:rsid w:val="00DF5656"/>
    <w:rsid w:val="00DF579B"/>
    <w:rsid w:val="00DF57DE"/>
    <w:rsid w:val="00DF596D"/>
    <w:rsid w:val="00DF5AFE"/>
    <w:rsid w:val="00DF5B7B"/>
    <w:rsid w:val="00DF5C4C"/>
    <w:rsid w:val="00DF5C77"/>
    <w:rsid w:val="00DF5F43"/>
    <w:rsid w:val="00DF5F7F"/>
    <w:rsid w:val="00DF5FBB"/>
    <w:rsid w:val="00DF63D4"/>
    <w:rsid w:val="00DF6699"/>
    <w:rsid w:val="00DF6866"/>
    <w:rsid w:val="00DF6909"/>
    <w:rsid w:val="00DF6B26"/>
    <w:rsid w:val="00DF6B52"/>
    <w:rsid w:val="00DF6BCA"/>
    <w:rsid w:val="00DF6D12"/>
    <w:rsid w:val="00DF6D96"/>
    <w:rsid w:val="00DF6DFA"/>
    <w:rsid w:val="00DF6FCA"/>
    <w:rsid w:val="00DF6FE2"/>
    <w:rsid w:val="00DF7183"/>
    <w:rsid w:val="00DF7198"/>
    <w:rsid w:val="00DF7231"/>
    <w:rsid w:val="00DF7263"/>
    <w:rsid w:val="00DF734B"/>
    <w:rsid w:val="00DF73A9"/>
    <w:rsid w:val="00DF75A7"/>
    <w:rsid w:val="00DF772E"/>
    <w:rsid w:val="00DF77B2"/>
    <w:rsid w:val="00DF791D"/>
    <w:rsid w:val="00DF798C"/>
    <w:rsid w:val="00DF7A0E"/>
    <w:rsid w:val="00DF7B17"/>
    <w:rsid w:val="00DF7B6F"/>
    <w:rsid w:val="00DF7B7E"/>
    <w:rsid w:val="00DF7BC2"/>
    <w:rsid w:val="00DF7CAA"/>
    <w:rsid w:val="00DF7F8A"/>
    <w:rsid w:val="00E0015E"/>
    <w:rsid w:val="00E00229"/>
    <w:rsid w:val="00E002A1"/>
    <w:rsid w:val="00E00387"/>
    <w:rsid w:val="00E005CB"/>
    <w:rsid w:val="00E00647"/>
    <w:rsid w:val="00E00694"/>
    <w:rsid w:val="00E006DE"/>
    <w:rsid w:val="00E009EA"/>
    <w:rsid w:val="00E00AF7"/>
    <w:rsid w:val="00E00BD6"/>
    <w:rsid w:val="00E00BEF"/>
    <w:rsid w:val="00E00D1E"/>
    <w:rsid w:val="00E00D3F"/>
    <w:rsid w:val="00E00D8B"/>
    <w:rsid w:val="00E00EBC"/>
    <w:rsid w:val="00E01039"/>
    <w:rsid w:val="00E01065"/>
    <w:rsid w:val="00E010CE"/>
    <w:rsid w:val="00E01195"/>
    <w:rsid w:val="00E0127C"/>
    <w:rsid w:val="00E01324"/>
    <w:rsid w:val="00E016DA"/>
    <w:rsid w:val="00E0175B"/>
    <w:rsid w:val="00E0181E"/>
    <w:rsid w:val="00E0192C"/>
    <w:rsid w:val="00E0194E"/>
    <w:rsid w:val="00E01974"/>
    <w:rsid w:val="00E01A23"/>
    <w:rsid w:val="00E01A67"/>
    <w:rsid w:val="00E01AF2"/>
    <w:rsid w:val="00E01BFA"/>
    <w:rsid w:val="00E01D02"/>
    <w:rsid w:val="00E01E21"/>
    <w:rsid w:val="00E02038"/>
    <w:rsid w:val="00E020DE"/>
    <w:rsid w:val="00E020EC"/>
    <w:rsid w:val="00E0212E"/>
    <w:rsid w:val="00E021C5"/>
    <w:rsid w:val="00E02255"/>
    <w:rsid w:val="00E0226A"/>
    <w:rsid w:val="00E02348"/>
    <w:rsid w:val="00E02350"/>
    <w:rsid w:val="00E025E2"/>
    <w:rsid w:val="00E02759"/>
    <w:rsid w:val="00E02899"/>
    <w:rsid w:val="00E0289B"/>
    <w:rsid w:val="00E0289C"/>
    <w:rsid w:val="00E02997"/>
    <w:rsid w:val="00E029AA"/>
    <w:rsid w:val="00E029E8"/>
    <w:rsid w:val="00E02AE6"/>
    <w:rsid w:val="00E02B94"/>
    <w:rsid w:val="00E02C53"/>
    <w:rsid w:val="00E02DB4"/>
    <w:rsid w:val="00E02DD2"/>
    <w:rsid w:val="00E02F58"/>
    <w:rsid w:val="00E02FED"/>
    <w:rsid w:val="00E03005"/>
    <w:rsid w:val="00E0313F"/>
    <w:rsid w:val="00E0314C"/>
    <w:rsid w:val="00E0318D"/>
    <w:rsid w:val="00E0329C"/>
    <w:rsid w:val="00E033C6"/>
    <w:rsid w:val="00E034D4"/>
    <w:rsid w:val="00E03508"/>
    <w:rsid w:val="00E03633"/>
    <w:rsid w:val="00E0376D"/>
    <w:rsid w:val="00E037BF"/>
    <w:rsid w:val="00E03824"/>
    <w:rsid w:val="00E0387F"/>
    <w:rsid w:val="00E03925"/>
    <w:rsid w:val="00E03991"/>
    <w:rsid w:val="00E03AD9"/>
    <w:rsid w:val="00E03CB4"/>
    <w:rsid w:val="00E03E4F"/>
    <w:rsid w:val="00E03E86"/>
    <w:rsid w:val="00E03FC0"/>
    <w:rsid w:val="00E03FE2"/>
    <w:rsid w:val="00E040E1"/>
    <w:rsid w:val="00E040F6"/>
    <w:rsid w:val="00E04195"/>
    <w:rsid w:val="00E0422E"/>
    <w:rsid w:val="00E04252"/>
    <w:rsid w:val="00E04350"/>
    <w:rsid w:val="00E043C6"/>
    <w:rsid w:val="00E04824"/>
    <w:rsid w:val="00E04A78"/>
    <w:rsid w:val="00E04AD4"/>
    <w:rsid w:val="00E04B76"/>
    <w:rsid w:val="00E05050"/>
    <w:rsid w:val="00E051D6"/>
    <w:rsid w:val="00E05388"/>
    <w:rsid w:val="00E05536"/>
    <w:rsid w:val="00E056C1"/>
    <w:rsid w:val="00E05757"/>
    <w:rsid w:val="00E058F5"/>
    <w:rsid w:val="00E05A08"/>
    <w:rsid w:val="00E05B40"/>
    <w:rsid w:val="00E05BFD"/>
    <w:rsid w:val="00E05C18"/>
    <w:rsid w:val="00E05E32"/>
    <w:rsid w:val="00E062A7"/>
    <w:rsid w:val="00E063B4"/>
    <w:rsid w:val="00E0649D"/>
    <w:rsid w:val="00E064D6"/>
    <w:rsid w:val="00E068DF"/>
    <w:rsid w:val="00E06A2B"/>
    <w:rsid w:val="00E06AA5"/>
    <w:rsid w:val="00E06C66"/>
    <w:rsid w:val="00E06C7C"/>
    <w:rsid w:val="00E06CF1"/>
    <w:rsid w:val="00E06DF7"/>
    <w:rsid w:val="00E072BC"/>
    <w:rsid w:val="00E07446"/>
    <w:rsid w:val="00E0753B"/>
    <w:rsid w:val="00E0780C"/>
    <w:rsid w:val="00E07A01"/>
    <w:rsid w:val="00E07A07"/>
    <w:rsid w:val="00E07A5A"/>
    <w:rsid w:val="00E07ACC"/>
    <w:rsid w:val="00E07B2B"/>
    <w:rsid w:val="00E07C0C"/>
    <w:rsid w:val="00E07CC2"/>
    <w:rsid w:val="00E07DD1"/>
    <w:rsid w:val="00E07E1B"/>
    <w:rsid w:val="00E100D3"/>
    <w:rsid w:val="00E10191"/>
    <w:rsid w:val="00E101CA"/>
    <w:rsid w:val="00E1032C"/>
    <w:rsid w:val="00E1036D"/>
    <w:rsid w:val="00E10818"/>
    <w:rsid w:val="00E1083A"/>
    <w:rsid w:val="00E1094F"/>
    <w:rsid w:val="00E10A7D"/>
    <w:rsid w:val="00E10C97"/>
    <w:rsid w:val="00E10D39"/>
    <w:rsid w:val="00E110BD"/>
    <w:rsid w:val="00E113F0"/>
    <w:rsid w:val="00E11419"/>
    <w:rsid w:val="00E11545"/>
    <w:rsid w:val="00E11583"/>
    <w:rsid w:val="00E1158F"/>
    <w:rsid w:val="00E11590"/>
    <w:rsid w:val="00E11666"/>
    <w:rsid w:val="00E1199F"/>
    <w:rsid w:val="00E11A0B"/>
    <w:rsid w:val="00E11A83"/>
    <w:rsid w:val="00E11B72"/>
    <w:rsid w:val="00E11C03"/>
    <w:rsid w:val="00E11C53"/>
    <w:rsid w:val="00E11C71"/>
    <w:rsid w:val="00E11D55"/>
    <w:rsid w:val="00E11DE1"/>
    <w:rsid w:val="00E11FC5"/>
    <w:rsid w:val="00E11FFA"/>
    <w:rsid w:val="00E12019"/>
    <w:rsid w:val="00E12035"/>
    <w:rsid w:val="00E12389"/>
    <w:rsid w:val="00E12414"/>
    <w:rsid w:val="00E12724"/>
    <w:rsid w:val="00E127F7"/>
    <w:rsid w:val="00E12AED"/>
    <w:rsid w:val="00E12AFF"/>
    <w:rsid w:val="00E12C9A"/>
    <w:rsid w:val="00E12CBC"/>
    <w:rsid w:val="00E12DC9"/>
    <w:rsid w:val="00E130A7"/>
    <w:rsid w:val="00E130C5"/>
    <w:rsid w:val="00E130F4"/>
    <w:rsid w:val="00E13149"/>
    <w:rsid w:val="00E133A3"/>
    <w:rsid w:val="00E1340E"/>
    <w:rsid w:val="00E134A6"/>
    <w:rsid w:val="00E135AA"/>
    <w:rsid w:val="00E135DC"/>
    <w:rsid w:val="00E135FF"/>
    <w:rsid w:val="00E13999"/>
    <w:rsid w:val="00E139C7"/>
    <w:rsid w:val="00E13C16"/>
    <w:rsid w:val="00E13CCF"/>
    <w:rsid w:val="00E142E0"/>
    <w:rsid w:val="00E14484"/>
    <w:rsid w:val="00E14485"/>
    <w:rsid w:val="00E14546"/>
    <w:rsid w:val="00E1455A"/>
    <w:rsid w:val="00E145AC"/>
    <w:rsid w:val="00E145FF"/>
    <w:rsid w:val="00E14667"/>
    <w:rsid w:val="00E147BE"/>
    <w:rsid w:val="00E14899"/>
    <w:rsid w:val="00E14C50"/>
    <w:rsid w:val="00E14C78"/>
    <w:rsid w:val="00E1514C"/>
    <w:rsid w:val="00E15167"/>
    <w:rsid w:val="00E15194"/>
    <w:rsid w:val="00E152D0"/>
    <w:rsid w:val="00E15470"/>
    <w:rsid w:val="00E1569F"/>
    <w:rsid w:val="00E157B0"/>
    <w:rsid w:val="00E1595D"/>
    <w:rsid w:val="00E15960"/>
    <w:rsid w:val="00E15A4C"/>
    <w:rsid w:val="00E15B41"/>
    <w:rsid w:val="00E15D15"/>
    <w:rsid w:val="00E15D71"/>
    <w:rsid w:val="00E15D84"/>
    <w:rsid w:val="00E15E35"/>
    <w:rsid w:val="00E15EF4"/>
    <w:rsid w:val="00E15F91"/>
    <w:rsid w:val="00E16080"/>
    <w:rsid w:val="00E160CE"/>
    <w:rsid w:val="00E161D6"/>
    <w:rsid w:val="00E16220"/>
    <w:rsid w:val="00E16508"/>
    <w:rsid w:val="00E1652B"/>
    <w:rsid w:val="00E16608"/>
    <w:rsid w:val="00E167D7"/>
    <w:rsid w:val="00E16A83"/>
    <w:rsid w:val="00E16AB6"/>
    <w:rsid w:val="00E16C13"/>
    <w:rsid w:val="00E16D2D"/>
    <w:rsid w:val="00E16DB6"/>
    <w:rsid w:val="00E16E7E"/>
    <w:rsid w:val="00E16EBC"/>
    <w:rsid w:val="00E16FCD"/>
    <w:rsid w:val="00E17131"/>
    <w:rsid w:val="00E172AB"/>
    <w:rsid w:val="00E172B1"/>
    <w:rsid w:val="00E17590"/>
    <w:rsid w:val="00E175DC"/>
    <w:rsid w:val="00E176D0"/>
    <w:rsid w:val="00E1777D"/>
    <w:rsid w:val="00E178DD"/>
    <w:rsid w:val="00E17A06"/>
    <w:rsid w:val="00E17A2B"/>
    <w:rsid w:val="00E17A54"/>
    <w:rsid w:val="00E17AF3"/>
    <w:rsid w:val="00E17B3E"/>
    <w:rsid w:val="00E17DD4"/>
    <w:rsid w:val="00E17DED"/>
    <w:rsid w:val="00E17FAD"/>
    <w:rsid w:val="00E2014C"/>
    <w:rsid w:val="00E202DA"/>
    <w:rsid w:val="00E20685"/>
    <w:rsid w:val="00E207A7"/>
    <w:rsid w:val="00E208B5"/>
    <w:rsid w:val="00E209CB"/>
    <w:rsid w:val="00E209ED"/>
    <w:rsid w:val="00E20BD0"/>
    <w:rsid w:val="00E20C0E"/>
    <w:rsid w:val="00E20C21"/>
    <w:rsid w:val="00E20C99"/>
    <w:rsid w:val="00E20DED"/>
    <w:rsid w:val="00E2104A"/>
    <w:rsid w:val="00E21069"/>
    <w:rsid w:val="00E21458"/>
    <w:rsid w:val="00E21507"/>
    <w:rsid w:val="00E216DC"/>
    <w:rsid w:val="00E217D2"/>
    <w:rsid w:val="00E21910"/>
    <w:rsid w:val="00E21A0F"/>
    <w:rsid w:val="00E21F03"/>
    <w:rsid w:val="00E21F93"/>
    <w:rsid w:val="00E220B9"/>
    <w:rsid w:val="00E223AC"/>
    <w:rsid w:val="00E2256F"/>
    <w:rsid w:val="00E22658"/>
    <w:rsid w:val="00E2276B"/>
    <w:rsid w:val="00E2296E"/>
    <w:rsid w:val="00E22D77"/>
    <w:rsid w:val="00E22F03"/>
    <w:rsid w:val="00E23091"/>
    <w:rsid w:val="00E230A9"/>
    <w:rsid w:val="00E2314C"/>
    <w:rsid w:val="00E23209"/>
    <w:rsid w:val="00E23517"/>
    <w:rsid w:val="00E237E0"/>
    <w:rsid w:val="00E23962"/>
    <w:rsid w:val="00E23A17"/>
    <w:rsid w:val="00E23C66"/>
    <w:rsid w:val="00E2409F"/>
    <w:rsid w:val="00E24346"/>
    <w:rsid w:val="00E2451C"/>
    <w:rsid w:val="00E24593"/>
    <w:rsid w:val="00E245B8"/>
    <w:rsid w:val="00E24632"/>
    <w:rsid w:val="00E246E9"/>
    <w:rsid w:val="00E24749"/>
    <w:rsid w:val="00E24C83"/>
    <w:rsid w:val="00E24D1B"/>
    <w:rsid w:val="00E24E43"/>
    <w:rsid w:val="00E24FE5"/>
    <w:rsid w:val="00E2548F"/>
    <w:rsid w:val="00E25533"/>
    <w:rsid w:val="00E25599"/>
    <w:rsid w:val="00E255AB"/>
    <w:rsid w:val="00E25743"/>
    <w:rsid w:val="00E257BD"/>
    <w:rsid w:val="00E2580A"/>
    <w:rsid w:val="00E25829"/>
    <w:rsid w:val="00E25A8D"/>
    <w:rsid w:val="00E25C36"/>
    <w:rsid w:val="00E25D38"/>
    <w:rsid w:val="00E25D80"/>
    <w:rsid w:val="00E25DA2"/>
    <w:rsid w:val="00E25F8F"/>
    <w:rsid w:val="00E26050"/>
    <w:rsid w:val="00E2614B"/>
    <w:rsid w:val="00E2617E"/>
    <w:rsid w:val="00E261A5"/>
    <w:rsid w:val="00E26247"/>
    <w:rsid w:val="00E2638F"/>
    <w:rsid w:val="00E2665A"/>
    <w:rsid w:val="00E266CD"/>
    <w:rsid w:val="00E266F5"/>
    <w:rsid w:val="00E26864"/>
    <w:rsid w:val="00E2688C"/>
    <w:rsid w:val="00E26BBD"/>
    <w:rsid w:val="00E26E37"/>
    <w:rsid w:val="00E26FF2"/>
    <w:rsid w:val="00E270C7"/>
    <w:rsid w:val="00E2716B"/>
    <w:rsid w:val="00E27286"/>
    <w:rsid w:val="00E2731C"/>
    <w:rsid w:val="00E27396"/>
    <w:rsid w:val="00E2745E"/>
    <w:rsid w:val="00E274D1"/>
    <w:rsid w:val="00E278F9"/>
    <w:rsid w:val="00E27C5D"/>
    <w:rsid w:val="00E27C65"/>
    <w:rsid w:val="00E27D33"/>
    <w:rsid w:val="00E27FE1"/>
    <w:rsid w:val="00E3012B"/>
    <w:rsid w:val="00E3018D"/>
    <w:rsid w:val="00E303A3"/>
    <w:rsid w:val="00E303B0"/>
    <w:rsid w:val="00E30463"/>
    <w:rsid w:val="00E3050A"/>
    <w:rsid w:val="00E30581"/>
    <w:rsid w:val="00E305FF"/>
    <w:rsid w:val="00E3062F"/>
    <w:rsid w:val="00E30683"/>
    <w:rsid w:val="00E306DD"/>
    <w:rsid w:val="00E3085C"/>
    <w:rsid w:val="00E30985"/>
    <w:rsid w:val="00E309BF"/>
    <w:rsid w:val="00E309CD"/>
    <w:rsid w:val="00E30A86"/>
    <w:rsid w:val="00E30AC5"/>
    <w:rsid w:val="00E30D9C"/>
    <w:rsid w:val="00E31362"/>
    <w:rsid w:val="00E3136A"/>
    <w:rsid w:val="00E313C7"/>
    <w:rsid w:val="00E313CB"/>
    <w:rsid w:val="00E31D80"/>
    <w:rsid w:val="00E3207A"/>
    <w:rsid w:val="00E32377"/>
    <w:rsid w:val="00E3245C"/>
    <w:rsid w:val="00E32501"/>
    <w:rsid w:val="00E325AA"/>
    <w:rsid w:val="00E3261D"/>
    <w:rsid w:val="00E32657"/>
    <w:rsid w:val="00E3273E"/>
    <w:rsid w:val="00E32751"/>
    <w:rsid w:val="00E32759"/>
    <w:rsid w:val="00E32854"/>
    <w:rsid w:val="00E3285E"/>
    <w:rsid w:val="00E3290A"/>
    <w:rsid w:val="00E32992"/>
    <w:rsid w:val="00E32BE2"/>
    <w:rsid w:val="00E32C05"/>
    <w:rsid w:val="00E32C58"/>
    <w:rsid w:val="00E32D10"/>
    <w:rsid w:val="00E32F25"/>
    <w:rsid w:val="00E32FD4"/>
    <w:rsid w:val="00E32FE0"/>
    <w:rsid w:val="00E33039"/>
    <w:rsid w:val="00E330FA"/>
    <w:rsid w:val="00E3310E"/>
    <w:rsid w:val="00E33144"/>
    <w:rsid w:val="00E33161"/>
    <w:rsid w:val="00E33188"/>
    <w:rsid w:val="00E33228"/>
    <w:rsid w:val="00E332F3"/>
    <w:rsid w:val="00E3336D"/>
    <w:rsid w:val="00E33443"/>
    <w:rsid w:val="00E3344F"/>
    <w:rsid w:val="00E335A3"/>
    <w:rsid w:val="00E337E9"/>
    <w:rsid w:val="00E33971"/>
    <w:rsid w:val="00E33A8F"/>
    <w:rsid w:val="00E33A9E"/>
    <w:rsid w:val="00E33B1A"/>
    <w:rsid w:val="00E33B5B"/>
    <w:rsid w:val="00E33BD6"/>
    <w:rsid w:val="00E33C57"/>
    <w:rsid w:val="00E33FFF"/>
    <w:rsid w:val="00E3406D"/>
    <w:rsid w:val="00E340BC"/>
    <w:rsid w:val="00E34264"/>
    <w:rsid w:val="00E3461B"/>
    <w:rsid w:val="00E34807"/>
    <w:rsid w:val="00E3480F"/>
    <w:rsid w:val="00E348FE"/>
    <w:rsid w:val="00E34970"/>
    <w:rsid w:val="00E34985"/>
    <w:rsid w:val="00E34C5F"/>
    <w:rsid w:val="00E34D09"/>
    <w:rsid w:val="00E34E5C"/>
    <w:rsid w:val="00E34F6C"/>
    <w:rsid w:val="00E3521D"/>
    <w:rsid w:val="00E35525"/>
    <w:rsid w:val="00E35762"/>
    <w:rsid w:val="00E35982"/>
    <w:rsid w:val="00E35A37"/>
    <w:rsid w:val="00E35E1E"/>
    <w:rsid w:val="00E35E48"/>
    <w:rsid w:val="00E3606C"/>
    <w:rsid w:val="00E36071"/>
    <w:rsid w:val="00E361D1"/>
    <w:rsid w:val="00E36227"/>
    <w:rsid w:val="00E363DC"/>
    <w:rsid w:val="00E364AB"/>
    <w:rsid w:val="00E3651F"/>
    <w:rsid w:val="00E365F9"/>
    <w:rsid w:val="00E36799"/>
    <w:rsid w:val="00E36A29"/>
    <w:rsid w:val="00E36A46"/>
    <w:rsid w:val="00E36B13"/>
    <w:rsid w:val="00E36D1B"/>
    <w:rsid w:val="00E36D46"/>
    <w:rsid w:val="00E36D5F"/>
    <w:rsid w:val="00E3709D"/>
    <w:rsid w:val="00E371A8"/>
    <w:rsid w:val="00E37291"/>
    <w:rsid w:val="00E3734E"/>
    <w:rsid w:val="00E3744B"/>
    <w:rsid w:val="00E3745B"/>
    <w:rsid w:val="00E37583"/>
    <w:rsid w:val="00E37836"/>
    <w:rsid w:val="00E37837"/>
    <w:rsid w:val="00E37A36"/>
    <w:rsid w:val="00E37A3E"/>
    <w:rsid w:val="00E37B00"/>
    <w:rsid w:val="00E37CE7"/>
    <w:rsid w:val="00E37D73"/>
    <w:rsid w:val="00E37DBA"/>
    <w:rsid w:val="00E400CE"/>
    <w:rsid w:val="00E4022F"/>
    <w:rsid w:val="00E4024D"/>
    <w:rsid w:val="00E403F9"/>
    <w:rsid w:val="00E4040D"/>
    <w:rsid w:val="00E40421"/>
    <w:rsid w:val="00E40577"/>
    <w:rsid w:val="00E40BEB"/>
    <w:rsid w:val="00E40CC8"/>
    <w:rsid w:val="00E40D3A"/>
    <w:rsid w:val="00E40E0D"/>
    <w:rsid w:val="00E40EAC"/>
    <w:rsid w:val="00E40ECC"/>
    <w:rsid w:val="00E40F8F"/>
    <w:rsid w:val="00E41098"/>
    <w:rsid w:val="00E413F2"/>
    <w:rsid w:val="00E414AE"/>
    <w:rsid w:val="00E4151B"/>
    <w:rsid w:val="00E41593"/>
    <w:rsid w:val="00E4164B"/>
    <w:rsid w:val="00E4171E"/>
    <w:rsid w:val="00E4193D"/>
    <w:rsid w:val="00E41AB1"/>
    <w:rsid w:val="00E41AE5"/>
    <w:rsid w:val="00E41BD7"/>
    <w:rsid w:val="00E41D93"/>
    <w:rsid w:val="00E41DA7"/>
    <w:rsid w:val="00E41DCA"/>
    <w:rsid w:val="00E41E41"/>
    <w:rsid w:val="00E41E5B"/>
    <w:rsid w:val="00E421A8"/>
    <w:rsid w:val="00E42278"/>
    <w:rsid w:val="00E42297"/>
    <w:rsid w:val="00E422AF"/>
    <w:rsid w:val="00E422B4"/>
    <w:rsid w:val="00E42508"/>
    <w:rsid w:val="00E42653"/>
    <w:rsid w:val="00E42726"/>
    <w:rsid w:val="00E4272D"/>
    <w:rsid w:val="00E42783"/>
    <w:rsid w:val="00E42794"/>
    <w:rsid w:val="00E427DB"/>
    <w:rsid w:val="00E42A36"/>
    <w:rsid w:val="00E42B32"/>
    <w:rsid w:val="00E42BA5"/>
    <w:rsid w:val="00E42C43"/>
    <w:rsid w:val="00E42EFB"/>
    <w:rsid w:val="00E43037"/>
    <w:rsid w:val="00E431CE"/>
    <w:rsid w:val="00E4347B"/>
    <w:rsid w:val="00E4355A"/>
    <w:rsid w:val="00E43580"/>
    <w:rsid w:val="00E43876"/>
    <w:rsid w:val="00E43A32"/>
    <w:rsid w:val="00E43AC5"/>
    <w:rsid w:val="00E43AD4"/>
    <w:rsid w:val="00E43D24"/>
    <w:rsid w:val="00E43E1A"/>
    <w:rsid w:val="00E43EF4"/>
    <w:rsid w:val="00E43EF8"/>
    <w:rsid w:val="00E43F47"/>
    <w:rsid w:val="00E440BF"/>
    <w:rsid w:val="00E442F3"/>
    <w:rsid w:val="00E4460D"/>
    <w:rsid w:val="00E44769"/>
    <w:rsid w:val="00E448D7"/>
    <w:rsid w:val="00E4498F"/>
    <w:rsid w:val="00E44A04"/>
    <w:rsid w:val="00E44A88"/>
    <w:rsid w:val="00E44CD2"/>
    <w:rsid w:val="00E44D63"/>
    <w:rsid w:val="00E44DFC"/>
    <w:rsid w:val="00E44EF9"/>
    <w:rsid w:val="00E451D7"/>
    <w:rsid w:val="00E4526E"/>
    <w:rsid w:val="00E4528A"/>
    <w:rsid w:val="00E4528B"/>
    <w:rsid w:val="00E45344"/>
    <w:rsid w:val="00E4555D"/>
    <w:rsid w:val="00E455E5"/>
    <w:rsid w:val="00E456AE"/>
    <w:rsid w:val="00E45713"/>
    <w:rsid w:val="00E45717"/>
    <w:rsid w:val="00E45887"/>
    <w:rsid w:val="00E45A34"/>
    <w:rsid w:val="00E45BC2"/>
    <w:rsid w:val="00E45C2F"/>
    <w:rsid w:val="00E45FE2"/>
    <w:rsid w:val="00E46009"/>
    <w:rsid w:val="00E4605B"/>
    <w:rsid w:val="00E460C8"/>
    <w:rsid w:val="00E46451"/>
    <w:rsid w:val="00E46486"/>
    <w:rsid w:val="00E466DD"/>
    <w:rsid w:val="00E4671F"/>
    <w:rsid w:val="00E467C9"/>
    <w:rsid w:val="00E469D1"/>
    <w:rsid w:val="00E46A77"/>
    <w:rsid w:val="00E46AA6"/>
    <w:rsid w:val="00E46AAE"/>
    <w:rsid w:val="00E46B16"/>
    <w:rsid w:val="00E46B24"/>
    <w:rsid w:val="00E46B51"/>
    <w:rsid w:val="00E46BB4"/>
    <w:rsid w:val="00E46DFE"/>
    <w:rsid w:val="00E46E05"/>
    <w:rsid w:val="00E46E1F"/>
    <w:rsid w:val="00E46E70"/>
    <w:rsid w:val="00E46ECF"/>
    <w:rsid w:val="00E470D1"/>
    <w:rsid w:val="00E47234"/>
    <w:rsid w:val="00E472B9"/>
    <w:rsid w:val="00E47326"/>
    <w:rsid w:val="00E473C4"/>
    <w:rsid w:val="00E474D3"/>
    <w:rsid w:val="00E4766B"/>
    <w:rsid w:val="00E476C1"/>
    <w:rsid w:val="00E47762"/>
    <w:rsid w:val="00E479A7"/>
    <w:rsid w:val="00E47B40"/>
    <w:rsid w:val="00E47D32"/>
    <w:rsid w:val="00E47E08"/>
    <w:rsid w:val="00E47EDC"/>
    <w:rsid w:val="00E47F1E"/>
    <w:rsid w:val="00E47F53"/>
    <w:rsid w:val="00E50162"/>
    <w:rsid w:val="00E5028E"/>
    <w:rsid w:val="00E5034F"/>
    <w:rsid w:val="00E5054F"/>
    <w:rsid w:val="00E505C7"/>
    <w:rsid w:val="00E506DF"/>
    <w:rsid w:val="00E506E2"/>
    <w:rsid w:val="00E50718"/>
    <w:rsid w:val="00E508E6"/>
    <w:rsid w:val="00E50927"/>
    <w:rsid w:val="00E50A04"/>
    <w:rsid w:val="00E50ED5"/>
    <w:rsid w:val="00E51068"/>
    <w:rsid w:val="00E511D1"/>
    <w:rsid w:val="00E51208"/>
    <w:rsid w:val="00E51220"/>
    <w:rsid w:val="00E51249"/>
    <w:rsid w:val="00E5128E"/>
    <w:rsid w:val="00E512B4"/>
    <w:rsid w:val="00E5132F"/>
    <w:rsid w:val="00E513FE"/>
    <w:rsid w:val="00E5143B"/>
    <w:rsid w:val="00E51479"/>
    <w:rsid w:val="00E51554"/>
    <w:rsid w:val="00E515F6"/>
    <w:rsid w:val="00E516F0"/>
    <w:rsid w:val="00E51910"/>
    <w:rsid w:val="00E51AFD"/>
    <w:rsid w:val="00E51EFA"/>
    <w:rsid w:val="00E5209B"/>
    <w:rsid w:val="00E521E0"/>
    <w:rsid w:val="00E522CF"/>
    <w:rsid w:val="00E524BC"/>
    <w:rsid w:val="00E525D1"/>
    <w:rsid w:val="00E529F1"/>
    <w:rsid w:val="00E52A4B"/>
    <w:rsid w:val="00E52D51"/>
    <w:rsid w:val="00E52E01"/>
    <w:rsid w:val="00E52E9C"/>
    <w:rsid w:val="00E532CB"/>
    <w:rsid w:val="00E53343"/>
    <w:rsid w:val="00E53585"/>
    <w:rsid w:val="00E53675"/>
    <w:rsid w:val="00E536E6"/>
    <w:rsid w:val="00E537FA"/>
    <w:rsid w:val="00E53A69"/>
    <w:rsid w:val="00E53AC0"/>
    <w:rsid w:val="00E53BEA"/>
    <w:rsid w:val="00E53CC1"/>
    <w:rsid w:val="00E53D83"/>
    <w:rsid w:val="00E53DEE"/>
    <w:rsid w:val="00E53FB5"/>
    <w:rsid w:val="00E5412F"/>
    <w:rsid w:val="00E541F3"/>
    <w:rsid w:val="00E5426E"/>
    <w:rsid w:val="00E5437B"/>
    <w:rsid w:val="00E54574"/>
    <w:rsid w:val="00E54704"/>
    <w:rsid w:val="00E54CD8"/>
    <w:rsid w:val="00E54D64"/>
    <w:rsid w:val="00E54DF3"/>
    <w:rsid w:val="00E55225"/>
    <w:rsid w:val="00E55252"/>
    <w:rsid w:val="00E55294"/>
    <w:rsid w:val="00E5533C"/>
    <w:rsid w:val="00E553FB"/>
    <w:rsid w:val="00E5550F"/>
    <w:rsid w:val="00E555EC"/>
    <w:rsid w:val="00E556BD"/>
    <w:rsid w:val="00E559E0"/>
    <w:rsid w:val="00E55AD5"/>
    <w:rsid w:val="00E55BD3"/>
    <w:rsid w:val="00E55C37"/>
    <w:rsid w:val="00E55D8A"/>
    <w:rsid w:val="00E560B1"/>
    <w:rsid w:val="00E5621B"/>
    <w:rsid w:val="00E5627E"/>
    <w:rsid w:val="00E566E3"/>
    <w:rsid w:val="00E56789"/>
    <w:rsid w:val="00E567E0"/>
    <w:rsid w:val="00E56979"/>
    <w:rsid w:val="00E56AF4"/>
    <w:rsid w:val="00E56BE0"/>
    <w:rsid w:val="00E56C86"/>
    <w:rsid w:val="00E56CA0"/>
    <w:rsid w:val="00E56D55"/>
    <w:rsid w:val="00E56DA5"/>
    <w:rsid w:val="00E57036"/>
    <w:rsid w:val="00E5722A"/>
    <w:rsid w:val="00E572EA"/>
    <w:rsid w:val="00E574B9"/>
    <w:rsid w:val="00E57508"/>
    <w:rsid w:val="00E57568"/>
    <w:rsid w:val="00E577F4"/>
    <w:rsid w:val="00E57933"/>
    <w:rsid w:val="00E579DF"/>
    <w:rsid w:val="00E57AFE"/>
    <w:rsid w:val="00E57F3F"/>
    <w:rsid w:val="00E57FAC"/>
    <w:rsid w:val="00E6023F"/>
    <w:rsid w:val="00E603A3"/>
    <w:rsid w:val="00E6043A"/>
    <w:rsid w:val="00E60448"/>
    <w:rsid w:val="00E604FF"/>
    <w:rsid w:val="00E605C6"/>
    <w:rsid w:val="00E6066A"/>
    <w:rsid w:val="00E606A6"/>
    <w:rsid w:val="00E608BB"/>
    <w:rsid w:val="00E608E1"/>
    <w:rsid w:val="00E60937"/>
    <w:rsid w:val="00E6097A"/>
    <w:rsid w:val="00E60A2E"/>
    <w:rsid w:val="00E60A57"/>
    <w:rsid w:val="00E60A5F"/>
    <w:rsid w:val="00E60D46"/>
    <w:rsid w:val="00E60DFC"/>
    <w:rsid w:val="00E60F6C"/>
    <w:rsid w:val="00E6102A"/>
    <w:rsid w:val="00E61079"/>
    <w:rsid w:val="00E61095"/>
    <w:rsid w:val="00E610A5"/>
    <w:rsid w:val="00E61445"/>
    <w:rsid w:val="00E614B3"/>
    <w:rsid w:val="00E61552"/>
    <w:rsid w:val="00E61553"/>
    <w:rsid w:val="00E617BC"/>
    <w:rsid w:val="00E6186F"/>
    <w:rsid w:val="00E61968"/>
    <w:rsid w:val="00E619A2"/>
    <w:rsid w:val="00E61AF5"/>
    <w:rsid w:val="00E61B6C"/>
    <w:rsid w:val="00E61B95"/>
    <w:rsid w:val="00E61C92"/>
    <w:rsid w:val="00E61C95"/>
    <w:rsid w:val="00E61D0C"/>
    <w:rsid w:val="00E61DE0"/>
    <w:rsid w:val="00E61E1D"/>
    <w:rsid w:val="00E61EA2"/>
    <w:rsid w:val="00E61F52"/>
    <w:rsid w:val="00E61FF9"/>
    <w:rsid w:val="00E62080"/>
    <w:rsid w:val="00E620AB"/>
    <w:rsid w:val="00E62105"/>
    <w:rsid w:val="00E6213F"/>
    <w:rsid w:val="00E62259"/>
    <w:rsid w:val="00E622A8"/>
    <w:rsid w:val="00E62413"/>
    <w:rsid w:val="00E62605"/>
    <w:rsid w:val="00E62648"/>
    <w:rsid w:val="00E62756"/>
    <w:rsid w:val="00E6281A"/>
    <w:rsid w:val="00E628B7"/>
    <w:rsid w:val="00E62A46"/>
    <w:rsid w:val="00E62AF4"/>
    <w:rsid w:val="00E62B16"/>
    <w:rsid w:val="00E62C93"/>
    <w:rsid w:val="00E62D68"/>
    <w:rsid w:val="00E62E7A"/>
    <w:rsid w:val="00E630B5"/>
    <w:rsid w:val="00E63141"/>
    <w:rsid w:val="00E6320D"/>
    <w:rsid w:val="00E6325C"/>
    <w:rsid w:val="00E632A1"/>
    <w:rsid w:val="00E633CC"/>
    <w:rsid w:val="00E633D0"/>
    <w:rsid w:val="00E63458"/>
    <w:rsid w:val="00E634E7"/>
    <w:rsid w:val="00E63612"/>
    <w:rsid w:val="00E636FF"/>
    <w:rsid w:val="00E63A84"/>
    <w:rsid w:val="00E63C18"/>
    <w:rsid w:val="00E63CEB"/>
    <w:rsid w:val="00E63F7F"/>
    <w:rsid w:val="00E64170"/>
    <w:rsid w:val="00E641F2"/>
    <w:rsid w:val="00E64349"/>
    <w:rsid w:val="00E6442E"/>
    <w:rsid w:val="00E64452"/>
    <w:rsid w:val="00E64497"/>
    <w:rsid w:val="00E644D1"/>
    <w:rsid w:val="00E64582"/>
    <w:rsid w:val="00E64676"/>
    <w:rsid w:val="00E6482B"/>
    <w:rsid w:val="00E649E1"/>
    <w:rsid w:val="00E64D31"/>
    <w:rsid w:val="00E64F3F"/>
    <w:rsid w:val="00E64F84"/>
    <w:rsid w:val="00E65013"/>
    <w:rsid w:val="00E65255"/>
    <w:rsid w:val="00E6529D"/>
    <w:rsid w:val="00E65372"/>
    <w:rsid w:val="00E6538A"/>
    <w:rsid w:val="00E65810"/>
    <w:rsid w:val="00E65B0D"/>
    <w:rsid w:val="00E65BF5"/>
    <w:rsid w:val="00E65D4E"/>
    <w:rsid w:val="00E65D8B"/>
    <w:rsid w:val="00E65DEF"/>
    <w:rsid w:val="00E65EFF"/>
    <w:rsid w:val="00E65FE6"/>
    <w:rsid w:val="00E65FFD"/>
    <w:rsid w:val="00E66045"/>
    <w:rsid w:val="00E660DC"/>
    <w:rsid w:val="00E660F2"/>
    <w:rsid w:val="00E662F5"/>
    <w:rsid w:val="00E665F8"/>
    <w:rsid w:val="00E668C8"/>
    <w:rsid w:val="00E66924"/>
    <w:rsid w:val="00E6699E"/>
    <w:rsid w:val="00E66A75"/>
    <w:rsid w:val="00E66B45"/>
    <w:rsid w:val="00E66C92"/>
    <w:rsid w:val="00E66CA6"/>
    <w:rsid w:val="00E66D69"/>
    <w:rsid w:val="00E66DBB"/>
    <w:rsid w:val="00E66E1A"/>
    <w:rsid w:val="00E67116"/>
    <w:rsid w:val="00E67343"/>
    <w:rsid w:val="00E673DC"/>
    <w:rsid w:val="00E6775B"/>
    <w:rsid w:val="00E67D4C"/>
    <w:rsid w:val="00E67D90"/>
    <w:rsid w:val="00E67F06"/>
    <w:rsid w:val="00E67F26"/>
    <w:rsid w:val="00E67F28"/>
    <w:rsid w:val="00E67FDC"/>
    <w:rsid w:val="00E67FFA"/>
    <w:rsid w:val="00E7009D"/>
    <w:rsid w:val="00E700ED"/>
    <w:rsid w:val="00E7047E"/>
    <w:rsid w:val="00E705C8"/>
    <w:rsid w:val="00E70C45"/>
    <w:rsid w:val="00E70F07"/>
    <w:rsid w:val="00E70FB7"/>
    <w:rsid w:val="00E70FE3"/>
    <w:rsid w:val="00E71018"/>
    <w:rsid w:val="00E7121B"/>
    <w:rsid w:val="00E712CC"/>
    <w:rsid w:val="00E712D9"/>
    <w:rsid w:val="00E714BD"/>
    <w:rsid w:val="00E7154F"/>
    <w:rsid w:val="00E715B1"/>
    <w:rsid w:val="00E715EB"/>
    <w:rsid w:val="00E7167E"/>
    <w:rsid w:val="00E71685"/>
    <w:rsid w:val="00E716DB"/>
    <w:rsid w:val="00E71703"/>
    <w:rsid w:val="00E718BF"/>
    <w:rsid w:val="00E718C3"/>
    <w:rsid w:val="00E719AD"/>
    <w:rsid w:val="00E71AA9"/>
    <w:rsid w:val="00E71AD5"/>
    <w:rsid w:val="00E71B56"/>
    <w:rsid w:val="00E71DDE"/>
    <w:rsid w:val="00E71DE0"/>
    <w:rsid w:val="00E71E78"/>
    <w:rsid w:val="00E71F41"/>
    <w:rsid w:val="00E71FC9"/>
    <w:rsid w:val="00E7204A"/>
    <w:rsid w:val="00E72171"/>
    <w:rsid w:val="00E72557"/>
    <w:rsid w:val="00E72588"/>
    <w:rsid w:val="00E726EE"/>
    <w:rsid w:val="00E72704"/>
    <w:rsid w:val="00E7271D"/>
    <w:rsid w:val="00E7273C"/>
    <w:rsid w:val="00E7284A"/>
    <w:rsid w:val="00E728F7"/>
    <w:rsid w:val="00E72916"/>
    <w:rsid w:val="00E72936"/>
    <w:rsid w:val="00E72A8B"/>
    <w:rsid w:val="00E72AA9"/>
    <w:rsid w:val="00E72AF2"/>
    <w:rsid w:val="00E72B52"/>
    <w:rsid w:val="00E72D89"/>
    <w:rsid w:val="00E72E36"/>
    <w:rsid w:val="00E73067"/>
    <w:rsid w:val="00E7314E"/>
    <w:rsid w:val="00E73439"/>
    <w:rsid w:val="00E735C1"/>
    <w:rsid w:val="00E7368A"/>
    <w:rsid w:val="00E7368E"/>
    <w:rsid w:val="00E736BF"/>
    <w:rsid w:val="00E736C1"/>
    <w:rsid w:val="00E737CE"/>
    <w:rsid w:val="00E7395D"/>
    <w:rsid w:val="00E739A8"/>
    <w:rsid w:val="00E73AC3"/>
    <w:rsid w:val="00E73B82"/>
    <w:rsid w:val="00E73C7E"/>
    <w:rsid w:val="00E73C87"/>
    <w:rsid w:val="00E73D4B"/>
    <w:rsid w:val="00E73D61"/>
    <w:rsid w:val="00E73D77"/>
    <w:rsid w:val="00E73E66"/>
    <w:rsid w:val="00E73F43"/>
    <w:rsid w:val="00E7402D"/>
    <w:rsid w:val="00E740D6"/>
    <w:rsid w:val="00E74289"/>
    <w:rsid w:val="00E742BB"/>
    <w:rsid w:val="00E7431C"/>
    <w:rsid w:val="00E7437A"/>
    <w:rsid w:val="00E745CF"/>
    <w:rsid w:val="00E746A6"/>
    <w:rsid w:val="00E7473A"/>
    <w:rsid w:val="00E74852"/>
    <w:rsid w:val="00E74B49"/>
    <w:rsid w:val="00E74C01"/>
    <w:rsid w:val="00E74CDD"/>
    <w:rsid w:val="00E74DEE"/>
    <w:rsid w:val="00E74E33"/>
    <w:rsid w:val="00E74F28"/>
    <w:rsid w:val="00E74FCB"/>
    <w:rsid w:val="00E75127"/>
    <w:rsid w:val="00E75238"/>
    <w:rsid w:val="00E752E9"/>
    <w:rsid w:val="00E753BE"/>
    <w:rsid w:val="00E75433"/>
    <w:rsid w:val="00E7547B"/>
    <w:rsid w:val="00E7548A"/>
    <w:rsid w:val="00E754B4"/>
    <w:rsid w:val="00E75703"/>
    <w:rsid w:val="00E75946"/>
    <w:rsid w:val="00E75A94"/>
    <w:rsid w:val="00E75AF1"/>
    <w:rsid w:val="00E75CA4"/>
    <w:rsid w:val="00E765D0"/>
    <w:rsid w:val="00E769B7"/>
    <w:rsid w:val="00E769BD"/>
    <w:rsid w:val="00E76A7D"/>
    <w:rsid w:val="00E76AE5"/>
    <w:rsid w:val="00E76C08"/>
    <w:rsid w:val="00E76C15"/>
    <w:rsid w:val="00E76D00"/>
    <w:rsid w:val="00E76DF8"/>
    <w:rsid w:val="00E76F44"/>
    <w:rsid w:val="00E77079"/>
    <w:rsid w:val="00E770C3"/>
    <w:rsid w:val="00E77267"/>
    <w:rsid w:val="00E77269"/>
    <w:rsid w:val="00E773E3"/>
    <w:rsid w:val="00E775B0"/>
    <w:rsid w:val="00E77601"/>
    <w:rsid w:val="00E778C3"/>
    <w:rsid w:val="00E7794C"/>
    <w:rsid w:val="00E77B00"/>
    <w:rsid w:val="00E77B4E"/>
    <w:rsid w:val="00E77EEE"/>
    <w:rsid w:val="00E806F3"/>
    <w:rsid w:val="00E80787"/>
    <w:rsid w:val="00E80895"/>
    <w:rsid w:val="00E808AF"/>
    <w:rsid w:val="00E8094E"/>
    <w:rsid w:val="00E80AFD"/>
    <w:rsid w:val="00E80B5D"/>
    <w:rsid w:val="00E80BB9"/>
    <w:rsid w:val="00E80CBF"/>
    <w:rsid w:val="00E80DCA"/>
    <w:rsid w:val="00E810C1"/>
    <w:rsid w:val="00E8114D"/>
    <w:rsid w:val="00E81163"/>
    <w:rsid w:val="00E81192"/>
    <w:rsid w:val="00E81231"/>
    <w:rsid w:val="00E814FA"/>
    <w:rsid w:val="00E816DD"/>
    <w:rsid w:val="00E817E3"/>
    <w:rsid w:val="00E81993"/>
    <w:rsid w:val="00E81AC8"/>
    <w:rsid w:val="00E81B06"/>
    <w:rsid w:val="00E81B9E"/>
    <w:rsid w:val="00E81C05"/>
    <w:rsid w:val="00E81C14"/>
    <w:rsid w:val="00E81D6A"/>
    <w:rsid w:val="00E81D7E"/>
    <w:rsid w:val="00E81E36"/>
    <w:rsid w:val="00E81FA4"/>
    <w:rsid w:val="00E8213D"/>
    <w:rsid w:val="00E82145"/>
    <w:rsid w:val="00E822C2"/>
    <w:rsid w:val="00E822CF"/>
    <w:rsid w:val="00E823DC"/>
    <w:rsid w:val="00E824FB"/>
    <w:rsid w:val="00E825F0"/>
    <w:rsid w:val="00E8266C"/>
    <w:rsid w:val="00E8284A"/>
    <w:rsid w:val="00E82B79"/>
    <w:rsid w:val="00E82CF6"/>
    <w:rsid w:val="00E82D5C"/>
    <w:rsid w:val="00E82E8F"/>
    <w:rsid w:val="00E832F9"/>
    <w:rsid w:val="00E8348F"/>
    <w:rsid w:val="00E8355B"/>
    <w:rsid w:val="00E8377E"/>
    <w:rsid w:val="00E838AA"/>
    <w:rsid w:val="00E83A41"/>
    <w:rsid w:val="00E83B58"/>
    <w:rsid w:val="00E83BE4"/>
    <w:rsid w:val="00E83CDD"/>
    <w:rsid w:val="00E83F6E"/>
    <w:rsid w:val="00E8404A"/>
    <w:rsid w:val="00E8417E"/>
    <w:rsid w:val="00E84338"/>
    <w:rsid w:val="00E84385"/>
    <w:rsid w:val="00E84548"/>
    <w:rsid w:val="00E8469D"/>
    <w:rsid w:val="00E84729"/>
    <w:rsid w:val="00E847D2"/>
    <w:rsid w:val="00E84926"/>
    <w:rsid w:val="00E84B03"/>
    <w:rsid w:val="00E84CBF"/>
    <w:rsid w:val="00E84D12"/>
    <w:rsid w:val="00E84D86"/>
    <w:rsid w:val="00E84DD5"/>
    <w:rsid w:val="00E84FA9"/>
    <w:rsid w:val="00E84FC0"/>
    <w:rsid w:val="00E8519B"/>
    <w:rsid w:val="00E85211"/>
    <w:rsid w:val="00E85331"/>
    <w:rsid w:val="00E85418"/>
    <w:rsid w:val="00E8547B"/>
    <w:rsid w:val="00E85593"/>
    <w:rsid w:val="00E8578B"/>
    <w:rsid w:val="00E85860"/>
    <w:rsid w:val="00E85A05"/>
    <w:rsid w:val="00E85AFB"/>
    <w:rsid w:val="00E85D1E"/>
    <w:rsid w:val="00E85D45"/>
    <w:rsid w:val="00E85EB6"/>
    <w:rsid w:val="00E8603E"/>
    <w:rsid w:val="00E860D5"/>
    <w:rsid w:val="00E86218"/>
    <w:rsid w:val="00E86219"/>
    <w:rsid w:val="00E8637F"/>
    <w:rsid w:val="00E864DF"/>
    <w:rsid w:val="00E8659A"/>
    <w:rsid w:val="00E866B8"/>
    <w:rsid w:val="00E866C7"/>
    <w:rsid w:val="00E8692E"/>
    <w:rsid w:val="00E86A83"/>
    <w:rsid w:val="00E86BDB"/>
    <w:rsid w:val="00E86CAB"/>
    <w:rsid w:val="00E86CF9"/>
    <w:rsid w:val="00E86E1C"/>
    <w:rsid w:val="00E86F08"/>
    <w:rsid w:val="00E86FB1"/>
    <w:rsid w:val="00E8716B"/>
    <w:rsid w:val="00E87227"/>
    <w:rsid w:val="00E872C6"/>
    <w:rsid w:val="00E873EB"/>
    <w:rsid w:val="00E8745A"/>
    <w:rsid w:val="00E87627"/>
    <w:rsid w:val="00E876AA"/>
    <w:rsid w:val="00E87784"/>
    <w:rsid w:val="00E877C4"/>
    <w:rsid w:val="00E878FA"/>
    <w:rsid w:val="00E87E54"/>
    <w:rsid w:val="00E87FE0"/>
    <w:rsid w:val="00E90054"/>
    <w:rsid w:val="00E90100"/>
    <w:rsid w:val="00E90143"/>
    <w:rsid w:val="00E901C9"/>
    <w:rsid w:val="00E9053C"/>
    <w:rsid w:val="00E90590"/>
    <w:rsid w:val="00E906F2"/>
    <w:rsid w:val="00E9071C"/>
    <w:rsid w:val="00E9071D"/>
    <w:rsid w:val="00E9078F"/>
    <w:rsid w:val="00E90976"/>
    <w:rsid w:val="00E909C6"/>
    <w:rsid w:val="00E90B19"/>
    <w:rsid w:val="00E90DD1"/>
    <w:rsid w:val="00E90EAF"/>
    <w:rsid w:val="00E910DD"/>
    <w:rsid w:val="00E91302"/>
    <w:rsid w:val="00E9150A"/>
    <w:rsid w:val="00E915F9"/>
    <w:rsid w:val="00E91723"/>
    <w:rsid w:val="00E917E4"/>
    <w:rsid w:val="00E91A87"/>
    <w:rsid w:val="00E91B2D"/>
    <w:rsid w:val="00E91FB4"/>
    <w:rsid w:val="00E9206F"/>
    <w:rsid w:val="00E9220E"/>
    <w:rsid w:val="00E92480"/>
    <w:rsid w:val="00E92850"/>
    <w:rsid w:val="00E9296D"/>
    <w:rsid w:val="00E929E2"/>
    <w:rsid w:val="00E92A4F"/>
    <w:rsid w:val="00E92AF0"/>
    <w:rsid w:val="00E92DC1"/>
    <w:rsid w:val="00E92E69"/>
    <w:rsid w:val="00E92F06"/>
    <w:rsid w:val="00E930FC"/>
    <w:rsid w:val="00E93130"/>
    <w:rsid w:val="00E931BF"/>
    <w:rsid w:val="00E932B0"/>
    <w:rsid w:val="00E933E2"/>
    <w:rsid w:val="00E93591"/>
    <w:rsid w:val="00E93612"/>
    <w:rsid w:val="00E93672"/>
    <w:rsid w:val="00E9367D"/>
    <w:rsid w:val="00E938F8"/>
    <w:rsid w:val="00E93935"/>
    <w:rsid w:val="00E93A2B"/>
    <w:rsid w:val="00E93BA1"/>
    <w:rsid w:val="00E9407E"/>
    <w:rsid w:val="00E94291"/>
    <w:rsid w:val="00E943F1"/>
    <w:rsid w:val="00E94537"/>
    <w:rsid w:val="00E9454C"/>
    <w:rsid w:val="00E945A3"/>
    <w:rsid w:val="00E9461B"/>
    <w:rsid w:val="00E94660"/>
    <w:rsid w:val="00E9480B"/>
    <w:rsid w:val="00E948DB"/>
    <w:rsid w:val="00E94D1E"/>
    <w:rsid w:val="00E94EC4"/>
    <w:rsid w:val="00E94F78"/>
    <w:rsid w:val="00E950B4"/>
    <w:rsid w:val="00E9517C"/>
    <w:rsid w:val="00E9523D"/>
    <w:rsid w:val="00E9524D"/>
    <w:rsid w:val="00E95284"/>
    <w:rsid w:val="00E95409"/>
    <w:rsid w:val="00E95498"/>
    <w:rsid w:val="00E955AC"/>
    <w:rsid w:val="00E95713"/>
    <w:rsid w:val="00E9573D"/>
    <w:rsid w:val="00E95995"/>
    <w:rsid w:val="00E95B7A"/>
    <w:rsid w:val="00E95BE8"/>
    <w:rsid w:val="00E95D95"/>
    <w:rsid w:val="00E95DE9"/>
    <w:rsid w:val="00E95DEA"/>
    <w:rsid w:val="00E95F53"/>
    <w:rsid w:val="00E95F61"/>
    <w:rsid w:val="00E95FFD"/>
    <w:rsid w:val="00E96077"/>
    <w:rsid w:val="00E96124"/>
    <w:rsid w:val="00E96135"/>
    <w:rsid w:val="00E96314"/>
    <w:rsid w:val="00E96518"/>
    <w:rsid w:val="00E9679F"/>
    <w:rsid w:val="00E96843"/>
    <w:rsid w:val="00E9685C"/>
    <w:rsid w:val="00E968B4"/>
    <w:rsid w:val="00E969F3"/>
    <w:rsid w:val="00E96A48"/>
    <w:rsid w:val="00E96AAB"/>
    <w:rsid w:val="00E96BB2"/>
    <w:rsid w:val="00E96C57"/>
    <w:rsid w:val="00E96C8B"/>
    <w:rsid w:val="00E96DD2"/>
    <w:rsid w:val="00E970F1"/>
    <w:rsid w:val="00E97277"/>
    <w:rsid w:val="00E973A2"/>
    <w:rsid w:val="00E973E3"/>
    <w:rsid w:val="00E97401"/>
    <w:rsid w:val="00E97402"/>
    <w:rsid w:val="00E9763E"/>
    <w:rsid w:val="00E97A47"/>
    <w:rsid w:val="00E97AFC"/>
    <w:rsid w:val="00E97C3D"/>
    <w:rsid w:val="00E97D75"/>
    <w:rsid w:val="00E97E83"/>
    <w:rsid w:val="00E97F2D"/>
    <w:rsid w:val="00E97F41"/>
    <w:rsid w:val="00E97F52"/>
    <w:rsid w:val="00EA01A6"/>
    <w:rsid w:val="00EA022B"/>
    <w:rsid w:val="00EA0304"/>
    <w:rsid w:val="00EA03C5"/>
    <w:rsid w:val="00EA0469"/>
    <w:rsid w:val="00EA0597"/>
    <w:rsid w:val="00EA06D0"/>
    <w:rsid w:val="00EA0739"/>
    <w:rsid w:val="00EA073E"/>
    <w:rsid w:val="00EA088F"/>
    <w:rsid w:val="00EA0AB1"/>
    <w:rsid w:val="00EA0B57"/>
    <w:rsid w:val="00EA0D35"/>
    <w:rsid w:val="00EA0EE2"/>
    <w:rsid w:val="00EA0F61"/>
    <w:rsid w:val="00EA113D"/>
    <w:rsid w:val="00EA117F"/>
    <w:rsid w:val="00EA13A4"/>
    <w:rsid w:val="00EA1449"/>
    <w:rsid w:val="00EA1468"/>
    <w:rsid w:val="00EA15D4"/>
    <w:rsid w:val="00EA16CA"/>
    <w:rsid w:val="00EA16DD"/>
    <w:rsid w:val="00EA16E8"/>
    <w:rsid w:val="00EA1743"/>
    <w:rsid w:val="00EA1796"/>
    <w:rsid w:val="00EA1884"/>
    <w:rsid w:val="00EA18D3"/>
    <w:rsid w:val="00EA190D"/>
    <w:rsid w:val="00EA1A0B"/>
    <w:rsid w:val="00EA1BBA"/>
    <w:rsid w:val="00EA1BE8"/>
    <w:rsid w:val="00EA1D5B"/>
    <w:rsid w:val="00EA1D9F"/>
    <w:rsid w:val="00EA1E3D"/>
    <w:rsid w:val="00EA2059"/>
    <w:rsid w:val="00EA2098"/>
    <w:rsid w:val="00EA211D"/>
    <w:rsid w:val="00EA21B5"/>
    <w:rsid w:val="00EA2230"/>
    <w:rsid w:val="00EA22F9"/>
    <w:rsid w:val="00EA23CA"/>
    <w:rsid w:val="00EA24F9"/>
    <w:rsid w:val="00EA2541"/>
    <w:rsid w:val="00EA269B"/>
    <w:rsid w:val="00EA26E1"/>
    <w:rsid w:val="00EA28AE"/>
    <w:rsid w:val="00EA28CB"/>
    <w:rsid w:val="00EA28E8"/>
    <w:rsid w:val="00EA29D7"/>
    <w:rsid w:val="00EA2A38"/>
    <w:rsid w:val="00EA2A92"/>
    <w:rsid w:val="00EA2AE3"/>
    <w:rsid w:val="00EA2B40"/>
    <w:rsid w:val="00EA2D4F"/>
    <w:rsid w:val="00EA2F84"/>
    <w:rsid w:val="00EA309B"/>
    <w:rsid w:val="00EA30C3"/>
    <w:rsid w:val="00EA3308"/>
    <w:rsid w:val="00EA3479"/>
    <w:rsid w:val="00EA359D"/>
    <w:rsid w:val="00EA3784"/>
    <w:rsid w:val="00EA37EB"/>
    <w:rsid w:val="00EA39BF"/>
    <w:rsid w:val="00EA3A23"/>
    <w:rsid w:val="00EA3A5B"/>
    <w:rsid w:val="00EA3AAF"/>
    <w:rsid w:val="00EA3B97"/>
    <w:rsid w:val="00EA3BD6"/>
    <w:rsid w:val="00EA3C65"/>
    <w:rsid w:val="00EA3CBD"/>
    <w:rsid w:val="00EA3D41"/>
    <w:rsid w:val="00EA3DBE"/>
    <w:rsid w:val="00EA3DDB"/>
    <w:rsid w:val="00EA3E08"/>
    <w:rsid w:val="00EA3EB6"/>
    <w:rsid w:val="00EA3ED7"/>
    <w:rsid w:val="00EA41CC"/>
    <w:rsid w:val="00EA421B"/>
    <w:rsid w:val="00EA4276"/>
    <w:rsid w:val="00EA439A"/>
    <w:rsid w:val="00EA43B1"/>
    <w:rsid w:val="00EA43B7"/>
    <w:rsid w:val="00EA4452"/>
    <w:rsid w:val="00EA4749"/>
    <w:rsid w:val="00EA4924"/>
    <w:rsid w:val="00EA4CC7"/>
    <w:rsid w:val="00EA4F53"/>
    <w:rsid w:val="00EA5170"/>
    <w:rsid w:val="00EA52C5"/>
    <w:rsid w:val="00EA52E6"/>
    <w:rsid w:val="00EA5427"/>
    <w:rsid w:val="00EA5453"/>
    <w:rsid w:val="00EA54E1"/>
    <w:rsid w:val="00EA5528"/>
    <w:rsid w:val="00EA554C"/>
    <w:rsid w:val="00EA5577"/>
    <w:rsid w:val="00EA5596"/>
    <w:rsid w:val="00EA55B1"/>
    <w:rsid w:val="00EA5839"/>
    <w:rsid w:val="00EA596F"/>
    <w:rsid w:val="00EA5A41"/>
    <w:rsid w:val="00EA5C2C"/>
    <w:rsid w:val="00EA5D61"/>
    <w:rsid w:val="00EA5D71"/>
    <w:rsid w:val="00EA5E0F"/>
    <w:rsid w:val="00EA5ED3"/>
    <w:rsid w:val="00EA60CA"/>
    <w:rsid w:val="00EA6150"/>
    <w:rsid w:val="00EA6183"/>
    <w:rsid w:val="00EA6294"/>
    <w:rsid w:val="00EA636B"/>
    <w:rsid w:val="00EA6460"/>
    <w:rsid w:val="00EA64D6"/>
    <w:rsid w:val="00EA6669"/>
    <w:rsid w:val="00EA6704"/>
    <w:rsid w:val="00EA69E5"/>
    <w:rsid w:val="00EA6A48"/>
    <w:rsid w:val="00EA6B0C"/>
    <w:rsid w:val="00EA6B61"/>
    <w:rsid w:val="00EA6EF9"/>
    <w:rsid w:val="00EA700F"/>
    <w:rsid w:val="00EA70F0"/>
    <w:rsid w:val="00EA71D4"/>
    <w:rsid w:val="00EA7339"/>
    <w:rsid w:val="00EA734A"/>
    <w:rsid w:val="00EA73F8"/>
    <w:rsid w:val="00EA7774"/>
    <w:rsid w:val="00EA77FE"/>
    <w:rsid w:val="00EA78AA"/>
    <w:rsid w:val="00EA796E"/>
    <w:rsid w:val="00EA7B71"/>
    <w:rsid w:val="00EA7D4C"/>
    <w:rsid w:val="00EA7E26"/>
    <w:rsid w:val="00EA7EE9"/>
    <w:rsid w:val="00EA7EED"/>
    <w:rsid w:val="00EB002D"/>
    <w:rsid w:val="00EB0124"/>
    <w:rsid w:val="00EB023D"/>
    <w:rsid w:val="00EB0397"/>
    <w:rsid w:val="00EB03E9"/>
    <w:rsid w:val="00EB0417"/>
    <w:rsid w:val="00EB0617"/>
    <w:rsid w:val="00EB06F3"/>
    <w:rsid w:val="00EB08EA"/>
    <w:rsid w:val="00EB0935"/>
    <w:rsid w:val="00EB09A6"/>
    <w:rsid w:val="00EB09BD"/>
    <w:rsid w:val="00EB0C92"/>
    <w:rsid w:val="00EB0E6C"/>
    <w:rsid w:val="00EB1054"/>
    <w:rsid w:val="00EB10BC"/>
    <w:rsid w:val="00EB151C"/>
    <w:rsid w:val="00EB15CF"/>
    <w:rsid w:val="00EB172F"/>
    <w:rsid w:val="00EB1A37"/>
    <w:rsid w:val="00EB1AFB"/>
    <w:rsid w:val="00EB1B3B"/>
    <w:rsid w:val="00EB1B43"/>
    <w:rsid w:val="00EB1E67"/>
    <w:rsid w:val="00EB1EB1"/>
    <w:rsid w:val="00EB1ED8"/>
    <w:rsid w:val="00EB1F74"/>
    <w:rsid w:val="00EB1FA8"/>
    <w:rsid w:val="00EB2134"/>
    <w:rsid w:val="00EB2139"/>
    <w:rsid w:val="00EB2347"/>
    <w:rsid w:val="00EB245B"/>
    <w:rsid w:val="00EB2466"/>
    <w:rsid w:val="00EB2760"/>
    <w:rsid w:val="00EB2803"/>
    <w:rsid w:val="00EB294C"/>
    <w:rsid w:val="00EB29E5"/>
    <w:rsid w:val="00EB2A3D"/>
    <w:rsid w:val="00EB2A40"/>
    <w:rsid w:val="00EB2B2B"/>
    <w:rsid w:val="00EB2C6E"/>
    <w:rsid w:val="00EB2D4E"/>
    <w:rsid w:val="00EB2EEF"/>
    <w:rsid w:val="00EB2F61"/>
    <w:rsid w:val="00EB30F8"/>
    <w:rsid w:val="00EB3219"/>
    <w:rsid w:val="00EB33AD"/>
    <w:rsid w:val="00EB3464"/>
    <w:rsid w:val="00EB36BB"/>
    <w:rsid w:val="00EB371F"/>
    <w:rsid w:val="00EB3751"/>
    <w:rsid w:val="00EB3830"/>
    <w:rsid w:val="00EB3911"/>
    <w:rsid w:val="00EB3A17"/>
    <w:rsid w:val="00EB3B0D"/>
    <w:rsid w:val="00EB3B4D"/>
    <w:rsid w:val="00EB3B6D"/>
    <w:rsid w:val="00EB3B6F"/>
    <w:rsid w:val="00EB3C70"/>
    <w:rsid w:val="00EB3CC1"/>
    <w:rsid w:val="00EB3EB9"/>
    <w:rsid w:val="00EB3F07"/>
    <w:rsid w:val="00EB3F51"/>
    <w:rsid w:val="00EB4038"/>
    <w:rsid w:val="00EB404B"/>
    <w:rsid w:val="00EB4096"/>
    <w:rsid w:val="00EB40C7"/>
    <w:rsid w:val="00EB40FA"/>
    <w:rsid w:val="00EB40FB"/>
    <w:rsid w:val="00EB410F"/>
    <w:rsid w:val="00EB416C"/>
    <w:rsid w:val="00EB4182"/>
    <w:rsid w:val="00EB423D"/>
    <w:rsid w:val="00EB4286"/>
    <w:rsid w:val="00EB43E7"/>
    <w:rsid w:val="00EB4595"/>
    <w:rsid w:val="00EB4874"/>
    <w:rsid w:val="00EB48B8"/>
    <w:rsid w:val="00EB4BA7"/>
    <w:rsid w:val="00EB4C5B"/>
    <w:rsid w:val="00EB4D4C"/>
    <w:rsid w:val="00EB4D63"/>
    <w:rsid w:val="00EB4EAA"/>
    <w:rsid w:val="00EB534F"/>
    <w:rsid w:val="00EB5425"/>
    <w:rsid w:val="00EB54D0"/>
    <w:rsid w:val="00EB5645"/>
    <w:rsid w:val="00EB57D2"/>
    <w:rsid w:val="00EB583C"/>
    <w:rsid w:val="00EB591A"/>
    <w:rsid w:val="00EB596E"/>
    <w:rsid w:val="00EB5A21"/>
    <w:rsid w:val="00EB5A2B"/>
    <w:rsid w:val="00EB5A38"/>
    <w:rsid w:val="00EB5A89"/>
    <w:rsid w:val="00EB5BE5"/>
    <w:rsid w:val="00EB5D38"/>
    <w:rsid w:val="00EB5DD1"/>
    <w:rsid w:val="00EB5DE7"/>
    <w:rsid w:val="00EB5F49"/>
    <w:rsid w:val="00EB5F52"/>
    <w:rsid w:val="00EB6089"/>
    <w:rsid w:val="00EB616B"/>
    <w:rsid w:val="00EB619F"/>
    <w:rsid w:val="00EB62B4"/>
    <w:rsid w:val="00EB6310"/>
    <w:rsid w:val="00EB63C4"/>
    <w:rsid w:val="00EB66AF"/>
    <w:rsid w:val="00EB6745"/>
    <w:rsid w:val="00EB6763"/>
    <w:rsid w:val="00EB680D"/>
    <w:rsid w:val="00EB6831"/>
    <w:rsid w:val="00EB6955"/>
    <w:rsid w:val="00EB6AAD"/>
    <w:rsid w:val="00EB6B41"/>
    <w:rsid w:val="00EB6C13"/>
    <w:rsid w:val="00EB6C69"/>
    <w:rsid w:val="00EB6D23"/>
    <w:rsid w:val="00EB7058"/>
    <w:rsid w:val="00EB7180"/>
    <w:rsid w:val="00EB7185"/>
    <w:rsid w:val="00EB720D"/>
    <w:rsid w:val="00EB72B3"/>
    <w:rsid w:val="00EB73CB"/>
    <w:rsid w:val="00EB745B"/>
    <w:rsid w:val="00EB74E6"/>
    <w:rsid w:val="00EB75C1"/>
    <w:rsid w:val="00EB77FD"/>
    <w:rsid w:val="00EB7A69"/>
    <w:rsid w:val="00EB7B5A"/>
    <w:rsid w:val="00EB7D4B"/>
    <w:rsid w:val="00EB7EA4"/>
    <w:rsid w:val="00EB7EA7"/>
    <w:rsid w:val="00EC0079"/>
    <w:rsid w:val="00EC0134"/>
    <w:rsid w:val="00EC0207"/>
    <w:rsid w:val="00EC02B2"/>
    <w:rsid w:val="00EC051A"/>
    <w:rsid w:val="00EC082E"/>
    <w:rsid w:val="00EC0832"/>
    <w:rsid w:val="00EC09D5"/>
    <w:rsid w:val="00EC0B30"/>
    <w:rsid w:val="00EC0B7B"/>
    <w:rsid w:val="00EC0CAC"/>
    <w:rsid w:val="00EC0D7A"/>
    <w:rsid w:val="00EC0F31"/>
    <w:rsid w:val="00EC0FF1"/>
    <w:rsid w:val="00EC1040"/>
    <w:rsid w:val="00EC132B"/>
    <w:rsid w:val="00EC13DF"/>
    <w:rsid w:val="00EC149F"/>
    <w:rsid w:val="00EC158B"/>
    <w:rsid w:val="00EC15DF"/>
    <w:rsid w:val="00EC15FB"/>
    <w:rsid w:val="00EC1612"/>
    <w:rsid w:val="00EC196E"/>
    <w:rsid w:val="00EC1A0F"/>
    <w:rsid w:val="00EC1B22"/>
    <w:rsid w:val="00EC1CFC"/>
    <w:rsid w:val="00EC1D4B"/>
    <w:rsid w:val="00EC1E9C"/>
    <w:rsid w:val="00EC1EE5"/>
    <w:rsid w:val="00EC1EF7"/>
    <w:rsid w:val="00EC1F64"/>
    <w:rsid w:val="00EC21FE"/>
    <w:rsid w:val="00EC23CB"/>
    <w:rsid w:val="00EC246B"/>
    <w:rsid w:val="00EC24A9"/>
    <w:rsid w:val="00EC2831"/>
    <w:rsid w:val="00EC2834"/>
    <w:rsid w:val="00EC2AF8"/>
    <w:rsid w:val="00EC2B08"/>
    <w:rsid w:val="00EC2C3D"/>
    <w:rsid w:val="00EC2C78"/>
    <w:rsid w:val="00EC2E1C"/>
    <w:rsid w:val="00EC2E63"/>
    <w:rsid w:val="00EC2E7E"/>
    <w:rsid w:val="00EC30DF"/>
    <w:rsid w:val="00EC3220"/>
    <w:rsid w:val="00EC3398"/>
    <w:rsid w:val="00EC33AA"/>
    <w:rsid w:val="00EC34B8"/>
    <w:rsid w:val="00EC35A0"/>
    <w:rsid w:val="00EC3606"/>
    <w:rsid w:val="00EC3638"/>
    <w:rsid w:val="00EC364F"/>
    <w:rsid w:val="00EC368A"/>
    <w:rsid w:val="00EC3736"/>
    <w:rsid w:val="00EC3B5D"/>
    <w:rsid w:val="00EC3C1F"/>
    <w:rsid w:val="00EC3DE9"/>
    <w:rsid w:val="00EC3EAF"/>
    <w:rsid w:val="00EC4005"/>
    <w:rsid w:val="00EC405E"/>
    <w:rsid w:val="00EC410E"/>
    <w:rsid w:val="00EC4252"/>
    <w:rsid w:val="00EC4380"/>
    <w:rsid w:val="00EC43D6"/>
    <w:rsid w:val="00EC4429"/>
    <w:rsid w:val="00EC46CB"/>
    <w:rsid w:val="00EC4754"/>
    <w:rsid w:val="00EC48FB"/>
    <w:rsid w:val="00EC497B"/>
    <w:rsid w:val="00EC4AB5"/>
    <w:rsid w:val="00EC4B0A"/>
    <w:rsid w:val="00EC4B36"/>
    <w:rsid w:val="00EC4C03"/>
    <w:rsid w:val="00EC4C46"/>
    <w:rsid w:val="00EC4C59"/>
    <w:rsid w:val="00EC4C67"/>
    <w:rsid w:val="00EC4C7F"/>
    <w:rsid w:val="00EC4CF1"/>
    <w:rsid w:val="00EC4DF2"/>
    <w:rsid w:val="00EC4E20"/>
    <w:rsid w:val="00EC4E60"/>
    <w:rsid w:val="00EC4E83"/>
    <w:rsid w:val="00EC4FA8"/>
    <w:rsid w:val="00EC502A"/>
    <w:rsid w:val="00EC537A"/>
    <w:rsid w:val="00EC5445"/>
    <w:rsid w:val="00EC55DC"/>
    <w:rsid w:val="00EC565A"/>
    <w:rsid w:val="00EC56B1"/>
    <w:rsid w:val="00EC5901"/>
    <w:rsid w:val="00EC5BCF"/>
    <w:rsid w:val="00EC5E0E"/>
    <w:rsid w:val="00EC5E4B"/>
    <w:rsid w:val="00EC5F07"/>
    <w:rsid w:val="00EC600E"/>
    <w:rsid w:val="00EC6010"/>
    <w:rsid w:val="00EC60F2"/>
    <w:rsid w:val="00EC6100"/>
    <w:rsid w:val="00EC6254"/>
    <w:rsid w:val="00EC627F"/>
    <w:rsid w:val="00EC631F"/>
    <w:rsid w:val="00EC63C9"/>
    <w:rsid w:val="00EC64E2"/>
    <w:rsid w:val="00EC6530"/>
    <w:rsid w:val="00EC6557"/>
    <w:rsid w:val="00EC6785"/>
    <w:rsid w:val="00EC6916"/>
    <w:rsid w:val="00EC6A40"/>
    <w:rsid w:val="00EC6B05"/>
    <w:rsid w:val="00EC6B3B"/>
    <w:rsid w:val="00EC6BCE"/>
    <w:rsid w:val="00EC6EF8"/>
    <w:rsid w:val="00EC7074"/>
    <w:rsid w:val="00EC73ED"/>
    <w:rsid w:val="00EC74A4"/>
    <w:rsid w:val="00EC75BF"/>
    <w:rsid w:val="00EC7600"/>
    <w:rsid w:val="00EC7701"/>
    <w:rsid w:val="00EC7781"/>
    <w:rsid w:val="00EC78F3"/>
    <w:rsid w:val="00EC799A"/>
    <w:rsid w:val="00EC7D03"/>
    <w:rsid w:val="00EC7FD9"/>
    <w:rsid w:val="00ED009F"/>
    <w:rsid w:val="00ED0156"/>
    <w:rsid w:val="00ED03B9"/>
    <w:rsid w:val="00ED044E"/>
    <w:rsid w:val="00ED05FD"/>
    <w:rsid w:val="00ED065F"/>
    <w:rsid w:val="00ED08B7"/>
    <w:rsid w:val="00ED08EB"/>
    <w:rsid w:val="00ED0A4A"/>
    <w:rsid w:val="00ED0E37"/>
    <w:rsid w:val="00ED0E80"/>
    <w:rsid w:val="00ED0EBB"/>
    <w:rsid w:val="00ED0F23"/>
    <w:rsid w:val="00ED1436"/>
    <w:rsid w:val="00ED1505"/>
    <w:rsid w:val="00ED1615"/>
    <w:rsid w:val="00ED17CE"/>
    <w:rsid w:val="00ED19A8"/>
    <w:rsid w:val="00ED19CC"/>
    <w:rsid w:val="00ED1BB8"/>
    <w:rsid w:val="00ED1DDD"/>
    <w:rsid w:val="00ED1E54"/>
    <w:rsid w:val="00ED1E8E"/>
    <w:rsid w:val="00ED1F0C"/>
    <w:rsid w:val="00ED2068"/>
    <w:rsid w:val="00ED20B4"/>
    <w:rsid w:val="00ED21F0"/>
    <w:rsid w:val="00ED2277"/>
    <w:rsid w:val="00ED22F3"/>
    <w:rsid w:val="00ED2542"/>
    <w:rsid w:val="00ED263A"/>
    <w:rsid w:val="00ED274E"/>
    <w:rsid w:val="00ED2892"/>
    <w:rsid w:val="00ED28B1"/>
    <w:rsid w:val="00ED2A99"/>
    <w:rsid w:val="00ED2D1B"/>
    <w:rsid w:val="00ED2DFB"/>
    <w:rsid w:val="00ED2E19"/>
    <w:rsid w:val="00ED2F61"/>
    <w:rsid w:val="00ED2FCA"/>
    <w:rsid w:val="00ED30D6"/>
    <w:rsid w:val="00ED30F3"/>
    <w:rsid w:val="00ED31CC"/>
    <w:rsid w:val="00ED3258"/>
    <w:rsid w:val="00ED32C3"/>
    <w:rsid w:val="00ED3341"/>
    <w:rsid w:val="00ED3453"/>
    <w:rsid w:val="00ED34E5"/>
    <w:rsid w:val="00ED34F4"/>
    <w:rsid w:val="00ED359E"/>
    <w:rsid w:val="00ED3679"/>
    <w:rsid w:val="00ED37D1"/>
    <w:rsid w:val="00ED383C"/>
    <w:rsid w:val="00ED3844"/>
    <w:rsid w:val="00ED3935"/>
    <w:rsid w:val="00ED3AB6"/>
    <w:rsid w:val="00ED3B59"/>
    <w:rsid w:val="00ED3C1F"/>
    <w:rsid w:val="00ED3D6B"/>
    <w:rsid w:val="00ED3F9A"/>
    <w:rsid w:val="00ED3FB0"/>
    <w:rsid w:val="00ED3FBB"/>
    <w:rsid w:val="00ED406E"/>
    <w:rsid w:val="00ED4149"/>
    <w:rsid w:val="00ED4370"/>
    <w:rsid w:val="00ED4379"/>
    <w:rsid w:val="00ED456A"/>
    <w:rsid w:val="00ED457A"/>
    <w:rsid w:val="00ED45CB"/>
    <w:rsid w:val="00ED4650"/>
    <w:rsid w:val="00ED47D7"/>
    <w:rsid w:val="00ED48B7"/>
    <w:rsid w:val="00ED4941"/>
    <w:rsid w:val="00ED4949"/>
    <w:rsid w:val="00ED49B5"/>
    <w:rsid w:val="00ED4B6F"/>
    <w:rsid w:val="00ED4C3A"/>
    <w:rsid w:val="00ED4CC6"/>
    <w:rsid w:val="00ED4DD7"/>
    <w:rsid w:val="00ED4F62"/>
    <w:rsid w:val="00ED4F7B"/>
    <w:rsid w:val="00ED4FAC"/>
    <w:rsid w:val="00ED5044"/>
    <w:rsid w:val="00ED51B7"/>
    <w:rsid w:val="00ED51BC"/>
    <w:rsid w:val="00ED5298"/>
    <w:rsid w:val="00ED5310"/>
    <w:rsid w:val="00ED570D"/>
    <w:rsid w:val="00ED57C6"/>
    <w:rsid w:val="00ED58B3"/>
    <w:rsid w:val="00ED58D0"/>
    <w:rsid w:val="00ED5965"/>
    <w:rsid w:val="00ED5AFF"/>
    <w:rsid w:val="00ED5B22"/>
    <w:rsid w:val="00ED5BA7"/>
    <w:rsid w:val="00ED5EB1"/>
    <w:rsid w:val="00ED5F00"/>
    <w:rsid w:val="00ED6071"/>
    <w:rsid w:val="00ED60EA"/>
    <w:rsid w:val="00ED6181"/>
    <w:rsid w:val="00ED62DA"/>
    <w:rsid w:val="00ED6350"/>
    <w:rsid w:val="00ED6403"/>
    <w:rsid w:val="00ED64FC"/>
    <w:rsid w:val="00ED674F"/>
    <w:rsid w:val="00ED6BDE"/>
    <w:rsid w:val="00ED6BEB"/>
    <w:rsid w:val="00ED6C33"/>
    <w:rsid w:val="00ED6CB2"/>
    <w:rsid w:val="00ED6F8A"/>
    <w:rsid w:val="00ED704A"/>
    <w:rsid w:val="00ED707F"/>
    <w:rsid w:val="00ED757E"/>
    <w:rsid w:val="00ED7665"/>
    <w:rsid w:val="00ED777C"/>
    <w:rsid w:val="00ED780C"/>
    <w:rsid w:val="00ED7891"/>
    <w:rsid w:val="00ED7A73"/>
    <w:rsid w:val="00ED7A7F"/>
    <w:rsid w:val="00ED7C8C"/>
    <w:rsid w:val="00ED7DA1"/>
    <w:rsid w:val="00ED7EDC"/>
    <w:rsid w:val="00EDD939"/>
    <w:rsid w:val="00EE0095"/>
    <w:rsid w:val="00EE00FF"/>
    <w:rsid w:val="00EE01A6"/>
    <w:rsid w:val="00EE02D0"/>
    <w:rsid w:val="00EE02EF"/>
    <w:rsid w:val="00EE048A"/>
    <w:rsid w:val="00EE04A2"/>
    <w:rsid w:val="00EE0658"/>
    <w:rsid w:val="00EE0728"/>
    <w:rsid w:val="00EE0761"/>
    <w:rsid w:val="00EE087A"/>
    <w:rsid w:val="00EE0885"/>
    <w:rsid w:val="00EE0896"/>
    <w:rsid w:val="00EE0A57"/>
    <w:rsid w:val="00EE0B64"/>
    <w:rsid w:val="00EE0C9F"/>
    <w:rsid w:val="00EE0D2C"/>
    <w:rsid w:val="00EE0D78"/>
    <w:rsid w:val="00EE0D91"/>
    <w:rsid w:val="00EE0E41"/>
    <w:rsid w:val="00EE0FA6"/>
    <w:rsid w:val="00EE10E0"/>
    <w:rsid w:val="00EE114C"/>
    <w:rsid w:val="00EE14FC"/>
    <w:rsid w:val="00EE151E"/>
    <w:rsid w:val="00EE156E"/>
    <w:rsid w:val="00EE1625"/>
    <w:rsid w:val="00EE17D5"/>
    <w:rsid w:val="00EE17F5"/>
    <w:rsid w:val="00EE182B"/>
    <w:rsid w:val="00EE1885"/>
    <w:rsid w:val="00EE1967"/>
    <w:rsid w:val="00EE19C3"/>
    <w:rsid w:val="00EE1B1C"/>
    <w:rsid w:val="00EE1B76"/>
    <w:rsid w:val="00EE1BD8"/>
    <w:rsid w:val="00EE1BDE"/>
    <w:rsid w:val="00EE1D7B"/>
    <w:rsid w:val="00EE1E04"/>
    <w:rsid w:val="00EE1F7C"/>
    <w:rsid w:val="00EE20FE"/>
    <w:rsid w:val="00EE2133"/>
    <w:rsid w:val="00EE21DF"/>
    <w:rsid w:val="00EE2291"/>
    <w:rsid w:val="00EE22C1"/>
    <w:rsid w:val="00EE232F"/>
    <w:rsid w:val="00EE23F7"/>
    <w:rsid w:val="00EE25E2"/>
    <w:rsid w:val="00EE26DB"/>
    <w:rsid w:val="00EE26FF"/>
    <w:rsid w:val="00EE2840"/>
    <w:rsid w:val="00EE28C0"/>
    <w:rsid w:val="00EE28C2"/>
    <w:rsid w:val="00EE2C56"/>
    <w:rsid w:val="00EE2D52"/>
    <w:rsid w:val="00EE2EC4"/>
    <w:rsid w:val="00EE3395"/>
    <w:rsid w:val="00EE33CD"/>
    <w:rsid w:val="00EE33E8"/>
    <w:rsid w:val="00EE348C"/>
    <w:rsid w:val="00EE34DC"/>
    <w:rsid w:val="00EE3697"/>
    <w:rsid w:val="00EE376F"/>
    <w:rsid w:val="00EE39E8"/>
    <w:rsid w:val="00EE3A1A"/>
    <w:rsid w:val="00EE3C32"/>
    <w:rsid w:val="00EE3C99"/>
    <w:rsid w:val="00EE3EAA"/>
    <w:rsid w:val="00EE40A0"/>
    <w:rsid w:val="00EE43CF"/>
    <w:rsid w:val="00EE43FB"/>
    <w:rsid w:val="00EE443A"/>
    <w:rsid w:val="00EE444D"/>
    <w:rsid w:val="00EE47C5"/>
    <w:rsid w:val="00EE4947"/>
    <w:rsid w:val="00EE4B60"/>
    <w:rsid w:val="00EE4C54"/>
    <w:rsid w:val="00EE4D75"/>
    <w:rsid w:val="00EE4D7A"/>
    <w:rsid w:val="00EE4EFD"/>
    <w:rsid w:val="00EE505C"/>
    <w:rsid w:val="00EE5187"/>
    <w:rsid w:val="00EE5213"/>
    <w:rsid w:val="00EE5267"/>
    <w:rsid w:val="00EE5646"/>
    <w:rsid w:val="00EE57A1"/>
    <w:rsid w:val="00EE57CD"/>
    <w:rsid w:val="00EE5A49"/>
    <w:rsid w:val="00EE5D0B"/>
    <w:rsid w:val="00EE5F26"/>
    <w:rsid w:val="00EE5FB5"/>
    <w:rsid w:val="00EE6067"/>
    <w:rsid w:val="00EE61D7"/>
    <w:rsid w:val="00EE61F6"/>
    <w:rsid w:val="00EE6371"/>
    <w:rsid w:val="00EE6378"/>
    <w:rsid w:val="00EE63A7"/>
    <w:rsid w:val="00EE641D"/>
    <w:rsid w:val="00EE64A1"/>
    <w:rsid w:val="00EE64DB"/>
    <w:rsid w:val="00EE6602"/>
    <w:rsid w:val="00EE686D"/>
    <w:rsid w:val="00EE6921"/>
    <w:rsid w:val="00EE6B21"/>
    <w:rsid w:val="00EE6B6D"/>
    <w:rsid w:val="00EE6DE6"/>
    <w:rsid w:val="00EE6E9C"/>
    <w:rsid w:val="00EE6EF2"/>
    <w:rsid w:val="00EE6F8E"/>
    <w:rsid w:val="00EE70EB"/>
    <w:rsid w:val="00EE71B4"/>
    <w:rsid w:val="00EE74CB"/>
    <w:rsid w:val="00EE7565"/>
    <w:rsid w:val="00EE75B6"/>
    <w:rsid w:val="00EE75CC"/>
    <w:rsid w:val="00EE76C2"/>
    <w:rsid w:val="00EE77BB"/>
    <w:rsid w:val="00EE79CC"/>
    <w:rsid w:val="00EE7A1D"/>
    <w:rsid w:val="00EE7A46"/>
    <w:rsid w:val="00EE7C02"/>
    <w:rsid w:val="00EE7C4A"/>
    <w:rsid w:val="00EE7D5E"/>
    <w:rsid w:val="00EE7F5D"/>
    <w:rsid w:val="00EE7FB9"/>
    <w:rsid w:val="00EF008C"/>
    <w:rsid w:val="00EF00B3"/>
    <w:rsid w:val="00EF013D"/>
    <w:rsid w:val="00EF0252"/>
    <w:rsid w:val="00EF02D8"/>
    <w:rsid w:val="00EF0393"/>
    <w:rsid w:val="00EF0421"/>
    <w:rsid w:val="00EF054E"/>
    <w:rsid w:val="00EF05C7"/>
    <w:rsid w:val="00EF06DE"/>
    <w:rsid w:val="00EF0718"/>
    <w:rsid w:val="00EF07AD"/>
    <w:rsid w:val="00EF0B58"/>
    <w:rsid w:val="00EF0BB7"/>
    <w:rsid w:val="00EF0DCD"/>
    <w:rsid w:val="00EF0EF5"/>
    <w:rsid w:val="00EF10D2"/>
    <w:rsid w:val="00EF12AF"/>
    <w:rsid w:val="00EF138F"/>
    <w:rsid w:val="00EF164A"/>
    <w:rsid w:val="00EF19B3"/>
    <w:rsid w:val="00EF1A0B"/>
    <w:rsid w:val="00EF1A1F"/>
    <w:rsid w:val="00EF1FC5"/>
    <w:rsid w:val="00EF2039"/>
    <w:rsid w:val="00EF2130"/>
    <w:rsid w:val="00EF21AF"/>
    <w:rsid w:val="00EF2236"/>
    <w:rsid w:val="00EF240E"/>
    <w:rsid w:val="00EF244C"/>
    <w:rsid w:val="00EF25F2"/>
    <w:rsid w:val="00EF265F"/>
    <w:rsid w:val="00EF26B5"/>
    <w:rsid w:val="00EF2746"/>
    <w:rsid w:val="00EF28EE"/>
    <w:rsid w:val="00EF29F7"/>
    <w:rsid w:val="00EF2ACD"/>
    <w:rsid w:val="00EF2B3D"/>
    <w:rsid w:val="00EF2B40"/>
    <w:rsid w:val="00EF2CF6"/>
    <w:rsid w:val="00EF2DCB"/>
    <w:rsid w:val="00EF3071"/>
    <w:rsid w:val="00EF3089"/>
    <w:rsid w:val="00EF31DE"/>
    <w:rsid w:val="00EF3250"/>
    <w:rsid w:val="00EF35E0"/>
    <w:rsid w:val="00EF362E"/>
    <w:rsid w:val="00EF3662"/>
    <w:rsid w:val="00EF3702"/>
    <w:rsid w:val="00EF37A7"/>
    <w:rsid w:val="00EF3992"/>
    <w:rsid w:val="00EF3AD6"/>
    <w:rsid w:val="00EF3D4D"/>
    <w:rsid w:val="00EF3D82"/>
    <w:rsid w:val="00EF3F1C"/>
    <w:rsid w:val="00EF3F22"/>
    <w:rsid w:val="00EF3F99"/>
    <w:rsid w:val="00EF3FD4"/>
    <w:rsid w:val="00EF4110"/>
    <w:rsid w:val="00EF4118"/>
    <w:rsid w:val="00EF44FE"/>
    <w:rsid w:val="00EF4534"/>
    <w:rsid w:val="00EF4632"/>
    <w:rsid w:val="00EF4669"/>
    <w:rsid w:val="00EF46C6"/>
    <w:rsid w:val="00EF4801"/>
    <w:rsid w:val="00EF4A0D"/>
    <w:rsid w:val="00EF4FA1"/>
    <w:rsid w:val="00EF5352"/>
    <w:rsid w:val="00EF548F"/>
    <w:rsid w:val="00EF5769"/>
    <w:rsid w:val="00EF59D9"/>
    <w:rsid w:val="00EF5B2D"/>
    <w:rsid w:val="00EF5BAA"/>
    <w:rsid w:val="00EF5CA3"/>
    <w:rsid w:val="00EF5D88"/>
    <w:rsid w:val="00EF5DF8"/>
    <w:rsid w:val="00EF5FD5"/>
    <w:rsid w:val="00EF61C6"/>
    <w:rsid w:val="00EF64BE"/>
    <w:rsid w:val="00EF64EA"/>
    <w:rsid w:val="00EF656A"/>
    <w:rsid w:val="00EF6606"/>
    <w:rsid w:val="00EF663F"/>
    <w:rsid w:val="00EF66A4"/>
    <w:rsid w:val="00EF6756"/>
    <w:rsid w:val="00EF67A1"/>
    <w:rsid w:val="00EF6886"/>
    <w:rsid w:val="00EF6D95"/>
    <w:rsid w:val="00EF6EFA"/>
    <w:rsid w:val="00EF6F71"/>
    <w:rsid w:val="00EF7139"/>
    <w:rsid w:val="00EF71BA"/>
    <w:rsid w:val="00EF72DB"/>
    <w:rsid w:val="00EF7310"/>
    <w:rsid w:val="00EF76B2"/>
    <w:rsid w:val="00EF76FC"/>
    <w:rsid w:val="00EF7835"/>
    <w:rsid w:val="00EF78B8"/>
    <w:rsid w:val="00EF798F"/>
    <w:rsid w:val="00EF7A1F"/>
    <w:rsid w:val="00EF7A26"/>
    <w:rsid w:val="00EF7B13"/>
    <w:rsid w:val="00EF7BDB"/>
    <w:rsid w:val="00EF7C57"/>
    <w:rsid w:val="00EF7C96"/>
    <w:rsid w:val="00EF7D74"/>
    <w:rsid w:val="00EF7F31"/>
    <w:rsid w:val="00F0018E"/>
    <w:rsid w:val="00F0019F"/>
    <w:rsid w:val="00F0062B"/>
    <w:rsid w:val="00F009C2"/>
    <w:rsid w:val="00F0109F"/>
    <w:rsid w:val="00F0135E"/>
    <w:rsid w:val="00F013DA"/>
    <w:rsid w:val="00F013E4"/>
    <w:rsid w:val="00F0143F"/>
    <w:rsid w:val="00F01495"/>
    <w:rsid w:val="00F01557"/>
    <w:rsid w:val="00F016D0"/>
    <w:rsid w:val="00F016D9"/>
    <w:rsid w:val="00F01890"/>
    <w:rsid w:val="00F018FA"/>
    <w:rsid w:val="00F01AFA"/>
    <w:rsid w:val="00F01C3F"/>
    <w:rsid w:val="00F01D4E"/>
    <w:rsid w:val="00F01E96"/>
    <w:rsid w:val="00F01FA1"/>
    <w:rsid w:val="00F01FC0"/>
    <w:rsid w:val="00F020D4"/>
    <w:rsid w:val="00F02138"/>
    <w:rsid w:val="00F021B9"/>
    <w:rsid w:val="00F02201"/>
    <w:rsid w:val="00F024E6"/>
    <w:rsid w:val="00F02594"/>
    <w:rsid w:val="00F02707"/>
    <w:rsid w:val="00F02864"/>
    <w:rsid w:val="00F029D6"/>
    <w:rsid w:val="00F02A9D"/>
    <w:rsid w:val="00F02C39"/>
    <w:rsid w:val="00F02C43"/>
    <w:rsid w:val="00F02E37"/>
    <w:rsid w:val="00F0318A"/>
    <w:rsid w:val="00F031E5"/>
    <w:rsid w:val="00F0321D"/>
    <w:rsid w:val="00F032BA"/>
    <w:rsid w:val="00F032CD"/>
    <w:rsid w:val="00F03636"/>
    <w:rsid w:val="00F03847"/>
    <w:rsid w:val="00F038BF"/>
    <w:rsid w:val="00F03925"/>
    <w:rsid w:val="00F039B8"/>
    <w:rsid w:val="00F039D6"/>
    <w:rsid w:val="00F03AE1"/>
    <w:rsid w:val="00F03BE6"/>
    <w:rsid w:val="00F03CDC"/>
    <w:rsid w:val="00F03F4E"/>
    <w:rsid w:val="00F040A4"/>
    <w:rsid w:val="00F040D4"/>
    <w:rsid w:val="00F0414F"/>
    <w:rsid w:val="00F04172"/>
    <w:rsid w:val="00F041BB"/>
    <w:rsid w:val="00F042FA"/>
    <w:rsid w:val="00F0439F"/>
    <w:rsid w:val="00F04413"/>
    <w:rsid w:val="00F047E8"/>
    <w:rsid w:val="00F04825"/>
    <w:rsid w:val="00F04845"/>
    <w:rsid w:val="00F048C0"/>
    <w:rsid w:val="00F04A6C"/>
    <w:rsid w:val="00F04B05"/>
    <w:rsid w:val="00F04B45"/>
    <w:rsid w:val="00F050A6"/>
    <w:rsid w:val="00F050B8"/>
    <w:rsid w:val="00F051DF"/>
    <w:rsid w:val="00F051F6"/>
    <w:rsid w:val="00F05470"/>
    <w:rsid w:val="00F05628"/>
    <w:rsid w:val="00F05681"/>
    <w:rsid w:val="00F056CD"/>
    <w:rsid w:val="00F05839"/>
    <w:rsid w:val="00F05848"/>
    <w:rsid w:val="00F058F9"/>
    <w:rsid w:val="00F05A14"/>
    <w:rsid w:val="00F05A49"/>
    <w:rsid w:val="00F05D9F"/>
    <w:rsid w:val="00F05F02"/>
    <w:rsid w:val="00F0607C"/>
    <w:rsid w:val="00F0623B"/>
    <w:rsid w:val="00F06250"/>
    <w:rsid w:val="00F06335"/>
    <w:rsid w:val="00F0635C"/>
    <w:rsid w:val="00F065D7"/>
    <w:rsid w:val="00F06610"/>
    <w:rsid w:val="00F0674B"/>
    <w:rsid w:val="00F06A00"/>
    <w:rsid w:val="00F06A52"/>
    <w:rsid w:val="00F06B43"/>
    <w:rsid w:val="00F06BA7"/>
    <w:rsid w:val="00F06BF4"/>
    <w:rsid w:val="00F06F61"/>
    <w:rsid w:val="00F072F7"/>
    <w:rsid w:val="00F07521"/>
    <w:rsid w:val="00F07538"/>
    <w:rsid w:val="00F0767A"/>
    <w:rsid w:val="00F07AB9"/>
    <w:rsid w:val="00F07F3E"/>
    <w:rsid w:val="00F07F7F"/>
    <w:rsid w:val="00F1017A"/>
    <w:rsid w:val="00F1032D"/>
    <w:rsid w:val="00F103A0"/>
    <w:rsid w:val="00F10425"/>
    <w:rsid w:val="00F10426"/>
    <w:rsid w:val="00F104A7"/>
    <w:rsid w:val="00F104C6"/>
    <w:rsid w:val="00F10519"/>
    <w:rsid w:val="00F10BA0"/>
    <w:rsid w:val="00F10C8E"/>
    <w:rsid w:val="00F10FBD"/>
    <w:rsid w:val="00F10FFB"/>
    <w:rsid w:val="00F11030"/>
    <w:rsid w:val="00F112B5"/>
    <w:rsid w:val="00F11468"/>
    <w:rsid w:val="00F114CC"/>
    <w:rsid w:val="00F114D3"/>
    <w:rsid w:val="00F11539"/>
    <w:rsid w:val="00F115EC"/>
    <w:rsid w:val="00F1175E"/>
    <w:rsid w:val="00F117F0"/>
    <w:rsid w:val="00F119BB"/>
    <w:rsid w:val="00F119E1"/>
    <w:rsid w:val="00F11C24"/>
    <w:rsid w:val="00F11CD4"/>
    <w:rsid w:val="00F11DB4"/>
    <w:rsid w:val="00F11E0D"/>
    <w:rsid w:val="00F11EB6"/>
    <w:rsid w:val="00F11EBC"/>
    <w:rsid w:val="00F11F4A"/>
    <w:rsid w:val="00F121AA"/>
    <w:rsid w:val="00F122FE"/>
    <w:rsid w:val="00F1233E"/>
    <w:rsid w:val="00F12541"/>
    <w:rsid w:val="00F12662"/>
    <w:rsid w:val="00F12886"/>
    <w:rsid w:val="00F12ACB"/>
    <w:rsid w:val="00F12B36"/>
    <w:rsid w:val="00F12D51"/>
    <w:rsid w:val="00F12E23"/>
    <w:rsid w:val="00F12E61"/>
    <w:rsid w:val="00F12E86"/>
    <w:rsid w:val="00F12FAA"/>
    <w:rsid w:val="00F13112"/>
    <w:rsid w:val="00F131A6"/>
    <w:rsid w:val="00F131C0"/>
    <w:rsid w:val="00F1327E"/>
    <w:rsid w:val="00F134C9"/>
    <w:rsid w:val="00F1398F"/>
    <w:rsid w:val="00F13B0B"/>
    <w:rsid w:val="00F13B6D"/>
    <w:rsid w:val="00F13BEF"/>
    <w:rsid w:val="00F13C49"/>
    <w:rsid w:val="00F13C56"/>
    <w:rsid w:val="00F13CCE"/>
    <w:rsid w:val="00F13CFC"/>
    <w:rsid w:val="00F13FDC"/>
    <w:rsid w:val="00F14077"/>
    <w:rsid w:val="00F140AC"/>
    <w:rsid w:val="00F140AD"/>
    <w:rsid w:val="00F14218"/>
    <w:rsid w:val="00F14355"/>
    <w:rsid w:val="00F14615"/>
    <w:rsid w:val="00F147C6"/>
    <w:rsid w:val="00F147FC"/>
    <w:rsid w:val="00F14AC4"/>
    <w:rsid w:val="00F14AEB"/>
    <w:rsid w:val="00F14B2E"/>
    <w:rsid w:val="00F14E0B"/>
    <w:rsid w:val="00F14E12"/>
    <w:rsid w:val="00F14E52"/>
    <w:rsid w:val="00F1508C"/>
    <w:rsid w:val="00F15292"/>
    <w:rsid w:val="00F152DE"/>
    <w:rsid w:val="00F1533D"/>
    <w:rsid w:val="00F154C1"/>
    <w:rsid w:val="00F154CF"/>
    <w:rsid w:val="00F157AA"/>
    <w:rsid w:val="00F158A4"/>
    <w:rsid w:val="00F15A2C"/>
    <w:rsid w:val="00F15A32"/>
    <w:rsid w:val="00F15A4E"/>
    <w:rsid w:val="00F15B02"/>
    <w:rsid w:val="00F15B3D"/>
    <w:rsid w:val="00F15C2A"/>
    <w:rsid w:val="00F15CFF"/>
    <w:rsid w:val="00F15F59"/>
    <w:rsid w:val="00F160E0"/>
    <w:rsid w:val="00F162DC"/>
    <w:rsid w:val="00F1647C"/>
    <w:rsid w:val="00F165FB"/>
    <w:rsid w:val="00F16707"/>
    <w:rsid w:val="00F1686C"/>
    <w:rsid w:val="00F1688E"/>
    <w:rsid w:val="00F16D0A"/>
    <w:rsid w:val="00F16D35"/>
    <w:rsid w:val="00F16E0C"/>
    <w:rsid w:val="00F16E1C"/>
    <w:rsid w:val="00F16FDF"/>
    <w:rsid w:val="00F170A5"/>
    <w:rsid w:val="00F171CD"/>
    <w:rsid w:val="00F17235"/>
    <w:rsid w:val="00F17329"/>
    <w:rsid w:val="00F174E0"/>
    <w:rsid w:val="00F17829"/>
    <w:rsid w:val="00F179B6"/>
    <w:rsid w:val="00F17D34"/>
    <w:rsid w:val="00F17D80"/>
    <w:rsid w:val="00F17E6B"/>
    <w:rsid w:val="00F17F1F"/>
    <w:rsid w:val="00F17F6C"/>
    <w:rsid w:val="00F200FD"/>
    <w:rsid w:val="00F20164"/>
    <w:rsid w:val="00F20185"/>
    <w:rsid w:val="00F20317"/>
    <w:rsid w:val="00F203B1"/>
    <w:rsid w:val="00F204A7"/>
    <w:rsid w:val="00F204C0"/>
    <w:rsid w:val="00F206D5"/>
    <w:rsid w:val="00F2072D"/>
    <w:rsid w:val="00F2073A"/>
    <w:rsid w:val="00F207B6"/>
    <w:rsid w:val="00F20A6F"/>
    <w:rsid w:val="00F20B6B"/>
    <w:rsid w:val="00F20B80"/>
    <w:rsid w:val="00F20BB8"/>
    <w:rsid w:val="00F20CF6"/>
    <w:rsid w:val="00F20D93"/>
    <w:rsid w:val="00F20DC0"/>
    <w:rsid w:val="00F20E16"/>
    <w:rsid w:val="00F20F6A"/>
    <w:rsid w:val="00F20F8C"/>
    <w:rsid w:val="00F21075"/>
    <w:rsid w:val="00F21166"/>
    <w:rsid w:val="00F21203"/>
    <w:rsid w:val="00F2132E"/>
    <w:rsid w:val="00F213CA"/>
    <w:rsid w:val="00F21430"/>
    <w:rsid w:val="00F2149F"/>
    <w:rsid w:val="00F2175D"/>
    <w:rsid w:val="00F21772"/>
    <w:rsid w:val="00F21B88"/>
    <w:rsid w:val="00F21CEE"/>
    <w:rsid w:val="00F21F35"/>
    <w:rsid w:val="00F222FF"/>
    <w:rsid w:val="00F2245B"/>
    <w:rsid w:val="00F22532"/>
    <w:rsid w:val="00F225F4"/>
    <w:rsid w:val="00F22619"/>
    <w:rsid w:val="00F22678"/>
    <w:rsid w:val="00F226FD"/>
    <w:rsid w:val="00F22EEA"/>
    <w:rsid w:val="00F22F10"/>
    <w:rsid w:val="00F22F31"/>
    <w:rsid w:val="00F2311A"/>
    <w:rsid w:val="00F231B5"/>
    <w:rsid w:val="00F2323E"/>
    <w:rsid w:val="00F23245"/>
    <w:rsid w:val="00F23363"/>
    <w:rsid w:val="00F23583"/>
    <w:rsid w:val="00F2359D"/>
    <w:rsid w:val="00F2361C"/>
    <w:rsid w:val="00F236FB"/>
    <w:rsid w:val="00F237A7"/>
    <w:rsid w:val="00F2382E"/>
    <w:rsid w:val="00F23A17"/>
    <w:rsid w:val="00F23A92"/>
    <w:rsid w:val="00F23AA5"/>
    <w:rsid w:val="00F23D53"/>
    <w:rsid w:val="00F23DD4"/>
    <w:rsid w:val="00F23E02"/>
    <w:rsid w:val="00F23E19"/>
    <w:rsid w:val="00F23E1D"/>
    <w:rsid w:val="00F24147"/>
    <w:rsid w:val="00F241A4"/>
    <w:rsid w:val="00F243DB"/>
    <w:rsid w:val="00F24607"/>
    <w:rsid w:val="00F2460B"/>
    <w:rsid w:val="00F246C1"/>
    <w:rsid w:val="00F24854"/>
    <w:rsid w:val="00F2490D"/>
    <w:rsid w:val="00F24AD4"/>
    <w:rsid w:val="00F24B96"/>
    <w:rsid w:val="00F24C2B"/>
    <w:rsid w:val="00F24D56"/>
    <w:rsid w:val="00F24E0B"/>
    <w:rsid w:val="00F24F96"/>
    <w:rsid w:val="00F2509E"/>
    <w:rsid w:val="00F25253"/>
    <w:rsid w:val="00F25299"/>
    <w:rsid w:val="00F25408"/>
    <w:rsid w:val="00F25410"/>
    <w:rsid w:val="00F255F7"/>
    <w:rsid w:val="00F25753"/>
    <w:rsid w:val="00F2577E"/>
    <w:rsid w:val="00F25793"/>
    <w:rsid w:val="00F25869"/>
    <w:rsid w:val="00F2587D"/>
    <w:rsid w:val="00F25975"/>
    <w:rsid w:val="00F25D80"/>
    <w:rsid w:val="00F25D99"/>
    <w:rsid w:val="00F25EE8"/>
    <w:rsid w:val="00F26133"/>
    <w:rsid w:val="00F262AE"/>
    <w:rsid w:val="00F262B0"/>
    <w:rsid w:val="00F263AE"/>
    <w:rsid w:val="00F2654A"/>
    <w:rsid w:val="00F266DC"/>
    <w:rsid w:val="00F26726"/>
    <w:rsid w:val="00F267A5"/>
    <w:rsid w:val="00F267DA"/>
    <w:rsid w:val="00F268A0"/>
    <w:rsid w:val="00F2695E"/>
    <w:rsid w:val="00F26ACE"/>
    <w:rsid w:val="00F26D7B"/>
    <w:rsid w:val="00F27063"/>
    <w:rsid w:val="00F271E6"/>
    <w:rsid w:val="00F27375"/>
    <w:rsid w:val="00F274CF"/>
    <w:rsid w:val="00F27743"/>
    <w:rsid w:val="00F277AC"/>
    <w:rsid w:val="00F277B1"/>
    <w:rsid w:val="00F277ED"/>
    <w:rsid w:val="00F27AF2"/>
    <w:rsid w:val="00F27B94"/>
    <w:rsid w:val="00F301E5"/>
    <w:rsid w:val="00F30261"/>
    <w:rsid w:val="00F302C7"/>
    <w:rsid w:val="00F306CB"/>
    <w:rsid w:val="00F3087B"/>
    <w:rsid w:val="00F30882"/>
    <w:rsid w:val="00F30894"/>
    <w:rsid w:val="00F30AA5"/>
    <w:rsid w:val="00F30C2A"/>
    <w:rsid w:val="00F30DE6"/>
    <w:rsid w:val="00F31039"/>
    <w:rsid w:val="00F31045"/>
    <w:rsid w:val="00F31111"/>
    <w:rsid w:val="00F3116A"/>
    <w:rsid w:val="00F313B6"/>
    <w:rsid w:val="00F313C5"/>
    <w:rsid w:val="00F313FC"/>
    <w:rsid w:val="00F314FC"/>
    <w:rsid w:val="00F31520"/>
    <w:rsid w:val="00F3152B"/>
    <w:rsid w:val="00F31967"/>
    <w:rsid w:val="00F31AF0"/>
    <w:rsid w:val="00F31B25"/>
    <w:rsid w:val="00F31B93"/>
    <w:rsid w:val="00F31CA3"/>
    <w:rsid w:val="00F31E19"/>
    <w:rsid w:val="00F31FDD"/>
    <w:rsid w:val="00F3215A"/>
    <w:rsid w:val="00F3248D"/>
    <w:rsid w:val="00F3258C"/>
    <w:rsid w:val="00F325C1"/>
    <w:rsid w:val="00F32709"/>
    <w:rsid w:val="00F32781"/>
    <w:rsid w:val="00F329E2"/>
    <w:rsid w:val="00F32C23"/>
    <w:rsid w:val="00F32CA1"/>
    <w:rsid w:val="00F32DD0"/>
    <w:rsid w:val="00F32F1F"/>
    <w:rsid w:val="00F33237"/>
    <w:rsid w:val="00F33283"/>
    <w:rsid w:val="00F3340D"/>
    <w:rsid w:val="00F33489"/>
    <w:rsid w:val="00F3357A"/>
    <w:rsid w:val="00F33588"/>
    <w:rsid w:val="00F335F5"/>
    <w:rsid w:val="00F33633"/>
    <w:rsid w:val="00F336AD"/>
    <w:rsid w:val="00F3370A"/>
    <w:rsid w:val="00F3373A"/>
    <w:rsid w:val="00F338AC"/>
    <w:rsid w:val="00F3392C"/>
    <w:rsid w:val="00F3398F"/>
    <w:rsid w:val="00F33A4E"/>
    <w:rsid w:val="00F33A6E"/>
    <w:rsid w:val="00F33A96"/>
    <w:rsid w:val="00F33AC5"/>
    <w:rsid w:val="00F33BC1"/>
    <w:rsid w:val="00F33C1C"/>
    <w:rsid w:val="00F33C32"/>
    <w:rsid w:val="00F33DFE"/>
    <w:rsid w:val="00F33FAE"/>
    <w:rsid w:val="00F33FD1"/>
    <w:rsid w:val="00F34077"/>
    <w:rsid w:val="00F34099"/>
    <w:rsid w:val="00F341FB"/>
    <w:rsid w:val="00F343AF"/>
    <w:rsid w:val="00F34677"/>
    <w:rsid w:val="00F34729"/>
    <w:rsid w:val="00F347EA"/>
    <w:rsid w:val="00F34952"/>
    <w:rsid w:val="00F34A4A"/>
    <w:rsid w:val="00F34A50"/>
    <w:rsid w:val="00F34B0B"/>
    <w:rsid w:val="00F34D02"/>
    <w:rsid w:val="00F34EB8"/>
    <w:rsid w:val="00F34ED3"/>
    <w:rsid w:val="00F34F69"/>
    <w:rsid w:val="00F351CC"/>
    <w:rsid w:val="00F351F5"/>
    <w:rsid w:val="00F3534C"/>
    <w:rsid w:val="00F35351"/>
    <w:rsid w:val="00F3548B"/>
    <w:rsid w:val="00F35518"/>
    <w:rsid w:val="00F3559A"/>
    <w:rsid w:val="00F355DC"/>
    <w:rsid w:val="00F356DA"/>
    <w:rsid w:val="00F35A99"/>
    <w:rsid w:val="00F35AB0"/>
    <w:rsid w:val="00F35AD3"/>
    <w:rsid w:val="00F35B24"/>
    <w:rsid w:val="00F35B35"/>
    <w:rsid w:val="00F35BE8"/>
    <w:rsid w:val="00F35C39"/>
    <w:rsid w:val="00F35CB1"/>
    <w:rsid w:val="00F35CBD"/>
    <w:rsid w:val="00F35D0D"/>
    <w:rsid w:val="00F35DEA"/>
    <w:rsid w:val="00F361D6"/>
    <w:rsid w:val="00F361EE"/>
    <w:rsid w:val="00F36244"/>
    <w:rsid w:val="00F362EE"/>
    <w:rsid w:val="00F36315"/>
    <w:rsid w:val="00F3640C"/>
    <w:rsid w:val="00F36485"/>
    <w:rsid w:val="00F364FB"/>
    <w:rsid w:val="00F36592"/>
    <w:rsid w:val="00F366C0"/>
    <w:rsid w:val="00F3680F"/>
    <w:rsid w:val="00F3699E"/>
    <w:rsid w:val="00F36B11"/>
    <w:rsid w:val="00F36ED0"/>
    <w:rsid w:val="00F3702C"/>
    <w:rsid w:val="00F3706F"/>
    <w:rsid w:val="00F370E3"/>
    <w:rsid w:val="00F37106"/>
    <w:rsid w:val="00F3711F"/>
    <w:rsid w:val="00F37233"/>
    <w:rsid w:val="00F37386"/>
    <w:rsid w:val="00F373C4"/>
    <w:rsid w:val="00F373F8"/>
    <w:rsid w:val="00F3741B"/>
    <w:rsid w:val="00F374ED"/>
    <w:rsid w:val="00F376AD"/>
    <w:rsid w:val="00F377EB"/>
    <w:rsid w:val="00F37868"/>
    <w:rsid w:val="00F37910"/>
    <w:rsid w:val="00F3797C"/>
    <w:rsid w:val="00F379CE"/>
    <w:rsid w:val="00F37C66"/>
    <w:rsid w:val="00F37CE5"/>
    <w:rsid w:val="00F37E55"/>
    <w:rsid w:val="00F37F04"/>
    <w:rsid w:val="00F40304"/>
    <w:rsid w:val="00F404A3"/>
    <w:rsid w:val="00F40528"/>
    <w:rsid w:val="00F405C1"/>
    <w:rsid w:val="00F40612"/>
    <w:rsid w:val="00F407FF"/>
    <w:rsid w:val="00F4091D"/>
    <w:rsid w:val="00F40A03"/>
    <w:rsid w:val="00F40AA3"/>
    <w:rsid w:val="00F40BE5"/>
    <w:rsid w:val="00F40E20"/>
    <w:rsid w:val="00F40EC2"/>
    <w:rsid w:val="00F40F39"/>
    <w:rsid w:val="00F40F80"/>
    <w:rsid w:val="00F4101A"/>
    <w:rsid w:val="00F4116D"/>
    <w:rsid w:val="00F41599"/>
    <w:rsid w:val="00F415B5"/>
    <w:rsid w:val="00F4162D"/>
    <w:rsid w:val="00F41661"/>
    <w:rsid w:val="00F4169B"/>
    <w:rsid w:val="00F416A4"/>
    <w:rsid w:val="00F416B3"/>
    <w:rsid w:val="00F416B7"/>
    <w:rsid w:val="00F41764"/>
    <w:rsid w:val="00F417CF"/>
    <w:rsid w:val="00F418C7"/>
    <w:rsid w:val="00F418DA"/>
    <w:rsid w:val="00F418F8"/>
    <w:rsid w:val="00F41978"/>
    <w:rsid w:val="00F41A35"/>
    <w:rsid w:val="00F41F2F"/>
    <w:rsid w:val="00F4204A"/>
    <w:rsid w:val="00F420CE"/>
    <w:rsid w:val="00F42151"/>
    <w:rsid w:val="00F421AD"/>
    <w:rsid w:val="00F4241A"/>
    <w:rsid w:val="00F424AC"/>
    <w:rsid w:val="00F42513"/>
    <w:rsid w:val="00F4253E"/>
    <w:rsid w:val="00F4255F"/>
    <w:rsid w:val="00F427FC"/>
    <w:rsid w:val="00F42960"/>
    <w:rsid w:val="00F429C3"/>
    <w:rsid w:val="00F42A8A"/>
    <w:rsid w:val="00F42B6D"/>
    <w:rsid w:val="00F42C40"/>
    <w:rsid w:val="00F42D55"/>
    <w:rsid w:val="00F42D98"/>
    <w:rsid w:val="00F42E4D"/>
    <w:rsid w:val="00F42E5A"/>
    <w:rsid w:val="00F42F57"/>
    <w:rsid w:val="00F42F73"/>
    <w:rsid w:val="00F43070"/>
    <w:rsid w:val="00F43136"/>
    <w:rsid w:val="00F433EA"/>
    <w:rsid w:val="00F435E0"/>
    <w:rsid w:val="00F43647"/>
    <w:rsid w:val="00F43897"/>
    <w:rsid w:val="00F43950"/>
    <w:rsid w:val="00F43A99"/>
    <w:rsid w:val="00F43EB8"/>
    <w:rsid w:val="00F4403A"/>
    <w:rsid w:val="00F44172"/>
    <w:rsid w:val="00F443BB"/>
    <w:rsid w:val="00F446BC"/>
    <w:rsid w:val="00F4482D"/>
    <w:rsid w:val="00F44904"/>
    <w:rsid w:val="00F4490F"/>
    <w:rsid w:val="00F449D9"/>
    <w:rsid w:val="00F44B95"/>
    <w:rsid w:val="00F44C1E"/>
    <w:rsid w:val="00F44CCA"/>
    <w:rsid w:val="00F44D5C"/>
    <w:rsid w:val="00F44D82"/>
    <w:rsid w:val="00F44DFA"/>
    <w:rsid w:val="00F44EE1"/>
    <w:rsid w:val="00F45039"/>
    <w:rsid w:val="00F4530C"/>
    <w:rsid w:val="00F453F2"/>
    <w:rsid w:val="00F45419"/>
    <w:rsid w:val="00F455C8"/>
    <w:rsid w:val="00F457C4"/>
    <w:rsid w:val="00F45845"/>
    <w:rsid w:val="00F458F9"/>
    <w:rsid w:val="00F45D5A"/>
    <w:rsid w:val="00F45D91"/>
    <w:rsid w:val="00F45F44"/>
    <w:rsid w:val="00F45FFC"/>
    <w:rsid w:val="00F46014"/>
    <w:rsid w:val="00F4620B"/>
    <w:rsid w:val="00F4632E"/>
    <w:rsid w:val="00F4643D"/>
    <w:rsid w:val="00F46AD5"/>
    <w:rsid w:val="00F46B05"/>
    <w:rsid w:val="00F46CE1"/>
    <w:rsid w:val="00F46D09"/>
    <w:rsid w:val="00F46D11"/>
    <w:rsid w:val="00F46E03"/>
    <w:rsid w:val="00F470BA"/>
    <w:rsid w:val="00F470D5"/>
    <w:rsid w:val="00F47208"/>
    <w:rsid w:val="00F472D8"/>
    <w:rsid w:val="00F472E1"/>
    <w:rsid w:val="00F474A7"/>
    <w:rsid w:val="00F478F1"/>
    <w:rsid w:val="00F47993"/>
    <w:rsid w:val="00F47AF5"/>
    <w:rsid w:val="00F47B57"/>
    <w:rsid w:val="00F47C75"/>
    <w:rsid w:val="00F47D0E"/>
    <w:rsid w:val="00F47D53"/>
    <w:rsid w:val="00F47F19"/>
    <w:rsid w:val="00F50029"/>
    <w:rsid w:val="00F50089"/>
    <w:rsid w:val="00F503C8"/>
    <w:rsid w:val="00F506B1"/>
    <w:rsid w:val="00F50909"/>
    <w:rsid w:val="00F50AB7"/>
    <w:rsid w:val="00F50AF5"/>
    <w:rsid w:val="00F50C0E"/>
    <w:rsid w:val="00F50D0B"/>
    <w:rsid w:val="00F50D99"/>
    <w:rsid w:val="00F50E0B"/>
    <w:rsid w:val="00F50E7F"/>
    <w:rsid w:val="00F50FA0"/>
    <w:rsid w:val="00F51074"/>
    <w:rsid w:val="00F510A5"/>
    <w:rsid w:val="00F51148"/>
    <w:rsid w:val="00F5114A"/>
    <w:rsid w:val="00F511FE"/>
    <w:rsid w:val="00F51223"/>
    <w:rsid w:val="00F512B5"/>
    <w:rsid w:val="00F51332"/>
    <w:rsid w:val="00F51409"/>
    <w:rsid w:val="00F5173C"/>
    <w:rsid w:val="00F51861"/>
    <w:rsid w:val="00F51BB9"/>
    <w:rsid w:val="00F51C77"/>
    <w:rsid w:val="00F51CE4"/>
    <w:rsid w:val="00F51CF2"/>
    <w:rsid w:val="00F51E02"/>
    <w:rsid w:val="00F51F1D"/>
    <w:rsid w:val="00F51F39"/>
    <w:rsid w:val="00F51FD2"/>
    <w:rsid w:val="00F51FFD"/>
    <w:rsid w:val="00F5208E"/>
    <w:rsid w:val="00F520E4"/>
    <w:rsid w:val="00F523BD"/>
    <w:rsid w:val="00F523E5"/>
    <w:rsid w:val="00F526EB"/>
    <w:rsid w:val="00F52748"/>
    <w:rsid w:val="00F52859"/>
    <w:rsid w:val="00F528BB"/>
    <w:rsid w:val="00F5296D"/>
    <w:rsid w:val="00F529E8"/>
    <w:rsid w:val="00F52A8C"/>
    <w:rsid w:val="00F52A91"/>
    <w:rsid w:val="00F52B73"/>
    <w:rsid w:val="00F52BFA"/>
    <w:rsid w:val="00F52C45"/>
    <w:rsid w:val="00F52E67"/>
    <w:rsid w:val="00F52FF0"/>
    <w:rsid w:val="00F53009"/>
    <w:rsid w:val="00F530F3"/>
    <w:rsid w:val="00F5316B"/>
    <w:rsid w:val="00F531A9"/>
    <w:rsid w:val="00F53242"/>
    <w:rsid w:val="00F53614"/>
    <w:rsid w:val="00F53772"/>
    <w:rsid w:val="00F538FC"/>
    <w:rsid w:val="00F5390C"/>
    <w:rsid w:val="00F53B3A"/>
    <w:rsid w:val="00F53BA5"/>
    <w:rsid w:val="00F53BB4"/>
    <w:rsid w:val="00F53CC6"/>
    <w:rsid w:val="00F53DD2"/>
    <w:rsid w:val="00F53ECE"/>
    <w:rsid w:val="00F5405B"/>
    <w:rsid w:val="00F54145"/>
    <w:rsid w:val="00F5439A"/>
    <w:rsid w:val="00F544BC"/>
    <w:rsid w:val="00F54724"/>
    <w:rsid w:val="00F54775"/>
    <w:rsid w:val="00F547DD"/>
    <w:rsid w:val="00F549F7"/>
    <w:rsid w:val="00F54A6B"/>
    <w:rsid w:val="00F54B83"/>
    <w:rsid w:val="00F54C08"/>
    <w:rsid w:val="00F54DCD"/>
    <w:rsid w:val="00F54DE3"/>
    <w:rsid w:val="00F54F9C"/>
    <w:rsid w:val="00F5502A"/>
    <w:rsid w:val="00F5516A"/>
    <w:rsid w:val="00F5537E"/>
    <w:rsid w:val="00F553D5"/>
    <w:rsid w:val="00F55412"/>
    <w:rsid w:val="00F5541F"/>
    <w:rsid w:val="00F554AC"/>
    <w:rsid w:val="00F554AF"/>
    <w:rsid w:val="00F555D1"/>
    <w:rsid w:val="00F55656"/>
    <w:rsid w:val="00F556FD"/>
    <w:rsid w:val="00F55804"/>
    <w:rsid w:val="00F55838"/>
    <w:rsid w:val="00F5586B"/>
    <w:rsid w:val="00F559BA"/>
    <w:rsid w:val="00F55A50"/>
    <w:rsid w:val="00F55A96"/>
    <w:rsid w:val="00F55AC8"/>
    <w:rsid w:val="00F55B84"/>
    <w:rsid w:val="00F55C6F"/>
    <w:rsid w:val="00F55C95"/>
    <w:rsid w:val="00F55E99"/>
    <w:rsid w:val="00F55ED7"/>
    <w:rsid w:val="00F55EFF"/>
    <w:rsid w:val="00F55F74"/>
    <w:rsid w:val="00F55FB5"/>
    <w:rsid w:val="00F56033"/>
    <w:rsid w:val="00F561AD"/>
    <w:rsid w:val="00F56295"/>
    <w:rsid w:val="00F56386"/>
    <w:rsid w:val="00F56C20"/>
    <w:rsid w:val="00F56DA8"/>
    <w:rsid w:val="00F56DC9"/>
    <w:rsid w:val="00F56EA7"/>
    <w:rsid w:val="00F56FD7"/>
    <w:rsid w:val="00F5706A"/>
    <w:rsid w:val="00F5724B"/>
    <w:rsid w:val="00F5725B"/>
    <w:rsid w:val="00F574E5"/>
    <w:rsid w:val="00F5754F"/>
    <w:rsid w:val="00F5766B"/>
    <w:rsid w:val="00F576AB"/>
    <w:rsid w:val="00F57F96"/>
    <w:rsid w:val="00F57FA9"/>
    <w:rsid w:val="00F6006F"/>
    <w:rsid w:val="00F603A8"/>
    <w:rsid w:val="00F6084C"/>
    <w:rsid w:val="00F608A8"/>
    <w:rsid w:val="00F609B9"/>
    <w:rsid w:val="00F609F6"/>
    <w:rsid w:val="00F60A45"/>
    <w:rsid w:val="00F60A50"/>
    <w:rsid w:val="00F60AC2"/>
    <w:rsid w:val="00F60CBC"/>
    <w:rsid w:val="00F60DB9"/>
    <w:rsid w:val="00F60DBF"/>
    <w:rsid w:val="00F6100E"/>
    <w:rsid w:val="00F61044"/>
    <w:rsid w:val="00F61105"/>
    <w:rsid w:val="00F612E2"/>
    <w:rsid w:val="00F6130A"/>
    <w:rsid w:val="00F613A3"/>
    <w:rsid w:val="00F61586"/>
    <w:rsid w:val="00F61654"/>
    <w:rsid w:val="00F61816"/>
    <w:rsid w:val="00F618CF"/>
    <w:rsid w:val="00F61928"/>
    <w:rsid w:val="00F6194D"/>
    <w:rsid w:val="00F61B0E"/>
    <w:rsid w:val="00F61B69"/>
    <w:rsid w:val="00F61C42"/>
    <w:rsid w:val="00F61C43"/>
    <w:rsid w:val="00F61FC6"/>
    <w:rsid w:val="00F62090"/>
    <w:rsid w:val="00F62101"/>
    <w:rsid w:val="00F62311"/>
    <w:rsid w:val="00F626BC"/>
    <w:rsid w:val="00F62751"/>
    <w:rsid w:val="00F6288E"/>
    <w:rsid w:val="00F629FE"/>
    <w:rsid w:val="00F62A6D"/>
    <w:rsid w:val="00F62B47"/>
    <w:rsid w:val="00F62D40"/>
    <w:rsid w:val="00F62D67"/>
    <w:rsid w:val="00F62DB3"/>
    <w:rsid w:val="00F62EC1"/>
    <w:rsid w:val="00F62F35"/>
    <w:rsid w:val="00F62F68"/>
    <w:rsid w:val="00F62FB3"/>
    <w:rsid w:val="00F63094"/>
    <w:rsid w:val="00F63178"/>
    <w:rsid w:val="00F634A6"/>
    <w:rsid w:val="00F63536"/>
    <w:rsid w:val="00F63729"/>
    <w:rsid w:val="00F63846"/>
    <w:rsid w:val="00F63AEF"/>
    <w:rsid w:val="00F63DC6"/>
    <w:rsid w:val="00F63F08"/>
    <w:rsid w:val="00F640DE"/>
    <w:rsid w:val="00F640FA"/>
    <w:rsid w:val="00F6413A"/>
    <w:rsid w:val="00F6431A"/>
    <w:rsid w:val="00F643F3"/>
    <w:rsid w:val="00F6444C"/>
    <w:rsid w:val="00F6463A"/>
    <w:rsid w:val="00F64774"/>
    <w:rsid w:val="00F64858"/>
    <w:rsid w:val="00F648AF"/>
    <w:rsid w:val="00F64951"/>
    <w:rsid w:val="00F6499D"/>
    <w:rsid w:val="00F64B59"/>
    <w:rsid w:val="00F64BFB"/>
    <w:rsid w:val="00F64E27"/>
    <w:rsid w:val="00F655FB"/>
    <w:rsid w:val="00F656B3"/>
    <w:rsid w:val="00F6574B"/>
    <w:rsid w:val="00F6589B"/>
    <w:rsid w:val="00F6594F"/>
    <w:rsid w:val="00F65A91"/>
    <w:rsid w:val="00F65AD1"/>
    <w:rsid w:val="00F65C45"/>
    <w:rsid w:val="00F65DA4"/>
    <w:rsid w:val="00F65DB8"/>
    <w:rsid w:val="00F65EA6"/>
    <w:rsid w:val="00F661A8"/>
    <w:rsid w:val="00F66216"/>
    <w:rsid w:val="00F6645C"/>
    <w:rsid w:val="00F664A6"/>
    <w:rsid w:val="00F664E2"/>
    <w:rsid w:val="00F664F6"/>
    <w:rsid w:val="00F6654B"/>
    <w:rsid w:val="00F66622"/>
    <w:rsid w:val="00F66626"/>
    <w:rsid w:val="00F66833"/>
    <w:rsid w:val="00F66AE1"/>
    <w:rsid w:val="00F66B84"/>
    <w:rsid w:val="00F66C4B"/>
    <w:rsid w:val="00F66CC3"/>
    <w:rsid w:val="00F66D22"/>
    <w:rsid w:val="00F66E0F"/>
    <w:rsid w:val="00F66FF8"/>
    <w:rsid w:val="00F670DF"/>
    <w:rsid w:val="00F671D3"/>
    <w:rsid w:val="00F67295"/>
    <w:rsid w:val="00F673E6"/>
    <w:rsid w:val="00F67406"/>
    <w:rsid w:val="00F6747E"/>
    <w:rsid w:val="00F674CB"/>
    <w:rsid w:val="00F676C1"/>
    <w:rsid w:val="00F676DF"/>
    <w:rsid w:val="00F678A5"/>
    <w:rsid w:val="00F67967"/>
    <w:rsid w:val="00F67CC1"/>
    <w:rsid w:val="00F67CF1"/>
    <w:rsid w:val="00F67E62"/>
    <w:rsid w:val="00F67F14"/>
    <w:rsid w:val="00F67F84"/>
    <w:rsid w:val="00F705B0"/>
    <w:rsid w:val="00F70622"/>
    <w:rsid w:val="00F706FB"/>
    <w:rsid w:val="00F70735"/>
    <w:rsid w:val="00F70871"/>
    <w:rsid w:val="00F7096F"/>
    <w:rsid w:val="00F709DA"/>
    <w:rsid w:val="00F709EE"/>
    <w:rsid w:val="00F70A15"/>
    <w:rsid w:val="00F70C48"/>
    <w:rsid w:val="00F70DCE"/>
    <w:rsid w:val="00F70F3D"/>
    <w:rsid w:val="00F710A5"/>
    <w:rsid w:val="00F7118E"/>
    <w:rsid w:val="00F7120F"/>
    <w:rsid w:val="00F71303"/>
    <w:rsid w:val="00F71471"/>
    <w:rsid w:val="00F71492"/>
    <w:rsid w:val="00F715E4"/>
    <w:rsid w:val="00F7170D"/>
    <w:rsid w:val="00F71A84"/>
    <w:rsid w:val="00F71AFB"/>
    <w:rsid w:val="00F71B33"/>
    <w:rsid w:val="00F71B36"/>
    <w:rsid w:val="00F71D13"/>
    <w:rsid w:val="00F71FCB"/>
    <w:rsid w:val="00F7235C"/>
    <w:rsid w:val="00F72360"/>
    <w:rsid w:val="00F723E4"/>
    <w:rsid w:val="00F72547"/>
    <w:rsid w:val="00F7254E"/>
    <w:rsid w:val="00F72568"/>
    <w:rsid w:val="00F727FD"/>
    <w:rsid w:val="00F72AC1"/>
    <w:rsid w:val="00F72B4E"/>
    <w:rsid w:val="00F72B8E"/>
    <w:rsid w:val="00F72C32"/>
    <w:rsid w:val="00F72CB6"/>
    <w:rsid w:val="00F72E75"/>
    <w:rsid w:val="00F72E9E"/>
    <w:rsid w:val="00F73303"/>
    <w:rsid w:val="00F73333"/>
    <w:rsid w:val="00F735B5"/>
    <w:rsid w:val="00F7361F"/>
    <w:rsid w:val="00F7363C"/>
    <w:rsid w:val="00F736A5"/>
    <w:rsid w:val="00F7377E"/>
    <w:rsid w:val="00F73914"/>
    <w:rsid w:val="00F739FA"/>
    <w:rsid w:val="00F739FD"/>
    <w:rsid w:val="00F73B69"/>
    <w:rsid w:val="00F73C08"/>
    <w:rsid w:val="00F73C20"/>
    <w:rsid w:val="00F73F78"/>
    <w:rsid w:val="00F73FAC"/>
    <w:rsid w:val="00F740CF"/>
    <w:rsid w:val="00F74338"/>
    <w:rsid w:val="00F7467D"/>
    <w:rsid w:val="00F74686"/>
    <w:rsid w:val="00F7492C"/>
    <w:rsid w:val="00F74B16"/>
    <w:rsid w:val="00F74D9A"/>
    <w:rsid w:val="00F74D9E"/>
    <w:rsid w:val="00F74E22"/>
    <w:rsid w:val="00F74E32"/>
    <w:rsid w:val="00F75156"/>
    <w:rsid w:val="00F75201"/>
    <w:rsid w:val="00F752D3"/>
    <w:rsid w:val="00F752FD"/>
    <w:rsid w:val="00F75344"/>
    <w:rsid w:val="00F7543E"/>
    <w:rsid w:val="00F754B2"/>
    <w:rsid w:val="00F75665"/>
    <w:rsid w:val="00F75667"/>
    <w:rsid w:val="00F7578F"/>
    <w:rsid w:val="00F7581D"/>
    <w:rsid w:val="00F758CE"/>
    <w:rsid w:val="00F758FA"/>
    <w:rsid w:val="00F75954"/>
    <w:rsid w:val="00F75988"/>
    <w:rsid w:val="00F75AE8"/>
    <w:rsid w:val="00F75B60"/>
    <w:rsid w:val="00F75B6F"/>
    <w:rsid w:val="00F75BD3"/>
    <w:rsid w:val="00F75F60"/>
    <w:rsid w:val="00F7616B"/>
    <w:rsid w:val="00F762A3"/>
    <w:rsid w:val="00F76307"/>
    <w:rsid w:val="00F76524"/>
    <w:rsid w:val="00F76539"/>
    <w:rsid w:val="00F767B8"/>
    <w:rsid w:val="00F76826"/>
    <w:rsid w:val="00F7683E"/>
    <w:rsid w:val="00F7699E"/>
    <w:rsid w:val="00F76A1C"/>
    <w:rsid w:val="00F76C44"/>
    <w:rsid w:val="00F76D8C"/>
    <w:rsid w:val="00F76DF2"/>
    <w:rsid w:val="00F771C7"/>
    <w:rsid w:val="00F773A4"/>
    <w:rsid w:val="00F7796B"/>
    <w:rsid w:val="00F77BA0"/>
    <w:rsid w:val="00F77BDF"/>
    <w:rsid w:val="00F77C1A"/>
    <w:rsid w:val="00F77D8D"/>
    <w:rsid w:val="00F77EEA"/>
    <w:rsid w:val="00F77F65"/>
    <w:rsid w:val="00F8009C"/>
    <w:rsid w:val="00F80277"/>
    <w:rsid w:val="00F80317"/>
    <w:rsid w:val="00F80380"/>
    <w:rsid w:val="00F803E0"/>
    <w:rsid w:val="00F804F1"/>
    <w:rsid w:val="00F8055F"/>
    <w:rsid w:val="00F80577"/>
    <w:rsid w:val="00F807F6"/>
    <w:rsid w:val="00F80897"/>
    <w:rsid w:val="00F8094E"/>
    <w:rsid w:val="00F809B3"/>
    <w:rsid w:val="00F80B1B"/>
    <w:rsid w:val="00F80B9C"/>
    <w:rsid w:val="00F80BA3"/>
    <w:rsid w:val="00F80CEA"/>
    <w:rsid w:val="00F80E39"/>
    <w:rsid w:val="00F80E7C"/>
    <w:rsid w:val="00F80E8C"/>
    <w:rsid w:val="00F80EA6"/>
    <w:rsid w:val="00F80EE7"/>
    <w:rsid w:val="00F80FA1"/>
    <w:rsid w:val="00F81031"/>
    <w:rsid w:val="00F810C7"/>
    <w:rsid w:val="00F81223"/>
    <w:rsid w:val="00F81293"/>
    <w:rsid w:val="00F81314"/>
    <w:rsid w:val="00F81592"/>
    <w:rsid w:val="00F8166D"/>
    <w:rsid w:val="00F81884"/>
    <w:rsid w:val="00F819F4"/>
    <w:rsid w:val="00F81A36"/>
    <w:rsid w:val="00F81F82"/>
    <w:rsid w:val="00F81F94"/>
    <w:rsid w:val="00F81FB1"/>
    <w:rsid w:val="00F8213C"/>
    <w:rsid w:val="00F8213D"/>
    <w:rsid w:val="00F827DB"/>
    <w:rsid w:val="00F828DF"/>
    <w:rsid w:val="00F82B82"/>
    <w:rsid w:val="00F82C07"/>
    <w:rsid w:val="00F82CA4"/>
    <w:rsid w:val="00F82D2C"/>
    <w:rsid w:val="00F82E20"/>
    <w:rsid w:val="00F82E6F"/>
    <w:rsid w:val="00F83075"/>
    <w:rsid w:val="00F830A8"/>
    <w:rsid w:val="00F830E1"/>
    <w:rsid w:val="00F83175"/>
    <w:rsid w:val="00F831D4"/>
    <w:rsid w:val="00F834E2"/>
    <w:rsid w:val="00F83670"/>
    <w:rsid w:val="00F836F4"/>
    <w:rsid w:val="00F83731"/>
    <w:rsid w:val="00F838A5"/>
    <w:rsid w:val="00F838BB"/>
    <w:rsid w:val="00F83943"/>
    <w:rsid w:val="00F8397F"/>
    <w:rsid w:val="00F83A2C"/>
    <w:rsid w:val="00F83D51"/>
    <w:rsid w:val="00F83D82"/>
    <w:rsid w:val="00F83FBF"/>
    <w:rsid w:val="00F841C3"/>
    <w:rsid w:val="00F84235"/>
    <w:rsid w:val="00F842B3"/>
    <w:rsid w:val="00F8437E"/>
    <w:rsid w:val="00F844A5"/>
    <w:rsid w:val="00F846DF"/>
    <w:rsid w:val="00F847E6"/>
    <w:rsid w:val="00F847E7"/>
    <w:rsid w:val="00F84A31"/>
    <w:rsid w:val="00F84B07"/>
    <w:rsid w:val="00F84B31"/>
    <w:rsid w:val="00F84B50"/>
    <w:rsid w:val="00F84C08"/>
    <w:rsid w:val="00F84DB5"/>
    <w:rsid w:val="00F84DC6"/>
    <w:rsid w:val="00F84E42"/>
    <w:rsid w:val="00F84EE8"/>
    <w:rsid w:val="00F84F1B"/>
    <w:rsid w:val="00F84FB2"/>
    <w:rsid w:val="00F85064"/>
    <w:rsid w:val="00F85098"/>
    <w:rsid w:val="00F85401"/>
    <w:rsid w:val="00F8547D"/>
    <w:rsid w:val="00F857BB"/>
    <w:rsid w:val="00F857D0"/>
    <w:rsid w:val="00F85973"/>
    <w:rsid w:val="00F85AAB"/>
    <w:rsid w:val="00F85B9C"/>
    <w:rsid w:val="00F85E5A"/>
    <w:rsid w:val="00F86049"/>
    <w:rsid w:val="00F86286"/>
    <w:rsid w:val="00F862D0"/>
    <w:rsid w:val="00F86474"/>
    <w:rsid w:val="00F865CF"/>
    <w:rsid w:val="00F86727"/>
    <w:rsid w:val="00F86884"/>
    <w:rsid w:val="00F86AAB"/>
    <w:rsid w:val="00F86AB7"/>
    <w:rsid w:val="00F86C04"/>
    <w:rsid w:val="00F86E53"/>
    <w:rsid w:val="00F86FCF"/>
    <w:rsid w:val="00F86FD4"/>
    <w:rsid w:val="00F87054"/>
    <w:rsid w:val="00F870AB"/>
    <w:rsid w:val="00F870C9"/>
    <w:rsid w:val="00F872CD"/>
    <w:rsid w:val="00F87354"/>
    <w:rsid w:val="00F87472"/>
    <w:rsid w:val="00F8747F"/>
    <w:rsid w:val="00F87530"/>
    <w:rsid w:val="00F8762C"/>
    <w:rsid w:val="00F877E5"/>
    <w:rsid w:val="00F878DB"/>
    <w:rsid w:val="00F87ACE"/>
    <w:rsid w:val="00F87C44"/>
    <w:rsid w:val="00F87D50"/>
    <w:rsid w:val="00F87FE3"/>
    <w:rsid w:val="00F90124"/>
    <w:rsid w:val="00F90448"/>
    <w:rsid w:val="00F904A4"/>
    <w:rsid w:val="00F904BA"/>
    <w:rsid w:val="00F905C5"/>
    <w:rsid w:val="00F905CB"/>
    <w:rsid w:val="00F90716"/>
    <w:rsid w:val="00F908D7"/>
    <w:rsid w:val="00F90944"/>
    <w:rsid w:val="00F90D24"/>
    <w:rsid w:val="00F9103A"/>
    <w:rsid w:val="00F91076"/>
    <w:rsid w:val="00F91218"/>
    <w:rsid w:val="00F91308"/>
    <w:rsid w:val="00F91336"/>
    <w:rsid w:val="00F91636"/>
    <w:rsid w:val="00F91831"/>
    <w:rsid w:val="00F91A7E"/>
    <w:rsid w:val="00F91C00"/>
    <w:rsid w:val="00F91D1C"/>
    <w:rsid w:val="00F91D86"/>
    <w:rsid w:val="00F91EFB"/>
    <w:rsid w:val="00F92010"/>
    <w:rsid w:val="00F92135"/>
    <w:rsid w:val="00F9229C"/>
    <w:rsid w:val="00F922C2"/>
    <w:rsid w:val="00F923F1"/>
    <w:rsid w:val="00F92503"/>
    <w:rsid w:val="00F92569"/>
    <w:rsid w:val="00F9259E"/>
    <w:rsid w:val="00F9266A"/>
    <w:rsid w:val="00F9270B"/>
    <w:rsid w:val="00F9271B"/>
    <w:rsid w:val="00F927A8"/>
    <w:rsid w:val="00F929D8"/>
    <w:rsid w:val="00F92CCE"/>
    <w:rsid w:val="00F93043"/>
    <w:rsid w:val="00F930C3"/>
    <w:rsid w:val="00F930FD"/>
    <w:rsid w:val="00F932AD"/>
    <w:rsid w:val="00F9339D"/>
    <w:rsid w:val="00F93535"/>
    <w:rsid w:val="00F9353D"/>
    <w:rsid w:val="00F93A5E"/>
    <w:rsid w:val="00F93A62"/>
    <w:rsid w:val="00F93CB3"/>
    <w:rsid w:val="00F93D94"/>
    <w:rsid w:val="00F93DEC"/>
    <w:rsid w:val="00F93E65"/>
    <w:rsid w:val="00F940A9"/>
    <w:rsid w:val="00F940BE"/>
    <w:rsid w:val="00F940D7"/>
    <w:rsid w:val="00F942B9"/>
    <w:rsid w:val="00F94386"/>
    <w:rsid w:val="00F943A3"/>
    <w:rsid w:val="00F94455"/>
    <w:rsid w:val="00F945BC"/>
    <w:rsid w:val="00F9474C"/>
    <w:rsid w:val="00F9485B"/>
    <w:rsid w:val="00F94A4E"/>
    <w:rsid w:val="00F94ADB"/>
    <w:rsid w:val="00F94B0B"/>
    <w:rsid w:val="00F94C6C"/>
    <w:rsid w:val="00F94DF7"/>
    <w:rsid w:val="00F94FFB"/>
    <w:rsid w:val="00F9524E"/>
    <w:rsid w:val="00F953B3"/>
    <w:rsid w:val="00F9557F"/>
    <w:rsid w:val="00F9564F"/>
    <w:rsid w:val="00F95654"/>
    <w:rsid w:val="00F9566F"/>
    <w:rsid w:val="00F9586F"/>
    <w:rsid w:val="00F95901"/>
    <w:rsid w:val="00F95B23"/>
    <w:rsid w:val="00F95B9D"/>
    <w:rsid w:val="00F95DF1"/>
    <w:rsid w:val="00F95E10"/>
    <w:rsid w:val="00F960E0"/>
    <w:rsid w:val="00F965CD"/>
    <w:rsid w:val="00F9668E"/>
    <w:rsid w:val="00F96759"/>
    <w:rsid w:val="00F96845"/>
    <w:rsid w:val="00F969E7"/>
    <w:rsid w:val="00F96BFF"/>
    <w:rsid w:val="00F96DD5"/>
    <w:rsid w:val="00F96ED8"/>
    <w:rsid w:val="00F96F36"/>
    <w:rsid w:val="00F970CF"/>
    <w:rsid w:val="00F9724E"/>
    <w:rsid w:val="00F97289"/>
    <w:rsid w:val="00F97320"/>
    <w:rsid w:val="00F9735C"/>
    <w:rsid w:val="00F97773"/>
    <w:rsid w:val="00F9779C"/>
    <w:rsid w:val="00F97816"/>
    <w:rsid w:val="00F9788A"/>
    <w:rsid w:val="00F978BB"/>
    <w:rsid w:val="00F9795F"/>
    <w:rsid w:val="00F97A36"/>
    <w:rsid w:val="00F97BE6"/>
    <w:rsid w:val="00F97D67"/>
    <w:rsid w:val="00F97DB6"/>
    <w:rsid w:val="00F97E4F"/>
    <w:rsid w:val="00F97E77"/>
    <w:rsid w:val="00F97E80"/>
    <w:rsid w:val="00F97EC3"/>
    <w:rsid w:val="00F97F43"/>
    <w:rsid w:val="00F97FC7"/>
    <w:rsid w:val="00FA01C4"/>
    <w:rsid w:val="00FA01FD"/>
    <w:rsid w:val="00FA024C"/>
    <w:rsid w:val="00FA057D"/>
    <w:rsid w:val="00FA0747"/>
    <w:rsid w:val="00FA085C"/>
    <w:rsid w:val="00FA085D"/>
    <w:rsid w:val="00FA087B"/>
    <w:rsid w:val="00FA0978"/>
    <w:rsid w:val="00FA0B45"/>
    <w:rsid w:val="00FA0BB9"/>
    <w:rsid w:val="00FA0CEB"/>
    <w:rsid w:val="00FA0E11"/>
    <w:rsid w:val="00FA0E8C"/>
    <w:rsid w:val="00FA1080"/>
    <w:rsid w:val="00FA1128"/>
    <w:rsid w:val="00FA1324"/>
    <w:rsid w:val="00FA1408"/>
    <w:rsid w:val="00FA1471"/>
    <w:rsid w:val="00FA14AA"/>
    <w:rsid w:val="00FA1521"/>
    <w:rsid w:val="00FA16EC"/>
    <w:rsid w:val="00FA1776"/>
    <w:rsid w:val="00FA17CB"/>
    <w:rsid w:val="00FA1DCC"/>
    <w:rsid w:val="00FA1DD1"/>
    <w:rsid w:val="00FA1E41"/>
    <w:rsid w:val="00FA2152"/>
    <w:rsid w:val="00FA219E"/>
    <w:rsid w:val="00FA2369"/>
    <w:rsid w:val="00FA2467"/>
    <w:rsid w:val="00FA280E"/>
    <w:rsid w:val="00FA29A5"/>
    <w:rsid w:val="00FA2D91"/>
    <w:rsid w:val="00FA2DC4"/>
    <w:rsid w:val="00FA2E47"/>
    <w:rsid w:val="00FA2FA1"/>
    <w:rsid w:val="00FA2FF3"/>
    <w:rsid w:val="00FA305B"/>
    <w:rsid w:val="00FA3068"/>
    <w:rsid w:val="00FA3095"/>
    <w:rsid w:val="00FA318C"/>
    <w:rsid w:val="00FA31B6"/>
    <w:rsid w:val="00FA3300"/>
    <w:rsid w:val="00FA33F0"/>
    <w:rsid w:val="00FA3553"/>
    <w:rsid w:val="00FA3596"/>
    <w:rsid w:val="00FA35C3"/>
    <w:rsid w:val="00FA37C9"/>
    <w:rsid w:val="00FA39B8"/>
    <w:rsid w:val="00FA39E5"/>
    <w:rsid w:val="00FA39F8"/>
    <w:rsid w:val="00FA3A06"/>
    <w:rsid w:val="00FA3A9E"/>
    <w:rsid w:val="00FA3C02"/>
    <w:rsid w:val="00FA3C7C"/>
    <w:rsid w:val="00FA3DF7"/>
    <w:rsid w:val="00FA3E1A"/>
    <w:rsid w:val="00FA3E96"/>
    <w:rsid w:val="00FA3EC0"/>
    <w:rsid w:val="00FA3FAE"/>
    <w:rsid w:val="00FA4189"/>
    <w:rsid w:val="00FA41A0"/>
    <w:rsid w:val="00FA4248"/>
    <w:rsid w:val="00FA42A2"/>
    <w:rsid w:val="00FA4789"/>
    <w:rsid w:val="00FA47D0"/>
    <w:rsid w:val="00FA4B0B"/>
    <w:rsid w:val="00FA4BE2"/>
    <w:rsid w:val="00FA4BF0"/>
    <w:rsid w:val="00FA4C5D"/>
    <w:rsid w:val="00FA4D36"/>
    <w:rsid w:val="00FA4F40"/>
    <w:rsid w:val="00FA51D4"/>
    <w:rsid w:val="00FA51F9"/>
    <w:rsid w:val="00FA549F"/>
    <w:rsid w:val="00FA55D3"/>
    <w:rsid w:val="00FA564A"/>
    <w:rsid w:val="00FA5662"/>
    <w:rsid w:val="00FA579F"/>
    <w:rsid w:val="00FA57C1"/>
    <w:rsid w:val="00FA58BB"/>
    <w:rsid w:val="00FA5BC0"/>
    <w:rsid w:val="00FA5C8D"/>
    <w:rsid w:val="00FA5E10"/>
    <w:rsid w:val="00FA5E7B"/>
    <w:rsid w:val="00FA5F82"/>
    <w:rsid w:val="00FA6047"/>
    <w:rsid w:val="00FA609E"/>
    <w:rsid w:val="00FA6122"/>
    <w:rsid w:val="00FA61AB"/>
    <w:rsid w:val="00FA633A"/>
    <w:rsid w:val="00FA637E"/>
    <w:rsid w:val="00FA654E"/>
    <w:rsid w:val="00FA6580"/>
    <w:rsid w:val="00FA65D2"/>
    <w:rsid w:val="00FA65EE"/>
    <w:rsid w:val="00FA6AAE"/>
    <w:rsid w:val="00FA6BAD"/>
    <w:rsid w:val="00FA6CEF"/>
    <w:rsid w:val="00FA6DE2"/>
    <w:rsid w:val="00FA7039"/>
    <w:rsid w:val="00FA728E"/>
    <w:rsid w:val="00FA736F"/>
    <w:rsid w:val="00FA7592"/>
    <w:rsid w:val="00FA75AD"/>
    <w:rsid w:val="00FA789C"/>
    <w:rsid w:val="00FA78F6"/>
    <w:rsid w:val="00FA7908"/>
    <w:rsid w:val="00FA7C2E"/>
    <w:rsid w:val="00FA7D45"/>
    <w:rsid w:val="00FA7F8E"/>
    <w:rsid w:val="00FB0009"/>
    <w:rsid w:val="00FB0027"/>
    <w:rsid w:val="00FB0035"/>
    <w:rsid w:val="00FB027A"/>
    <w:rsid w:val="00FB0296"/>
    <w:rsid w:val="00FB0430"/>
    <w:rsid w:val="00FB059E"/>
    <w:rsid w:val="00FB06DB"/>
    <w:rsid w:val="00FB071E"/>
    <w:rsid w:val="00FB07C3"/>
    <w:rsid w:val="00FB0919"/>
    <w:rsid w:val="00FB094D"/>
    <w:rsid w:val="00FB095F"/>
    <w:rsid w:val="00FB0987"/>
    <w:rsid w:val="00FB09D5"/>
    <w:rsid w:val="00FB0A87"/>
    <w:rsid w:val="00FB0B06"/>
    <w:rsid w:val="00FB0BA0"/>
    <w:rsid w:val="00FB0C85"/>
    <w:rsid w:val="00FB0D04"/>
    <w:rsid w:val="00FB10B8"/>
    <w:rsid w:val="00FB1274"/>
    <w:rsid w:val="00FB131C"/>
    <w:rsid w:val="00FB1476"/>
    <w:rsid w:val="00FB169B"/>
    <w:rsid w:val="00FB16D5"/>
    <w:rsid w:val="00FB17BD"/>
    <w:rsid w:val="00FB1906"/>
    <w:rsid w:val="00FB19EF"/>
    <w:rsid w:val="00FB1BCF"/>
    <w:rsid w:val="00FB1C53"/>
    <w:rsid w:val="00FB1E9C"/>
    <w:rsid w:val="00FB1F9A"/>
    <w:rsid w:val="00FB1FC0"/>
    <w:rsid w:val="00FB2029"/>
    <w:rsid w:val="00FB2081"/>
    <w:rsid w:val="00FB219F"/>
    <w:rsid w:val="00FB232E"/>
    <w:rsid w:val="00FB24CC"/>
    <w:rsid w:val="00FB2A4F"/>
    <w:rsid w:val="00FB2C17"/>
    <w:rsid w:val="00FB2C3F"/>
    <w:rsid w:val="00FB2C57"/>
    <w:rsid w:val="00FB2D7B"/>
    <w:rsid w:val="00FB2D9A"/>
    <w:rsid w:val="00FB2E82"/>
    <w:rsid w:val="00FB2F38"/>
    <w:rsid w:val="00FB300C"/>
    <w:rsid w:val="00FB305D"/>
    <w:rsid w:val="00FB31E2"/>
    <w:rsid w:val="00FB33B3"/>
    <w:rsid w:val="00FB33B5"/>
    <w:rsid w:val="00FB3526"/>
    <w:rsid w:val="00FB37E4"/>
    <w:rsid w:val="00FB38E7"/>
    <w:rsid w:val="00FB3985"/>
    <w:rsid w:val="00FB39CD"/>
    <w:rsid w:val="00FB3A06"/>
    <w:rsid w:val="00FB3B03"/>
    <w:rsid w:val="00FB3B7A"/>
    <w:rsid w:val="00FB3C0B"/>
    <w:rsid w:val="00FB3DBE"/>
    <w:rsid w:val="00FB40CB"/>
    <w:rsid w:val="00FB42FB"/>
    <w:rsid w:val="00FB4322"/>
    <w:rsid w:val="00FB4547"/>
    <w:rsid w:val="00FB45A6"/>
    <w:rsid w:val="00FB47EA"/>
    <w:rsid w:val="00FB4925"/>
    <w:rsid w:val="00FB49F0"/>
    <w:rsid w:val="00FB4A9A"/>
    <w:rsid w:val="00FB4ADA"/>
    <w:rsid w:val="00FB4AEA"/>
    <w:rsid w:val="00FB4B57"/>
    <w:rsid w:val="00FB4CDB"/>
    <w:rsid w:val="00FB4D41"/>
    <w:rsid w:val="00FB4E86"/>
    <w:rsid w:val="00FB4ED0"/>
    <w:rsid w:val="00FB4FCD"/>
    <w:rsid w:val="00FB5018"/>
    <w:rsid w:val="00FB5097"/>
    <w:rsid w:val="00FB50EE"/>
    <w:rsid w:val="00FB5167"/>
    <w:rsid w:val="00FB524D"/>
    <w:rsid w:val="00FB53C5"/>
    <w:rsid w:val="00FB542D"/>
    <w:rsid w:val="00FB5599"/>
    <w:rsid w:val="00FB55BD"/>
    <w:rsid w:val="00FB5818"/>
    <w:rsid w:val="00FB5C1B"/>
    <w:rsid w:val="00FB5C45"/>
    <w:rsid w:val="00FB5CDA"/>
    <w:rsid w:val="00FB5D75"/>
    <w:rsid w:val="00FB5E21"/>
    <w:rsid w:val="00FB5E85"/>
    <w:rsid w:val="00FB602B"/>
    <w:rsid w:val="00FB6223"/>
    <w:rsid w:val="00FB63A4"/>
    <w:rsid w:val="00FB65DD"/>
    <w:rsid w:val="00FB684F"/>
    <w:rsid w:val="00FB68DA"/>
    <w:rsid w:val="00FB6D9E"/>
    <w:rsid w:val="00FB6DBF"/>
    <w:rsid w:val="00FB6F0E"/>
    <w:rsid w:val="00FB6F99"/>
    <w:rsid w:val="00FB72D0"/>
    <w:rsid w:val="00FB74F7"/>
    <w:rsid w:val="00FB7501"/>
    <w:rsid w:val="00FB7503"/>
    <w:rsid w:val="00FB75F9"/>
    <w:rsid w:val="00FB77BF"/>
    <w:rsid w:val="00FB77F9"/>
    <w:rsid w:val="00FB787D"/>
    <w:rsid w:val="00FB78CF"/>
    <w:rsid w:val="00FB7992"/>
    <w:rsid w:val="00FB7AD8"/>
    <w:rsid w:val="00FB7BB9"/>
    <w:rsid w:val="00FB7C21"/>
    <w:rsid w:val="00FB7CD2"/>
    <w:rsid w:val="00FB7D08"/>
    <w:rsid w:val="00FB7DE2"/>
    <w:rsid w:val="00FB7F90"/>
    <w:rsid w:val="00FB7FF6"/>
    <w:rsid w:val="00FC0119"/>
    <w:rsid w:val="00FC028E"/>
    <w:rsid w:val="00FC07B2"/>
    <w:rsid w:val="00FC09CE"/>
    <w:rsid w:val="00FC0A3B"/>
    <w:rsid w:val="00FC0CB4"/>
    <w:rsid w:val="00FC0D0D"/>
    <w:rsid w:val="00FC0DCB"/>
    <w:rsid w:val="00FC0F7C"/>
    <w:rsid w:val="00FC0F9A"/>
    <w:rsid w:val="00FC0FE0"/>
    <w:rsid w:val="00FC0FF9"/>
    <w:rsid w:val="00FC108C"/>
    <w:rsid w:val="00FC122F"/>
    <w:rsid w:val="00FC12C3"/>
    <w:rsid w:val="00FC136A"/>
    <w:rsid w:val="00FC1599"/>
    <w:rsid w:val="00FC1695"/>
    <w:rsid w:val="00FC172E"/>
    <w:rsid w:val="00FC178B"/>
    <w:rsid w:val="00FC179D"/>
    <w:rsid w:val="00FC17DD"/>
    <w:rsid w:val="00FC1886"/>
    <w:rsid w:val="00FC18E2"/>
    <w:rsid w:val="00FC1995"/>
    <w:rsid w:val="00FC1A03"/>
    <w:rsid w:val="00FC1AD1"/>
    <w:rsid w:val="00FC1B53"/>
    <w:rsid w:val="00FC1BE5"/>
    <w:rsid w:val="00FC1D26"/>
    <w:rsid w:val="00FC1E3A"/>
    <w:rsid w:val="00FC1E7A"/>
    <w:rsid w:val="00FC222E"/>
    <w:rsid w:val="00FC23F3"/>
    <w:rsid w:val="00FC2597"/>
    <w:rsid w:val="00FC26A2"/>
    <w:rsid w:val="00FC2810"/>
    <w:rsid w:val="00FC28E3"/>
    <w:rsid w:val="00FC293A"/>
    <w:rsid w:val="00FC2978"/>
    <w:rsid w:val="00FC2A06"/>
    <w:rsid w:val="00FC2B0B"/>
    <w:rsid w:val="00FC2B16"/>
    <w:rsid w:val="00FC2C7D"/>
    <w:rsid w:val="00FC2F7A"/>
    <w:rsid w:val="00FC3007"/>
    <w:rsid w:val="00FC3134"/>
    <w:rsid w:val="00FC31EA"/>
    <w:rsid w:val="00FC3269"/>
    <w:rsid w:val="00FC35CA"/>
    <w:rsid w:val="00FC3789"/>
    <w:rsid w:val="00FC386D"/>
    <w:rsid w:val="00FC3A3D"/>
    <w:rsid w:val="00FC3C76"/>
    <w:rsid w:val="00FC3CFB"/>
    <w:rsid w:val="00FC3DC5"/>
    <w:rsid w:val="00FC3FDF"/>
    <w:rsid w:val="00FC3FEB"/>
    <w:rsid w:val="00FC401D"/>
    <w:rsid w:val="00FC415E"/>
    <w:rsid w:val="00FC4472"/>
    <w:rsid w:val="00FC4609"/>
    <w:rsid w:val="00FC4638"/>
    <w:rsid w:val="00FC4768"/>
    <w:rsid w:val="00FC49A2"/>
    <w:rsid w:val="00FC4A6F"/>
    <w:rsid w:val="00FC4AE4"/>
    <w:rsid w:val="00FC4E5C"/>
    <w:rsid w:val="00FC4EAA"/>
    <w:rsid w:val="00FC4EF2"/>
    <w:rsid w:val="00FC5080"/>
    <w:rsid w:val="00FC51D3"/>
    <w:rsid w:val="00FC5270"/>
    <w:rsid w:val="00FC5281"/>
    <w:rsid w:val="00FC54E3"/>
    <w:rsid w:val="00FC5594"/>
    <w:rsid w:val="00FC55AC"/>
    <w:rsid w:val="00FC5B78"/>
    <w:rsid w:val="00FC5C01"/>
    <w:rsid w:val="00FC5C7D"/>
    <w:rsid w:val="00FC5F45"/>
    <w:rsid w:val="00FC5F91"/>
    <w:rsid w:val="00FC5F94"/>
    <w:rsid w:val="00FC5FDB"/>
    <w:rsid w:val="00FC6295"/>
    <w:rsid w:val="00FC6401"/>
    <w:rsid w:val="00FC662C"/>
    <w:rsid w:val="00FC6665"/>
    <w:rsid w:val="00FC66F7"/>
    <w:rsid w:val="00FC6712"/>
    <w:rsid w:val="00FC674C"/>
    <w:rsid w:val="00FC686A"/>
    <w:rsid w:val="00FC6890"/>
    <w:rsid w:val="00FC6AA0"/>
    <w:rsid w:val="00FC6AA5"/>
    <w:rsid w:val="00FC6AAC"/>
    <w:rsid w:val="00FC6C72"/>
    <w:rsid w:val="00FC6F35"/>
    <w:rsid w:val="00FC6F69"/>
    <w:rsid w:val="00FC6F79"/>
    <w:rsid w:val="00FC7050"/>
    <w:rsid w:val="00FC71BB"/>
    <w:rsid w:val="00FC72ED"/>
    <w:rsid w:val="00FC75B9"/>
    <w:rsid w:val="00FC75C1"/>
    <w:rsid w:val="00FC76BD"/>
    <w:rsid w:val="00FC76F6"/>
    <w:rsid w:val="00FC7746"/>
    <w:rsid w:val="00FC776C"/>
    <w:rsid w:val="00FC786E"/>
    <w:rsid w:val="00FC7A5F"/>
    <w:rsid w:val="00FC7E3B"/>
    <w:rsid w:val="00FD0083"/>
    <w:rsid w:val="00FD00E8"/>
    <w:rsid w:val="00FD0174"/>
    <w:rsid w:val="00FD0641"/>
    <w:rsid w:val="00FD080C"/>
    <w:rsid w:val="00FD0853"/>
    <w:rsid w:val="00FD09E6"/>
    <w:rsid w:val="00FD0A44"/>
    <w:rsid w:val="00FD0A50"/>
    <w:rsid w:val="00FD0BEB"/>
    <w:rsid w:val="00FD0CAD"/>
    <w:rsid w:val="00FD0CCB"/>
    <w:rsid w:val="00FD0DC8"/>
    <w:rsid w:val="00FD0E15"/>
    <w:rsid w:val="00FD0E99"/>
    <w:rsid w:val="00FD0EDD"/>
    <w:rsid w:val="00FD0F72"/>
    <w:rsid w:val="00FD0FEC"/>
    <w:rsid w:val="00FD1123"/>
    <w:rsid w:val="00FD11F3"/>
    <w:rsid w:val="00FD1262"/>
    <w:rsid w:val="00FD1348"/>
    <w:rsid w:val="00FD15D4"/>
    <w:rsid w:val="00FD1908"/>
    <w:rsid w:val="00FD1973"/>
    <w:rsid w:val="00FD199F"/>
    <w:rsid w:val="00FD19EE"/>
    <w:rsid w:val="00FD1BDA"/>
    <w:rsid w:val="00FD1C15"/>
    <w:rsid w:val="00FD2102"/>
    <w:rsid w:val="00FD2313"/>
    <w:rsid w:val="00FD2359"/>
    <w:rsid w:val="00FD2585"/>
    <w:rsid w:val="00FD2613"/>
    <w:rsid w:val="00FD268C"/>
    <w:rsid w:val="00FD2AB3"/>
    <w:rsid w:val="00FD2B12"/>
    <w:rsid w:val="00FD2B38"/>
    <w:rsid w:val="00FD30D5"/>
    <w:rsid w:val="00FD30EB"/>
    <w:rsid w:val="00FD314F"/>
    <w:rsid w:val="00FD351C"/>
    <w:rsid w:val="00FD355F"/>
    <w:rsid w:val="00FD3680"/>
    <w:rsid w:val="00FD3712"/>
    <w:rsid w:val="00FD3972"/>
    <w:rsid w:val="00FD3A01"/>
    <w:rsid w:val="00FD3B13"/>
    <w:rsid w:val="00FD3B42"/>
    <w:rsid w:val="00FD3EC6"/>
    <w:rsid w:val="00FD3FF6"/>
    <w:rsid w:val="00FD4080"/>
    <w:rsid w:val="00FD42B3"/>
    <w:rsid w:val="00FD42C3"/>
    <w:rsid w:val="00FD42E2"/>
    <w:rsid w:val="00FD42E4"/>
    <w:rsid w:val="00FD4349"/>
    <w:rsid w:val="00FD4399"/>
    <w:rsid w:val="00FD43BF"/>
    <w:rsid w:val="00FD450A"/>
    <w:rsid w:val="00FD4777"/>
    <w:rsid w:val="00FD4864"/>
    <w:rsid w:val="00FD4C27"/>
    <w:rsid w:val="00FD4C42"/>
    <w:rsid w:val="00FD4E0F"/>
    <w:rsid w:val="00FD4F6E"/>
    <w:rsid w:val="00FD5238"/>
    <w:rsid w:val="00FD53E5"/>
    <w:rsid w:val="00FD5633"/>
    <w:rsid w:val="00FD569B"/>
    <w:rsid w:val="00FD57AD"/>
    <w:rsid w:val="00FD57DB"/>
    <w:rsid w:val="00FD580D"/>
    <w:rsid w:val="00FD58A4"/>
    <w:rsid w:val="00FD58F6"/>
    <w:rsid w:val="00FD5916"/>
    <w:rsid w:val="00FD5921"/>
    <w:rsid w:val="00FD5989"/>
    <w:rsid w:val="00FD5A94"/>
    <w:rsid w:val="00FD5BA7"/>
    <w:rsid w:val="00FD5C79"/>
    <w:rsid w:val="00FD5E7E"/>
    <w:rsid w:val="00FD60AD"/>
    <w:rsid w:val="00FD62CD"/>
    <w:rsid w:val="00FD62DF"/>
    <w:rsid w:val="00FD6301"/>
    <w:rsid w:val="00FD66C1"/>
    <w:rsid w:val="00FD6717"/>
    <w:rsid w:val="00FD674D"/>
    <w:rsid w:val="00FD6841"/>
    <w:rsid w:val="00FD69CE"/>
    <w:rsid w:val="00FD6A0F"/>
    <w:rsid w:val="00FD6A8E"/>
    <w:rsid w:val="00FD6BBA"/>
    <w:rsid w:val="00FD7050"/>
    <w:rsid w:val="00FD718B"/>
    <w:rsid w:val="00FD71B7"/>
    <w:rsid w:val="00FD7274"/>
    <w:rsid w:val="00FD740D"/>
    <w:rsid w:val="00FD74AA"/>
    <w:rsid w:val="00FD74C3"/>
    <w:rsid w:val="00FD751E"/>
    <w:rsid w:val="00FD773E"/>
    <w:rsid w:val="00FD7871"/>
    <w:rsid w:val="00FD7980"/>
    <w:rsid w:val="00FD79B2"/>
    <w:rsid w:val="00FD7A31"/>
    <w:rsid w:val="00FD7AFC"/>
    <w:rsid w:val="00FD7B46"/>
    <w:rsid w:val="00FD7BE3"/>
    <w:rsid w:val="00FD7EC0"/>
    <w:rsid w:val="00FD7EC1"/>
    <w:rsid w:val="00FD7F4E"/>
    <w:rsid w:val="00FE0132"/>
    <w:rsid w:val="00FE016D"/>
    <w:rsid w:val="00FE03BB"/>
    <w:rsid w:val="00FE03D5"/>
    <w:rsid w:val="00FE0490"/>
    <w:rsid w:val="00FE04F3"/>
    <w:rsid w:val="00FE053C"/>
    <w:rsid w:val="00FE0594"/>
    <w:rsid w:val="00FE06AB"/>
    <w:rsid w:val="00FE084E"/>
    <w:rsid w:val="00FE08A4"/>
    <w:rsid w:val="00FE0907"/>
    <w:rsid w:val="00FE0947"/>
    <w:rsid w:val="00FE0966"/>
    <w:rsid w:val="00FE0AFA"/>
    <w:rsid w:val="00FE0C3E"/>
    <w:rsid w:val="00FE0C9C"/>
    <w:rsid w:val="00FE0E84"/>
    <w:rsid w:val="00FE107F"/>
    <w:rsid w:val="00FE10AA"/>
    <w:rsid w:val="00FE13E1"/>
    <w:rsid w:val="00FE1786"/>
    <w:rsid w:val="00FE1AD1"/>
    <w:rsid w:val="00FE1B2F"/>
    <w:rsid w:val="00FE1C8C"/>
    <w:rsid w:val="00FE1EE8"/>
    <w:rsid w:val="00FE1F57"/>
    <w:rsid w:val="00FE202D"/>
    <w:rsid w:val="00FE20B4"/>
    <w:rsid w:val="00FE21FB"/>
    <w:rsid w:val="00FE2435"/>
    <w:rsid w:val="00FE24FF"/>
    <w:rsid w:val="00FE2828"/>
    <w:rsid w:val="00FE28A0"/>
    <w:rsid w:val="00FE28DF"/>
    <w:rsid w:val="00FE2951"/>
    <w:rsid w:val="00FE2A2B"/>
    <w:rsid w:val="00FE2C54"/>
    <w:rsid w:val="00FE2D55"/>
    <w:rsid w:val="00FE308D"/>
    <w:rsid w:val="00FE310D"/>
    <w:rsid w:val="00FE310F"/>
    <w:rsid w:val="00FE319C"/>
    <w:rsid w:val="00FE31B9"/>
    <w:rsid w:val="00FE336D"/>
    <w:rsid w:val="00FE3545"/>
    <w:rsid w:val="00FE365E"/>
    <w:rsid w:val="00FE371E"/>
    <w:rsid w:val="00FE3791"/>
    <w:rsid w:val="00FE383F"/>
    <w:rsid w:val="00FE3A00"/>
    <w:rsid w:val="00FE3BBD"/>
    <w:rsid w:val="00FE3BE6"/>
    <w:rsid w:val="00FE3E1A"/>
    <w:rsid w:val="00FE3E38"/>
    <w:rsid w:val="00FE3E7A"/>
    <w:rsid w:val="00FE4281"/>
    <w:rsid w:val="00FE43B9"/>
    <w:rsid w:val="00FE45C3"/>
    <w:rsid w:val="00FE466E"/>
    <w:rsid w:val="00FE47CB"/>
    <w:rsid w:val="00FE48E3"/>
    <w:rsid w:val="00FE4C8C"/>
    <w:rsid w:val="00FE4CB0"/>
    <w:rsid w:val="00FE4D52"/>
    <w:rsid w:val="00FE4F07"/>
    <w:rsid w:val="00FE5068"/>
    <w:rsid w:val="00FE5220"/>
    <w:rsid w:val="00FE52B0"/>
    <w:rsid w:val="00FE54F7"/>
    <w:rsid w:val="00FE554E"/>
    <w:rsid w:val="00FE55C1"/>
    <w:rsid w:val="00FE564D"/>
    <w:rsid w:val="00FE5679"/>
    <w:rsid w:val="00FE56DC"/>
    <w:rsid w:val="00FE57E4"/>
    <w:rsid w:val="00FE5845"/>
    <w:rsid w:val="00FE5856"/>
    <w:rsid w:val="00FE5926"/>
    <w:rsid w:val="00FE599A"/>
    <w:rsid w:val="00FE59E2"/>
    <w:rsid w:val="00FE5A34"/>
    <w:rsid w:val="00FE5D82"/>
    <w:rsid w:val="00FE5DEE"/>
    <w:rsid w:val="00FE5EA4"/>
    <w:rsid w:val="00FE60D6"/>
    <w:rsid w:val="00FE6312"/>
    <w:rsid w:val="00FE635A"/>
    <w:rsid w:val="00FE63FF"/>
    <w:rsid w:val="00FE6846"/>
    <w:rsid w:val="00FE68A4"/>
    <w:rsid w:val="00FE690F"/>
    <w:rsid w:val="00FE6B63"/>
    <w:rsid w:val="00FE6BD6"/>
    <w:rsid w:val="00FE6C85"/>
    <w:rsid w:val="00FE6C89"/>
    <w:rsid w:val="00FE71E5"/>
    <w:rsid w:val="00FE72BA"/>
    <w:rsid w:val="00FE7368"/>
    <w:rsid w:val="00FE75CF"/>
    <w:rsid w:val="00FE77B2"/>
    <w:rsid w:val="00FE7C07"/>
    <w:rsid w:val="00FE7C11"/>
    <w:rsid w:val="00FE7C2A"/>
    <w:rsid w:val="00FE7D7B"/>
    <w:rsid w:val="00FE7FEA"/>
    <w:rsid w:val="00FF0004"/>
    <w:rsid w:val="00FF0199"/>
    <w:rsid w:val="00FF01D9"/>
    <w:rsid w:val="00FF01F8"/>
    <w:rsid w:val="00FF02F5"/>
    <w:rsid w:val="00FF032B"/>
    <w:rsid w:val="00FF0346"/>
    <w:rsid w:val="00FF0412"/>
    <w:rsid w:val="00FF04B7"/>
    <w:rsid w:val="00FF0546"/>
    <w:rsid w:val="00FF0A23"/>
    <w:rsid w:val="00FF0B1E"/>
    <w:rsid w:val="00FF0B48"/>
    <w:rsid w:val="00FF0E85"/>
    <w:rsid w:val="00FF0EC7"/>
    <w:rsid w:val="00FF0FCB"/>
    <w:rsid w:val="00FF1252"/>
    <w:rsid w:val="00FF126E"/>
    <w:rsid w:val="00FF12CE"/>
    <w:rsid w:val="00FF161E"/>
    <w:rsid w:val="00FF1718"/>
    <w:rsid w:val="00FF171F"/>
    <w:rsid w:val="00FF17A1"/>
    <w:rsid w:val="00FF184C"/>
    <w:rsid w:val="00FF18B4"/>
    <w:rsid w:val="00FF19E4"/>
    <w:rsid w:val="00FF207E"/>
    <w:rsid w:val="00FF2401"/>
    <w:rsid w:val="00FF2499"/>
    <w:rsid w:val="00FF24B0"/>
    <w:rsid w:val="00FF24D8"/>
    <w:rsid w:val="00FF27AF"/>
    <w:rsid w:val="00FF2AB4"/>
    <w:rsid w:val="00FF2BD9"/>
    <w:rsid w:val="00FF2D15"/>
    <w:rsid w:val="00FF2E2F"/>
    <w:rsid w:val="00FF2EA9"/>
    <w:rsid w:val="00FF2F83"/>
    <w:rsid w:val="00FF31A8"/>
    <w:rsid w:val="00FF327F"/>
    <w:rsid w:val="00FF379F"/>
    <w:rsid w:val="00FF38E6"/>
    <w:rsid w:val="00FF3AE6"/>
    <w:rsid w:val="00FF3E82"/>
    <w:rsid w:val="00FF3ED6"/>
    <w:rsid w:val="00FF3FFF"/>
    <w:rsid w:val="00FF4092"/>
    <w:rsid w:val="00FF4097"/>
    <w:rsid w:val="00FF4274"/>
    <w:rsid w:val="00FF4325"/>
    <w:rsid w:val="00FF4344"/>
    <w:rsid w:val="00FF4609"/>
    <w:rsid w:val="00FF46AB"/>
    <w:rsid w:val="00FF47D4"/>
    <w:rsid w:val="00FF4805"/>
    <w:rsid w:val="00FF496F"/>
    <w:rsid w:val="00FF4BA6"/>
    <w:rsid w:val="00FF4BE9"/>
    <w:rsid w:val="00FF4C74"/>
    <w:rsid w:val="00FF4EC5"/>
    <w:rsid w:val="00FF4F96"/>
    <w:rsid w:val="00FF5082"/>
    <w:rsid w:val="00FF5130"/>
    <w:rsid w:val="00FF516E"/>
    <w:rsid w:val="00FF5227"/>
    <w:rsid w:val="00FF53A4"/>
    <w:rsid w:val="00FF5598"/>
    <w:rsid w:val="00FF577E"/>
    <w:rsid w:val="00FF578D"/>
    <w:rsid w:val="00FF5799"/>
    <w:rsid w:val="00FF5A3B"/>
    <w:rsid w:val="00FF5B0B"/>
    <w:rsid w:val="00FF5B9E"/>
    <w:rsid w:val="00FF5C07"/>
    <w:rsid w:val="00FF5DAE"/>
    <w:rsid w:val="00FF5FB3"/>
    <w:rsid w:val="00FF600D"/>
    <w:rsid w:val="00FF6248"/>
    <w:rsid w:val="00FF6252"/>
    <w:rsid w:val="00FF6272"/>
    <w:rsid w:val="00FF6321"/>
    <w:rsid w:val="00FF634A"/>
    <w:rsid w:val="00FF63C8"/>
    <w:rsid w:val="00FF6465"/>
    <w:rsid w:val="00FF6478"/>
    <w:rsid w:val="00FF6546"/>
    <w:rsid w:val="00FF6926"/>
    <w:rsid w:val="00FF6BAE"/>
    <w:rsid w:val="00FF6D70"/>
    <w:rsid w:val="00FF6F81"/>
    <w:rsid w:val="00FF702F"/>
    <w:rsid w:val="00FF70ED"/>
    <w:rsid w:val="00FF732C"/>
    <w:rsid w:val="00FF73BC"/>
    <w:rsid w:val="00FF74B3"/>
    <w:rsid w:val="00FF7601"/>
    <w:rsid w:val="00FF76B5"/>
    <w:rsid w:val="00FF7711"/>
    <w:rsid w:val="00FF7845"/>
    <w:rsid w:val="00FF7981"/>
    <w:rsid w:val="00FF7987"/>
    <w:rsid w:val="00FF7A94"/>
    <w:rsid w:val="00FF7CA4"/>
    <w:rsid w:val="00FF7E3F"/>
    <w:rsid w:val="010721B5"/>
    <w:rsid w:val="0111046E"/>
    <w:rsid w:val="0117D39F"/>
    <w:rsid w:val="011C31F5"/>
    <w:rsid w:val="0124153E"/>
    <w:rsid w:val="01252D3A"/>
    <w:rsid w:val="012CA9BA"/>
    <w:rsid w:val="0138EFAE"/>
    <w:rsid w:val="0154BD09"/>
    <w:rsid w:val="015E7B16"/>
    <w:rsid w:val="017B9A78"/>
    <w:rsid w:val="01829E33"/>
    <w:rsid w:val="018C7B82"/>
    <w:rsid w:val="018E4945"/>
    <w:rsid w:val="0191F27B"/>
    <w:rsid w:val="01951F26"/>
    <w:rsid w:val="0195CCD4"/>
    <w:rsid w:val="0197F3CA"/>
    <w:rsid w:val="019EAB80"/>
    <w:rsid w:val="01A5CF6D"/>
    <w:rsid w:val="01AD605B"/>
    <w:rsid w:val="01AFC183"/>
    <w:rsid w:val="01C4321D"/>
    <w:rsid w:val="01C7A560"/>
    <w:rsid w:val="01D67193"/>
    <w:rsid w:val="01D8CA5D"/>
    <w:rsid w:val="01D94B7A"/>
    <w:rsid w:val="01E4ADB5"/>
    <w:rsid w:val="01EA2C54"/>
    <w:rsid w:val="01FBCDE3"/>
    <w:rsid w:val="020C48DD"/>
    <w:rsid w:val="0218C0D5"/>
    <w:rsid w:val="0219FDA8"/>
    <w:rsid w:val="021C600F"/>
    <w:rsid w:val="02379461"/>
    <w:rsid w:val="02387815"/>
    <w:rsid w:val="023E3797"/>
    <w:rsid w:val="02461679"/>
    <w:rsid w:val="02563949"/>
    <w:rsid w:val="026DE0CB"/>
    <w:rsid w:val="028750FC"/>
    <w:rsid w:val="0299BA3D"/>
    <w:rsid w:val="029AD169"/>
    <w:rsid w:val="02A8898B"/>
    <w:rsid w:val="02B015DD"/>
    <w:rsid w:val="02B892AA"/>
    <w:rsid w:val="02BDB256"/>
    <w:rsid w:val="02C87A1B"/>
    <w:rsid w:val="02D34CF5"/>
    <w:rsid w:val="02D54A73"/>
    <w:rsid w:val="02E0262C"/>
    <w:rsid w:val="03066DE3"/>
    <w:rsid w:val="0315BE2F"/>
    <w:rsid w:val="03167808"/>
    <w:rsid w:val="031CF234"/>
    <w:rsid w:val="031F2606"/>
    <w:rsid w:val="03273D95"/>
    <w:rsid w:val="03279BC0"/>
    <w:rsid w:val="032C8FEE"/>
    <w:rsid w:val="0336C8BD"/>
    <w:rsid w:val="033CA042"/>
    <w:rsid w:val="034355DE"/>
    <w:rsid w:val="034FA3FA"/>
    <w:rsid w:val="035E46A5"/>
    <w:rsid w:val="0365CD00"/>
    <w:rsid w:val="036906EF"/>
    <w:rsid w:val="037460C3"/>
    <w:rsid w:val="03871890"/>
    <w:rsid w:val="03899B69"/>
    <w:rsid w:val="03941377"/>
    <w:rsid w:val="039506A9"/>
    <w:rsid w:val="03B4EE6F"/>
    <w:rsid w:val="03B696FA"/>
    <w:rsid w:val="03BD8429"/>
    <w:rsid w:val="03C1F71E"/>
    <w:rsid w:val="03C3C9C9"/>
    <w:rsid w:val="03D11E0D"/>
    <w:rsid w:val="03D4D6E3"/>
    <w:rsid w:val="03E11C03"/>
    <w:rsid w:val="03E73D9D"/>
    <w:rsid w:val="03EA9D58"/>
    <w:rsid w:val="03F0072B"/>
    <w:rsid w:val="03F167F1"/>
    <w:rsid w:val="03FD2358"/>
    <w:rsid w:val="03FEC35F"/>
    <w:rsid w:val="03FFE540"/>
    <w:rsid w:val="04016364"/>
    <w:rsid w:val="04065F53"/>
    <w:rsid w:val="042952FF"/>
    <w:rsid w:val="042F3786"/>
    <w:rsid w:val="044419E2"/>
    <w:rsid w:val="04462454"/>
    <w:rsid w:val="0455EEFF"/>
    <w:rsid w:val="04601A24"/>
    <w:rsid w:val="046662F6"/>
    <w:rsid w:val="04678B88"/>
    <w:rsid w:val="0469264A"/>
    <w:rsid w:val="0469E827"/>
    <w:rsid w:val="046D880E"/>
    <w:rsid w:val="046FA41B"/>
    <w:rsid w:val="0497C84C"/>
    <w:rsid w:val="0497D2DD"/>
    <w:rsid w:val="0499A830"/>
    <w:rsid w:val="04A81EDA"/>
    <w:rsid w:val="04B3347D"/>
    <w:rsid w:val="04B6ED03"/>
    <w:rsid w:val="04B89603"/>
    <w:rsid w:val="04C6F31D"/>
    <w:rsid w:val="04D8DDA3"/>
    <w:rsid w:val="04E7CC40"/>
    <w:rsid w:val="050A6C62"/>
    <w:rsid w:val="05114431"/>
    <w:rsid w:val="0522F802"/>
    <w:rsid w:val="05496E26"/>
    <w:rsid w:val="054C87F9"/>
    <w:rsid w:val="0573CBBF"/>
    <w:rsid w:val="0587F239"/>
    <w:rsid w:val="058C769D"/>
    <w:rsid w:val="05911E25"/>
    <w:rsid w:val="05A08A07"/>
    <w:rsid w:val="05A2083E"/>
    <w:rsid w:val="05A3FBD7"/>
    <w:rsid w:val="05A577C2"/>
    <w:rsid w:val="05A6C014"/>
    <w:rsid w:val="05BDD3ED"/>
    <w:rsid w:val="05C3237A"/>
    <w:rsid w:val="05CE877A"/>
    <w:rsid w:val="05CF9E3C"/>
    <w:rsid w:val="05EF4E37"/>
    <w:rsid w:val="05F3F1A2"/>
    <w:rsid w:val="05F7B2A5"/>
    <w:rsid w:val="060F2B38"/>
    <w:rsid w:val="06116290"/>
    <w:rsid w:val="06136125"/>
    <w:rsid w:val="0626D446"/>
    <w:rsid w:val="062E81D3"/>
    <w:rsid w:val="0637151A"/>
    <w:rsid w:val="063E7A2D"/>
    <w:rsid w:val="06415276"/>
    <w:rsid w:val="0643EF3B"/>
    <w:rsid w:val="06471A86"/>
    <w:rsid w:val="064BB3E7"/>
    <w:rsid w:val="065278BB"/>
    <w:rsid w:val="06565F64"/>
    <w:rsid w:val="06619E7A"/>
    <w:rsid w:val="0679BF8B"/>
    <w:rsid w:val="069B1011"/>
    <w:rsid w:val="06A57468"/>
    <w:rsid w:val="06A768A1"/>
    <w:rsid w:val="06B3B60A"/>
    <w:rsid w:val="06BB7425"/>
    <w:rsid w:val="06C3F8D6"/>
    <w:rsid w:val="06C9994A"/>
    <w:rsid w:val="06CEBAA2"/>
    <w:rsid w:val="06FD0573"/>
    <w:rsid w:val="0701C964"/>
    <w:rsid w:val="0706F05A"/>
    <w:rsid w:val="0707FDCE"/>
    <w:rsid w:val="07096959"/>
    <w:rsid w:val="070F0F11"/>
    <w:rsid w:val="070F9D6D"/>
    <w:rsid w:val="070FC816"/>
    <w:rsid w:val="0714F829"/>
    <w:rsid w:val="071A2B87"/>
    <w:rsid w:val="071E03A4"/>
    <w:rsid w:val="072A8F3A"/>
    <w:rsid w:val="074AE10D"/>
    <w:rsid w:val="077453F6"/>
    <w:rsid w:val="0774EB1A"/>
    <w:rsid w:val="0775F687"/>
    <w:rsid w:val="077B7D2D"/>
    <w:rsid w:val="077C7AF0"/>
    <w:rsid w:val="078E22B1"/>
    <w:rsid w:val="0792EC54"/>
    <w:rsid w:val="07A95C28"/>
    <w:rsid w:val="07BCC00C"/>
    <w:rsid w:val="07BD863D"/>
    <w:rsid w:val="07CAB2C5"/>
    <w:rsid w:val="07E7F874"/>
    <w:rsid w:val="07EB7E9B"/>
    <w:rsid w:val="07EEC032"/>
    <w:rsid w:val="07F72A51"/>
    <w:rsid w:val="08022109"/>
    <w:rsid w:val="081661D1"/>
    <w:rsid w:val="081D95EF"/>
    <w:rsid w:val="08249CC6"/>
    <w:rsid w:val="082E2444"/>
    <w:rsid w:val="083F850E"/>
    <w:rsid w:val="0842F992"/>
    <w:rsid w:val="08431FDC"/>
    <w:rsid w:val="084A72D8"/>
    <w:rsid w:val="0855E426"/>
    <w:rsid w:val="086A12B9"/>
    <w:rsid w:val="089881F1"/>
    <w:rsid w:val="08B926A0"/>
    <w:rsid w:val="08BC24FA"/>
    <w:rsid w:val="08C26CFB"/>
    <w:rsid w:val="08C8ABD2"/>
    <w:rsid w:val="08CB8D55"/>
    <w:rsid w:val="08DAAC74"/>
    <w:rsid w:val="08DB4838"/>
    <w:rsid w:val="090DD66A"/>
    <w:rsid w:val="090E69B2"/>
    <w:rsid w:val="09416108"/>
    <w:rsid w:val="09444CE9"/>
    <w:rsid w:val="094562A7"/>
    <w:rsid w:val="0951DBB8"/>
    <w:rsid w:val="095BE2D0"/>
    <w:rsid w:val="09640567"/>
    <w:rsid w:val="09741191"/>
    <w:rsid w:val="09808114"/>
    <w:rsid w:val="0983B554"/>
    <w:rsid w:val="09A5C34E"/>
    <w:rsid w:val="09C58BF7"/>
    <w:rsid w:val="09D6702B"/>
    <w:rsid w:val="09D7FBBB"/>
    <w:rsid w:val="09D974C0"/>
    <w:rsid w:val="09E695C4"/>
    <w:rsid w:val="09E6BD70"/>
    <w:rsid w:val="0A1D93E9"/>
    <w:rsid w:val="0A2A4C38"/>
    <w:rsid w:val="0A30D719"/>
    <w:rsid w:val="0A323AD3"/>
    <w:rsid w:val="0A3324F3"/>
    <w:rsid w:val="0A3B3EB1"/>
    <w:rsid w:val="0A67ED59"/>
    <w:rsid w:val="0A6D719C"/>
    <w:rsid w:val="0A7CE8B6"/>
    <w:rsid w:val="0A7D6143"/>
    <w:rsid w:val="0A8F77EA"/>
    <w:rsid w:val="0A95B1AC"/>
    <w:rsid w:val="0AA4E5CB"/>
    <w:rsid w:val="0ABB1FDA"/>
    <w:rsid w:val="0ACC4D59"/>
    <w:rsid w:val="0ADF25FF"/>
    <w:rsid w:val="0AEC0392"/>
    <w:rsid w:val="0AF0B042"/>
    <w:rsid w:val="0AF34B9F"/>
    <w:rsid w:val="0AF78EB9"/>
    <w:rsid w:val="0AF92E21"/>
    <w:rsid w:val="0AFBBA83"/>
    <w:rsid w:val="0B03E0C4"/>
    <w:rsid w:val="0B0A4F36"/>
    <w:rsid w:val="0B110F8E"/>
    <w:rsid w:val="0B18E81F"/>
    <w:rsid w:val="0B1DD71C"/>
    <w:rsid w:val="0B204BC2"/>
    <w:rsid w:val="0B220464"/>
    <w:rsid w:val="0B27F5A3"/>
    <w:rsid w:val="0B2D1454"/>
    <w:rsid w:val="0B438BE3"/>
    <w:rsid w:val="0B507721"/>
    <w:rsid w:val="0B522FEA"/>
    <w:rsid w:val="0B5569E2"/>
    <w:rsid w:val="0B56B17F"/>
    <w:rsid w:val="0B5F379C"/>
    <w:rsid w:val="0B77B11B"/>
    <w:rsid w:val="0B7C638D"/>
    <w:rsid w:val="0B8B2C46"/>
    <w:rsid w:val="0B8DA9A6"/>
    <w:rsid w:val="0B9B84FF"/>
    <w:rsid w:val="0BA712B0"/>
    <w:rsid w:val="0BAC8094"/>
    <w:rsid w:val="0BAEAA7E"/>
    <w:rsid w:val="0BB64730"/>
    <w:rsid w:val="0BBEA1D3"/>
    <w:rsid w:val="0BCC8715"/>
    <w:rsid w:val="0BE56DD3"/>
    <w:rsid w:val="0BEDE959"/>
    <w:rsid w:val="0BEE42F7"/>
    <w:rsid w:val="0BFE4A93"/>
    <w:rsid w:val="0C028003"/>
    <w:rsid w:val="0C06BD31"/>
    <w:rsid w:val="0C06EC48"/>
    <w:rsid w:val="0C0A0656"/>
    <w:rsid w:val="0C0E8874"/>
    <w:rsid w:val="0C13F01E"/>
    <w:rsid w:val="0C148297"/>
    <w:rsid w:val="0C21D9D0"/>
    <w:rsid w:val="0C242EAA"/>
    <w:rsid w:val="0C35C594"/>
    <w:rsid w:val="0C3D6A61"/>
    <w:rsid w:val="0C4169DD"/>
    <w:rsid w:val="0C49F00F"/>
    <w:rsid w:val="0C4A7FBF"/>
    <w:rsid w:val="0C55F552"/>
    <w:rsid w:val="0C74D762"/>
    <w:rsid w:val="0C7C6170"/>
    <w:rsid w:val="0CA8B869"/>
    <w:rsid w:val="0CA97B80"/>
    <w:rsid w:val="0CADEB15"/>
    <w:rsid w:val="0CBB0943"/>
    <w:rsid w:val="0CC505AF"/>
    <w:rsid w:val="0CC63275"/>
    <w:rsid w:val="0CE23659"/>
    <w:rsid w:val="0CE619D0"/>
    <w:rsid w:val="0CE90E55"/>
    <w:rsid w:val="0CEFDB89"/>
    <w:rsid w:val="0CFB8A10"/>
    <w:rsid w:val="0CFD095E"/>
    <w:rsid w:val="0CFDD0A0"/>
    <w:rsid w:val="0D05D0AF"/>
    <w:rsid w:val="0D0F6031"/>
    <w:rsid w:val="0D117347"/>
    <w:rsid w:val="0D39A931"/>
    <w:rsid w:val="0D4B8EBD"/>
    <w:rsid w:val="0D4BBDC3"/>
    <w:rsid w:val="0D4F8644"/>
    <w:rsid w:val="0D504397"/>
    <w:rsid w:val="0D6F926D"/>
    <w:rsid w:val="0D7519B0"/>
    <w:rsid w:val="0D7F2236"/>
    <w:rsid w:val="0D824CB9"/>
    <w:rsid w:val="0D850C8A"/>
    <w:rsid w:val="0D8663DD"/>
    <w:rsid w:val="0DA4208C"/>
    <w:rsid w:val="0DA556A6"/>
    <w:rsid w:val="0DA89B52"/>
    <w:rsid w:val="0DA90263"/>
    <w:rsid w:val="0DB90ADB"/>
    <w:rsid w:val="0DC95662"/>
    <w:rsid w:val="0DCC1AB9"/>
    <w:rsid w:val="0DCEC8D6"/>
    <w:rsid w:val="0DCF4267"/>
    <w:rsid w:val="0DD0686E"/>
    <w:rsid w:val="0DDA456D"/>
    <w:rsid w:val="0E3BCE62"/>
    <w:rsid w:val="0E446C11"/>
    <w:rsid w:val="0E4E4F8A"/>
    <w:rsid w:val="0E529A2E"/>
    <w:rsid w:val="0E555F56"/>
    <w:rsid w:val="0E7A4C0A"/>
    <w:rsid w:val="0E802B7B"/>
    <w:rsid w:val="0E807AD9"/>
    <w:rsid w:val="0E836307"/>
    <w:rsid w:val="0E95DA25"/>
    <w:rsid w:val="0EB8D7AF"/>
    <w:rsid w:val="0EBA9D2C"/>
    <w:rsid w:val="0EBEFC31"/>
    <w:rsid w:val="0EC2330D"/>
    <w:rsid w:val="0EE33451"/>
    <w:rsid w:val="0EEED82E"/>
    <w:rsid w:val="0EF25267"/>
    <w:rsid w:val="0F08713F"/>
    <w:rsid w:val="0F0F7E3E"/>
    <w:rsid w:val="0F1344C4"/>
    <w:rsid w:val="0F2331D0"/>
    <w:rsid w:val="0F3A01E3"/>
    <w:rsid w:val="0F3C86CD"/>
    <w:rsid w:val="0F3E217F"/>
    <w:rsid w:val="0F3EEA69"/>
    <w:rsid w:val="0F4307DE"/>
    <w:rsid w:val="0F4590BD"/>
    <w:rsid w:val="0F4FD5FB"/>
    <w:rsid w:val="0F514D8F"/>
    <w:rsid w:val="0F59605A"/>
    <w:rsid w:val="0F59B4AA"/>
    <w:rsid w:val="0F6A7FB6"/>
    <w:rsid w:val="0F6D4590"/>
    <w:rsid w:val="0F6EA77E"/>
    <w:rsid w:val="0F76E6EE"/>
    <w:rsid w:val="0F7CB347"/>
    <w:rsid w:val="0F83311E"/>
    <w:rsid w:val="0F89E7B7"/>
    <w:rsid w:val="0F8CB426"/>
    <w:rsid w:val="0F90B22A"/>
    <w:rsid w:val="0FA6F463"/>
    <w:rsid w:val="0FA72586"/>
    <w:rsid w:val="0FA92540"/>
    <w:rsid w:val="0FAB02DA"/>
    <w:rsid w:val="0FB2050A"/>
    <w:rsid w:val="0FB2F2E5"/>
    <w:rsid w:val="0FB39AE6"/>
    <w:rsid w:val="0FC9A166"/>
    <w:rsid w:val="0FC9D2E8"/>
    <w:rsid w:val="0FCA739E"/>
    <w:rsid w:val="0FDF40C4"/>
    <w:rsid w:val="0FFE12B1"/>
    <w:rsid w:val="1023BC5B"/>
    <w:rsid w:val="1035B111"/>
    <w:rsid w:val="10391061"/>
    <w:rsid w:val="104457A8"/>
    <w:rsid w:val="10518D0A"/>
    <w:rsid w:val="10588ED0"/>
    <w:rsid w:val="105E0F8B"/>
    <w:rsid w:val="1076F603"/>
    <w:rsid w:val="107B93AB"/>
    <w:rsid w:val="1085D354"/>
    <w:rsid w:val="1089A38F"/>
    <w:rsid w:val="10A8F639"/>
    <w:rsid w:val="10ABC8BD"/>
    <w:rsid w:val="10AC8962"/>
    <w:rsid w:val="10BAC065"/>
    <w:rsid w:val="10BCF5FD"/>
    <w:rsid w:val="10BE61EF"/>
    <w:rsid w:val="10C0920B"/>
    <w:rsid w:val="10CB18AA"/>
    <w:rsid w:val="10D5D62A"/>
    <w:rsid w:val="10DF38E2"/>
    <w:rsid w:val="10DF4517"/>
    <w:rsid w:val="10E11C9E"/>
    <w:rsid w:val="10EDCAA6"/>
    <w:rsid w:val="10EFA712"/>
    <w:rsid w:val="10FB6318"/>
    <w:rsid w:val="10FFF42A"/>
    <w:rsid w:val="1108E7C6"/>
    <w:rsid w:val="1112F64E"/>
    <w:rsid w:val="11193EC2"/>
    <w:rsid w:val="1122A03E"/>
    <w:rsid w:val="113A4A1A"/>
    <w:rsid w:val="11412882"/>
    <w:rsid w:val="1151F5C6"/>
    <w:rsid w:val="115A1AFC"/>
    <w:rsid w:val="116FBEC8"/>
    <w:rsid w:val="117F4E75"/>
    <w:rsid w:val="1188AE21"/>
    <w:rsid w:val="11968CED"/>
    <w:rsid w:val="1196B06A"/>
    <w:rsid w:val="119B01A0"/>
    <w:rsid w:val="119D4C04"/>
    <w:rsid w:val="11A0C3A7"/>
    <w:rsid w:val="11C95F58"/>
    <w:rsid w:val="11CB51DB"/>
    <w:rsid w:val="11CFC6D1"/>
    <w:rsid w:val="11D13AB2"/>
    <w:rsid w:val="11D65EA2"/>
    <w:rsid w:val="11DDC1A6"/>
    <w:rsid w:val="11DEC9E9"/>
    <w:rsid w:val="11E9BAC2"/>
    <w:rsid w:val="11EE5404"/>
    <w:rsid w:val="11F254E1"/>
    <w:rsid w:val="11F975C0"/>
    <w:rsid w:val="11FE4CC0"/>
    <w:rsid w:val="12069A94"/>
    <w:rsid w:val="120995AA"/>
    <w:rsid w:val="1222F06D"/>
    <w:rsid w:val="122525B9"/>
    <w:rsid w:val="123C6650"/>
    <w:rsid w:val="1248D4FD"/>
    <w:rsid w:val="125A4F9F"/>
    <w:rsid w:val="125F46F7"/>
    <w:rsid w:val="1272471F"/>
    <w:rsid w:val="12776786"/>
    <w:rsid w:val="1278060B"/>
    <w:rsid w:val="127DBADF"/>
    <w:rsid w:val="1282CF59"/>
    <w:rsid w:val="1288C5D8"/>
    <w:rsid w:val="128D4873"/>
    <w:rsid w:val="128E2F23"/>
    <w:rsid w:val="12936C0F"/>
    <w:rsid w:val="129AC169"/>
    <w:rsid w:val="12A35113"/>
    <w:rsid w:val="12B1BCDF"/>
    <w:rsid w:val="12B37968"/>
    <w:rsid w:val="12B70C38"/>
    <w:rsid w:val="12B73F82"/>
    <w:rsid w:val="12BC1566"/>
    <w:rsid w:val="12BE27E7"/>
    <w:rsid w:val="12CA2DDE"/>
    <w:rsid w:val="12CD9378"/>
    <w:rsid w:val="12CE0DBE"/>
    <w:rsid w:val="12D95260"/>
    <w:rsid w:val="12DF0EEB"/>
    <w:rsid w:val="12E18937"/>
    <w:rsid w:val="12ED7A5E"/>
    <w:rsid w:val="12FE5AF5"/>
    <w:rsid w:val="13043B63"/>
    <w:rsid w:val="13305B05"/>
    <w:rsid w:val="1346D3D8"/>
    <w:rsid w:val="13483DBA"/>
    <w:rsid w:val="1351CF4B"/>
    <w:rsid w:val="1357878D"/>
    <w:rsid w:val="13580D44"/>
    <w:rsid w:val="13619353"/>
    <w:rsid w:val="136EB6FD"/>
    <w:rsid w:val="1388FE6F"/>
    <w:rsid w:val="138C16A6"/>
    <w:rsid w:val="139172AE"/>
    <w:rsid w:val="139AF0F5"/>
    <w:rsid w:val="13C26055"/>
    <w:rsid w:val="13C6A610"/>
    <w:rsid w:val="13CEB225"/>
    <w:rsid w:val="13D106F0"/>
    <w:rsid w:val="13D2C662"/>
    <w:rsid w:val="13D40AC6"/>
    <w:rsid w:val="13D8E13A"/>
    <w:rsid w:val="13DF586E"/>
    <w:rsid w:val="140891BE"/>
    <w:rsid w:val="14102CEE"/>
    <w:rsid w:val="14174B8D"/>
    <w:rsid w:val="1428D615"/>
    <w:rsid w:val="142E0914"/>
    <w:rsid w:val="14353C53"/>
    <w:rsid w:val="143DB507"/>
    <w:rsid w:val="143DE1EF"/>
    <w:rsid w:val="1449F207"/>
    <w:rsid w:val="144E342F"/>
    <w:rsid w:val="1456F077"/>
    <w:rsid w:val="1457A1F6"/>
    <w:rsid w:val="1457D369"/>
    <w:rsid w:val="145EB987"/>
    <w:rsid w:val="145ED931"/>
    <w:rsid w:val="1469CB4C"/>
    <w:rsid w:val="146F6892"/>
    <w:rsid w:val="14725802"/>
    <w:rsid w:val="149229AA"/>
    <w:rsid w:val="149CD27B"/>
    <w:rsid w:val="14A05F9E"/>
    <w:rsid w:val="14A9397A"/>
    <w:rsid w:val="14C15D61"/>
    <w:rsid w:val="14C8AF38"/>
    <w:rsid w:val="14DA528E"/>
    <w:rsid w:val="14E3FF44"/>
    <w:rsid w:val="14E4127B"/>
    <w:rsid w:val="14E5AE7D"/>
    <w:rsid w:val="14E9FD28"/>
    <w:rsid w:val="14F6DB42"/>
    <w:rsid w:val="14F7F07F"/>
    <w:rsid w:val="14F8CB69"/>
    <w:rsid w:val="14F8FE20"/>
    <w:rsid w:val="15015C78"/>
    <w:rsid w:val="1504EE77"/>
    <w:rsid w:val="15061FAF"/>
    <w:rsid w:val="150AA9C3"/>
    <w:rsid w:val="15186D7F"/>
    <w:rsid w:val="1520E4E5"/>
    <w:rsid w:val="152155C4"/>
    <w:rsid w:val="153097C9"/>
    <w:rsid w:val="15544C44"/>
    <w:rsid w:val="155A58AA"/>
    <w:rsid w:val="156762C9"/>
    <w:rsid w:val="156A132A"/>
    <w:rsid w:val="1571C05B"/>
    <w:rsid w:val="1577406A"/>
    <w:rsid w:val="157CE6AA"/>
    <w:rsid w:val="157D78FE"/>
    <w:rsid w:val="1586621E"/>
    <w:rsid w:val="1591198F"/>
    <w:rsid w:val="15A7D3E3"/>
    <w:rsid w:val="15C086F4"/>
    <w:rsid w:val="15D01332"/>
    <w:rsid w:val="15D13120"/>
    <w:rsid w:val="15E19EB9"/>
    <w:rsid w:val="15F3E8D2"/>
    <w:rsid w:val="160325D3"/>
    <w:rsid w:val="160FE28C"/>
    <w:rsid w:val="161503A9"/>
    <w:rsid w:val="161ABD6E"/>
    <w:rsid w:val="16341087"/>
    <w:rsid w:val="166A6C48"/>
    <w:rsid w:val="166AFB86"/>
    <w:rsid w:val="1677A951"/>
    <w:rsid w:val="167AE296"/>
    <w:rsid w:val="1684F8E0"/>
    <w:rsid w:val="1690471E"/>
    <w:rsid w:val="169F3BCA"/>
    <w:rsid w:val="16B4340A"/>
    <w:rsid w:val="16B5A9B2"/>
    <w:rsid w:val="16B63D78"/>
    <w:rsid w:val="16B9AB50"/>
    <w:rsid w:val="16BCD6D2"/>
    <w:rsid w:val="16C7E251"/>
    <w:rsid w:val="16C99CBA"/>
    <w:rsid w:val="16D66D5C"/>
    <w:rsid w:val="16EE1FB0"/>
    <w:rsid w:val="17009205"/>
    <w:rsid w:val="17030BDB"/>
    <w:rsid w:val="17125D96"/>
    <w:rsid w:val="17159AEF"/>
    <w:rsid w:val="1720E5C8"/>
    <w:rsid w:val="1723E881"/>
    <w:rsid w:val="172510F3"/>
    <w:rsid w:val="17278721"/>
    <w:rsid w:val="17287847"/>
    <w:rsid w:val="172EEDC5"/>
    <w:rsid w:val="1743060A"/>
    <w:rsid w:val="174DE82A"/>
    <w:rsid w:val="17536A08"/>
    <w:rsid w:val="1755EAA3"/>
    <w:rsid w:val="175E0126"/>
    <w:rsid w:val="17631E5E"/>
    <w:rsid w:val="1769A5A0"/>
    <w:rsid w:val="1780A2B5"/>
    <w:rsid w:val="178B98E2"/>
    <w:rsid w:val="179A3ED8"/>
    <w:rsid w:val="17B6EAA8"/>
    <w:rsid w:val="17B8ABFA"/>
    <w:rsid w:val="17B973F5"/>
    <w:rsid w:val="17D34B72"/>
    <w:rsid w:val="17D68636"/>
    <w:rsid w:val="17F2DCF9"/>
    <w:rsid w:val="17F7E224"/>
    <w:rsid w:val="1804B9C7"/>
    <w:rsid w:val="18061557"/>
    <w:rsid w:val="18089845"/>
    <w:rsid w:val="1812B224"/>
    <w:rsid w:val="18174E97"/>
    <w:rsid w:val="181A1F39"/>
    <w:rsid w:val="18242002"/>
    <w:rsid w:val="1825B853"/>
    <w:rsid w:val="18269DCB"/>
    <w:rsid w:val="18400713"/>
    <w:rsid w:val="1843D67F"/>
    <w:rsid w:val="184DAA50"/>
    <w:rsid w:val="1863BB2C"/>
    <w:rsid w:val="186D1F05"/>
    <w:rsid w:val="18724B3B"/>
    <w:rsid w:val="1879ACC7"/>
    <w:rsid w:val="187E1CD1"/>
    <w:rsid w:val="1886F340"/>
    <w:rsid w:val="188714B7"/>
    <w:rsid w:val="188F8038"/>
    <w:rsid w:val="18B39E56"/>
    <w:rsid w:val="18C3F95B"/>
    <w:rsid w:val="18E05D79"/>
    <w:rsid w:val="18FC2BB7"/>
    <w:rsid w:val="190ED990"/>
    <w:rsid w:val="1911240F"/>
    <w:rsid w:val="191AC4C8"/>
    <w:rsid w:val="192CB604"/>
    <w:rsid w:val="1937F0B8"/>
    <w:rsid w:val="194002EC"/>
    <w:rsid w:val="194A0D3F"/>
    <w:rsid w:val="19510349"/>
    <w:rsid w:val="19519AF3"/>
    <w:rsid w:val="195392BB"/>
    <w:rsid w:val="1961ED46"/>
    <w:rsid w:val="1963BBCC"/>
    <w:rsid w:val="196C9E9A"/>
    <w:rsid w:val="197895E8"/>
    <w:rsid w:val="197A4D56"/>
    <w:rsid w:val="19840FF8"/>
    <w:rsid w:val="199D18CE"/>
    <w:rsid w:val="199D5E2F"/>
    <w:rsid w:val="199EDA49"/>
    <w:rsid w:val="19A4CD1D"/>
    <w:rsid w:val="19D65D32"/>
    <w:rsid w:val="19D78F2E"/>
    <w:rsid w:val="19DEACCD"/>
    <w:rsid w:val="19DF65E5"/>
    <w:rsid w:val="19E38097"/>
    <w:rsid w:val="19ED92B7"/>
    <w:rsid w:val="19FFC316"/>
    <w:rsid w:val="1A0999D4"/>
    <w:rsid w:val="1A0FE75A"/>
    <w:rsid w:val="1A123BDC"/>
    <w:rsid w:val="1A21BF4B"/>
    <w:rsid w:val="1A229297"/>
    <w:rsid w:val="1A23E17A"/>
    <w:rsid w:val="1A3A23DD"/>
    <w:rsid w:val="1A4486AC"/>
    <w:rsid w:val="1A4B4B62"/>
    <w:rsid w:val="1A594527"/>
    <w:rsid w:val="1A594AD2"/>
    <w:rsid w:val="1A5D48BD"/>
    <w:rsid w:val="1A684CA7"/>
    <w:rsid w:val="1A813BF7"/>
    <w:rsid w:val="1A8DF8BA"/>
    <w:rsid w:val="1A91DC2E"/>
    <w:rsid w:val="1A933321"/>
    <w:rsid w:val="1AA54FB2"/>
    <w:rsid w:val="1AAC09C0"/>
    <w:rsid w:val="1AB5440C"/>
    <w:rsid w:val="1ABC97F6"/>
    <w:rsid w:val="1ABCB5DF"/>
    <w:rsid w:val="1ABD57B5"/>
    <w:rsid w:val="1AC19E52"/>
    <w:rsid w:val="1AD33720"/>
    <w:rsid w:val="1AD5C50A"/>
    <w:rsid w:val="1AE64841"/>
    <w:rsid w:val="1AE7D0E4"/>
    <w:rsid w:val="1AEA5AC8"/>
    <w:rsid w:val="1AEC2240"/>
    <w:rsid w:val="1AED1D1F"/>
    <w:rsid w:val="1AEDDB20"/>
    <w:rsid w:val="1AEF6DF8"/>
    <w:rsid w:val="1AFA9A8D"/>
    <w:rsid w:val="1B10625D"/>
    <w:rsid w:val="1B25D42A"/>
    <w:rsid w:val="1B3975B7"/>
    <w:rsid w:val="1B4A1DF8"/>
    <w:rsid w:val="1B4F1451"/>
    <w:rsid w:val="1B5B0624"/>
    <w:rsid w:val="1B6B0999"/>
    <w:rsid w:val="1B7431F9"/>
    <w:rsid w:val="1B976B32"/>
    <w:rsid w:val="1B9A4F5C"/>
    <w:rsid w:val="1BA2147D"/>
    <w:rsid w:val="1BAC2D22"/>
    <w:rsid w:val="1BBAA82C"/>
    <w:rsid w:val="1BBB9526"/>
    <w:rsid w:val="1BC1856A"/>
    <w:rsid w:val="1BDB3089"/>
    <w:rsid w:val="1BECA2B7"/>
    <w:rsid w:val="1BFD6F4E"/>
    <w:rsid w:val="1C1168D4"/>
    <w:rsid w:val="1C1176AD"/>
    <w:rsid w:val="1C1557B8"/>
    <w:rsid w:val="1C202632"/>
    <w:rsid w:val="1C28754C"/>
    <w:rsid w:val="1C28AE2E"/>
    <w:rsid w:val="1C2D642C"/>
    <w:rsid w:val="1C4926F3"/>
    <w:rsid w:val="1C52CBFC"/>
    <w:rsid w:val="1C532C27"/>
    <w:rsid w:val="1C56C0EA"/>
    <w:rsid w:val="1C689769"/>
    <w:rsid w:val="1C693F9C"/>
    <w:rsid w:val="1C7F3680"/>
    <w:rsid w:val="1C7FD19B"/>
    <w:rsid w:val="1C80D21C"/>
    <w:rsid w:val="1C93CD9A"/>
    <w:rsid w:val="1C965449"/>
    <w:rsid w:val="1CC14810"/>
    <w:rsid w:val="1CC383C2"/>
    <w:rsid w:val="1CCBB02E"/>
    <w:rsid w:val="1CD6BCD9"/>
    <w:rsid w:val="1CDB4365"/>
    <w:rsid w:val="1CDCD862"/>
    <w:rsid w:val="1CDD1452"/>
    <w:rsid w:val="1CDD9E0E"/>
    <w:rsid w:val="1CE421A8"/>
    <w:rsid w:val="1CEC4A75"/>
    <w:rsid w:val="1CF507E6"/>
    <w:rsid w:val="1CF71DFA"/>
    <w:rsid w:val="1D0B76BE"/>
    <w:rsid w:val="1D0D329A"/>
    <w:rsid w:val="1D0ED741"/>
    <w:rsid w:val="1D19128A"/>
    <w:rsid w:val="1D1A2094"/>
    <w:rsid w:val="1D2704FD"/>
    <w:rsid w:val="1D2782F5"/>
    <w:rsid w:val="1D2DA1B2"/>
    <w:rsid w:val="1D37AF8E"/>
    <w:rsid w:val="1D39EE53"/>
    <w:rsid w:val="1D3A8E8B"/>
    <w:rsid w:val="1D3AB168"/>
    <w:rsid w:val="1D4336D7"/>
    <w:rsid w:val="1D44DE13"/>
    <w:rsid w:val="1D517EA0"/>
    <w:rsid w:val="1D67E75A"/>
    <w:rsid w:val="1D79B424"/>
    <w:rsid w:val="1D7A29DC"/>
    <w:rsid w:val="1D859ECC"/>
    <w:rsid w:val="1D884F11"/>
    <w:rsid w:val="1DB4910B"/>
    <w:rsid w:val="1DB780E6"/>
    <w:rsid w:val="1DC73850"/>
    <w:rsid w:val="1DCBE1FF"/>
    <w:rsid w:val="1DD31396"/>
    <w:rsid w:val="1DD358C9"/>
    <w:rsid w:val="1DD8165C"/>
    <w:rsid w:val="1DDA1A11"/>
    <w:rsid w:val="1DE9193B"/>
    <w:rsid w:val="1DFD0392"/>
    <w:rsid w:val="1DFDB8A4"/>
    <w:rsid w:val="1E0AC288"/>
    <w:rsid w:val="1E163791"/>
    <w:rsid w:val="1E194365"/>
    <w:rsid w:val="1E3B1C9A"/>
    <w:rsid w:val="1E40DA29"/>
    <w:rsid w:val="1E414485"/>
    <w:rsid w:val="1E51FAC8"/>
    <w:rsid w:val="1E564999"/>
    <w:rsid w:val="1E5E7D36"/>
    <w:rsid w:val="1E702BDA"/>
    <w:rsid w:val="1E724818"/>
    <w:rsid w:val="1E9059EC"/>
    <w:rsid w:val="1EA2ABE6"/>
    <w:rsid w:val="1EA79E73"/>
    <w:rsid w:val="1EA8A7AC"/>
    <w:rsid w:val="1EAB3382"/>
    <w:rsid w:val="1EB34E54"/>
    <w:rsid w:val="1EC6F8F2"/>
    <w:rsid w:val="1ED143B6"/>
    <w:rsid w:val="1EE72CDF"/>
    <w:rsid w:val="1EEB62BB"/>
    <w:rsid w:val="1F0FB7F7"/>
    <w:rsid w:val="1F133294"/>
    <w:rsid w:val="1F196EF1"/>
    <w:rsid w:val="1F1B6A61"/>
    <w:rsid w:val="1F38B84A"/>
    <w:rsid w:val="1F39DF97"/>
    <w:rsid w:val="1F44603B"/>
    <w:rsid w:val="1F46E55E"/>
    <w:rsid w:val="1F4B1BD2"/>
    <w:rsid w:val="1F4BEE1C"/>
    <w:rsid w:val="1F5CC64B"/>
    <w:rsid w:val="1F657BC5"/>
    <w:rsid w:val="1F6FC354"/>
    <w:rsid w:val="1F762179"/>
    <w:rsid w:val="1F80F029"/>
    <w:rsid w:val="1F86C4DE"/>
    <w:rsid w:val="1F922EF6"/>
    <w:rsid w:val="1F9570C2"/>
    <w:rsid w:val="1FAA7469"/>
    <w:rsid w:val="1FB12797"/>
    <w:rsid w:val="1FB7FAC5"/>
    <w:rsid w:val="1FB884D0"/>
    <w:rsid w:val="1FC0D9D8"/>
    <w:rsid w:val="1FC444CC"/>
    <w:rsid w:val="1FCCCE7E"/>
    <w:rsid w:val="1FDB8A45"/>
    <w:rsid w:val="1FE996D1"/>
    <w:rsid w:val="20110695"/>
    <w:rsid w:val="2011455E"/>
    <w:rsid w:val="2014B5B1"/>
    <w:rsid w:val="2026223A"/>
    <w:rsid w:val="20319B1E"/>
    <w:rsid w:val="2043F5A2"/>
    <w:rsid w:val="2044E88A"/>
    <w:rsid w:val="204D60DA"/>
    <w:rsid w:val="20581FAD"/>
    <w:rsid w:val="20785F79"/>
    <w:rsid w:val="208841BE"/>
    <w:rsid w:val="2094052B"/>
    <w:rsid w:val="2097936E"/>
    <w:rsid w:val="209F9E71"/>
    <w:rsid w:val="20A047FE"/>
    <w:rsid w:val="20A74C21"/>
    <w:rsid w:val="20A74F0F"/>
    <w:rsid w:val="20AB47D9"/>
    <w:rsid w:val="20ACF57E"/>
    <w:rsid w:val="20BA4031"/>
    <w:rsid w:val="20BE41EE"/>
    <w:rsid w:val="20C01722"/>
    <w:rsid w:val="20DCFF06"/>
    <w:rsid w:val="20E03D42"/>
    <w:rsid w:val="20E526F7"/>
    <w:rsid w:val="20E8546E"/>
    <w:rsid w:val="20F6C271"/>
    <w:rsid w:val="210B8461"/>
    <w:rsid w:val="2126815B"/>
    <w:rsid w:val="2128B809"/>
    <w:rsid w:val="21310E52"/>
    <w:rsid w:val="21357D69"/>
    <w:rsid w:val="2137F4CA"/>
    <w:rsid w:val="213C4023"/>
    <w:rsid w:val="214689EB"/>
    <w:rsid w:val="21475D2A"/>
    <w:rsid w:val="2149C890"/>
    <w:rsid w:val="214EAF9B"/>
    <w:rsid w:val="21500E0A"/>
    <w:rsid w:val="2154CDEE"/>
    <w:rsid w:val="215CE9ED"/>
    <w:rsid w:val="21619A3E"/>
    <w:rsid w:val="217698C0"/>
    <w:rsid w:val="21775AA6"/>
    <w:rsid w:val="2184C452"/>
    <w:rsid w:val="2190C65C"/>
    <w:rsid w:val="21975986"/>
    <w:rsid w:val="219C957C"/>
    <w:rsid w:val="21B99C40"/>
    <w:rsid w:val="21BE78A0"/>
    <w:rsid w:val="21C66E07"/>
    <w:rsid w:val="21CC2BE6"/>
    <w:rsid w:val="21F3066A"/>
    <w:rsid w:val="21FB5AB5"/>
    <w:rsid w:val="222E11CB"/>
    <w:rsid w:val="223592C6"/>
    <w:rsid w:val="224E9059"/>
    <w:rsid w:val="22698110"/>
    <w:rsid w:val="2269A750"/>
    <w:rsid w:val="2274A272"/>
    <w:rsid w:val="227AEA0A"/>
    <w:rsid w:val="22831CE2"/>
    <w:rsid w:val="229B293A"/>
    <w:rsid w:val="22ABF684"/>
    <w:rsid w:val="22C67782"/>
    <w:rsid w:val="22CCD9B4"/>
    <w:rsid w:val="22CEA01C"/>
    <w:rsid w:val="22E18B30"/>
    <w:rsid w:val="22E4A37B"/>
    <w:rsid w:val="22EC9E20"/>
    <w:rsid w:val="2307BA5B"/>
    <w:rsid w:val="2308012E"/>
    <w:rsid w:val="23098BB4"/>
    <w:rsid w:val="231A124D"/>
    <w:rsid w:val="232018BC"/>
    <w:rsid w:val="23209110"/>
    <w:rsid w:val="2334F106"/>
    <w:rsid w:val="234C6BAA"/>
    <w:rsid w:val="2351C4B3"/>
    <w:rsid w:val="235512F9"/>
    <w:rsid w:val="235C2604"/>
    <w:rsid w:val="2366EB8A"/>
    <w:rsid w:val="2367BBD6"/>
    <w:rsid w:val="2367F0B7"/>
    <w:rsid w:val="23776861"/>
    <w:rsid w:val="23782AF8"/>
    <w:rsid w:val="237F645E"/>
    <w:rsid w:val="23835F0F"/>
    <w:rsid w:val="238587E8"/>
    <w:rsid w:val="238724F6"/>
    <w:rsid w:val="238D10F6"/>
    <w:rsid w:val="23A3428B"/>
    <w:rsid w:val="23BFFB53"/>
    <w:rsid w:val="23C56DEC"/>
    <w:rsid w:val="23CE9038"/>
    <w:rsid w:val="23D302AE"/>
    <w:rsid w:val="23D60AB5"/>
    <w:rsid w:val="23F6A278"/>
    <w:rsid w:val="24013DD6"/>
    <w:rsid w:val="2413B7F3"/>
    <w:rsid w:val="2416AF91"/>
    <w:rsid w:val="24361B31"/>
    <w:rsid w:val="243CAF4D"/>
    <w:rsid w:val="24455924"/>
    <w:rsid w:val="2448918E"/>
    <w:rsid w:val="244DD478"/>
    <w:rsid w:val="245CA290"/>
    <w:rsid w:val="245F390E"/>
    <w:rsid w:val="2470ACC9"/>
    <w:rsid w:val="247571EA"/>
    <w:rsid w:val="24833B81"/>
    <w:rsid w:val="2492DCB5"/>
    <w:rsid w:val="24A1ABDF"/>
    <w:rsid w:val="24ABA35D"/>
    <w:rsid w:val="24AD2368"/>
    <w:rsid w:val="24D2D0FF"/>
    <w:rsid w:val="24DB68CF"/>
    <w:rsid w:val="24DF8434"/>
    <w:rsid w:val="24E32384"/>
    <w:rsid w:val="24E3EB53"/>
    <w:rsid w:val="24EA9120"/>
    <w:rsid w:val="24EE6653"/>
    <w:rsid w:val="24FB3CFC"/>
    <w:rsid w:val="25093EDF"/>
    <w:rsid w:val="250D3C7F"/>
    <w:rsid w:val="2513AED9"/>
    <w:rsid w:val="251D8053"/>
    <w:rsid w:val="25245AB3"/>
    <w:rsid w:val="2539D066"/>
    <w:rsid w:val="253F96C2"/>
    <w:rsid w:val="25401D23"/>
    <w:rsid w:val="25406009"/>
    <w:rsid w:val="2542E004"/>
    <w:rsid w:val="25678136"/>
    <w:rsid w:val="2571C361"/>
    <w:rsid w:val="25786FC9"/>
    <w:rsid w:val="25790727"/>
    <w:rsid w:val="257BEE59"/>
    <w:rsid w:val="2583CDE8"/>
    <w:rsid w:val="259306F0"/>
    <w:rsid w:val="259903B7"/>
    <w:rsid w:val="25A53CE5"/>
    <w:rsid w:val="25AEC9EE"/>
    <w:rsid w:val="25B7F441"/>
    <w:rsid w:val="25CA9DC2"/>
    <w:rsid w:val="25CFF510"/>
    <w:rsid w:val="25D38084"/>
    <w:rsid w:val="25E1BE9D"/>
    <w:rsid w:val="25ED0796"/>
    <w:rsid w:val="25ED28A6"/>
    <w:rsid w:val="260DF7D8"/>
    <w:rsid w:val="26101F45"/>
    <w:rsid w:val="2617EDF1"/>
    <w:rsid w:val="261849AE"/>
    <w:rsid w:val="26251B63"/>
    <w:rsid w:val="263168A4"/>
    <w:rsid w:val="263858BC"/>
    <w:rsid w:val="26393C08"/>
    <w:rsid w:val="263FAE96"/>
    <w:rsid w:val="264E01C5"/>
    <w:rsid w:val="264F350C"/>
    <w:rsid w:val="266784EF"/>
    <w:rsid w:val="266DEECC"/>
    <w:rsid w:val="2679F0F5"/>
    <w:rsid w:val="267C3851"/>
    <w:rsid w:val="267C9DD2"/>
    <w:rsid w:val="267EEE17"/>
    <w:rsid w:val="2688D4AF"/>
    <w:rsid w:val="26895F99"/>
    <w:rsid w:val="26A5F70F"/>
    <w:rsid w:val="26AA0A3C"/>
    <w:rsid w:val="26B8AF52"/>
    <w:rsid w:val="26BF5D1C"/>
    <w:rsid w:val="26C0E628"/>
    <w:rsid w:val="270B6CC0"/>
    <w:rsid w:val="271C7852"/>
    <w:rsid w:val="271FC180"/>
    <w:rsid w:val="272492D2"/>
    <w:rsid w:val="27266CE5"/>
    <w:rsid w:val="272C2843"/>
    <w:rsid w:val="27364128"/>
    <w:rsid w:val="274470BE"/>
    <w:rsid w:val="274993A7"/>
    <w:rsid w:val="274A3A50"/>
    <w:rsid w:val="274C7455"/>
    <w:rsid w:val="27501B4F"/>
    <w:rsid w:val="2758AE5E"/>
    <w:rsid w:val="2759619A"/>
    <w:rsid w:val="275D9EEB"/>
    <w:rsid w:val="275EEF86"/>
    <w:rsid w:val="275F3DFA"/>
    <w:rsid w:val="27708640"/>
    <w:rsid w:val="27731683"/>
    <w:rsid w:val="2792B609"/>
    <w:rsid w:val="279B0C4D"/>
    <w:rsid w:val="27A9458F"/>
    <w:rsid w:val="27B2B081"/>
    <w:rsid w:val="27F1F6EE"/>
    <w:rsid w:val="27F55D9A"/>
    <w:rsid w:val="27F56543"/>
    <w:rsid w:val="27FB4D79"/>
    <w:rsid w:val="28043E1F"/>
    <w:rsid w:val="2809E8BD"/>
    <w:rsid w:val="280F1EC7"/>
    <w:rsid w:val="2811E228"/>
    <w:rsid w:val="28289F18"/>
    <w:rsid w:val="282F9844"/>
    <w:rsid w:val="28305107"/>
    <w:rsid w:val="2846AE14"/>
    <w:rsid w:val="284EE505"/>
    <w:rsid w:val="28570461"/>
    <w:rsid w:val="28573895"/>
    <w:rsid w:val="2865E972"/>
    <w:rsid w:val="2868C160"/>
    <w:rsid w:val="2875351D"/>
    <w:rsid w:val="287AFCD6"/>
    <w:rsid w:val="2885BE76"/>
    <w:rsid w:val="2894585E"/>
    <w:rsid w:val="28A1DBD0"/>
    <w:rsid w:val="28A80777"/>
    <w:rsid w:val="28AFB646"/>
    <w:rsid w:val="28C09F48"/>
    <w:rsid w:val="28C80E02"/>
    <w:rsid w:val="28CB8182"/>
    <w:rsid w:val="28D13AB0"/>
    <w:rsid w:val="28D4074C"/>
    <w:rsid w:val="28D9ACD7"/>
    <w:rsid w:val="28E4A5AF"/>
    <w:rsid w:val="28E649A4"/>
    <w:rsid w:val="28FB43D5"/>
    <w:rsid w:val="290BCA4E"/>
    <w:rsid w:val="29133D42"/>
    <w:rsid w:val="292D1D7E"/>
    <w:rsid w:val="292FBB23"/>
    <w:rsid w:val="2945F28F"/>
    <w:rsid w:val="2948A935"/>
    <w:rsid w:val="294C6C4B"/>
    <w:rsid w:val="295825F9"/>
    <w:rsid w:val="296D3846"/>
    <w:rsid w:val="2975DBBE"/>
    <w:rsid w:val="298F0946"/>
    <w:rsid w:val="2990208D"/>
    <w:rsid w:val="2991F85F"/>
    <w:rsid w:val="299D6D57"/>
    <w:rsid w:val="29A6B161"/>
    <w:rsid w:val="29B404C2"/>
    <w:rsid w:val="29BA364B"/>
    <w:rsid w:val="29C12EE7"/>
    <w:rsid w:val="29C1D675"/>
    <w:rsid w:val="29C73206"/>
    <w:rsid w:val="29CFDB28"/>
    <w:rsid w:val="29D6117F"/>
    <w:rsid w:val="29D7657A"/>
    <w:rsid w:val="29DFD64D"/>
    <w:rsid w:val="29EBBB57"/>
    <w:rsid w:val="2A031C58"/>
    <w:rsid w:val="2A0F8438"/>
    <w:rsid w:val="2A18D222"/>
    <w:rsid w:val="2A1FDC68"/>
    <w:rsid w:val="2A266CD7"/>
    <w:rsid w:val="2A2FDFD9"/>
    <w:rsid w:val="2A3D5A5C"/>
    <w:rsid w:val="2A5256D5"/>
    <w:rsid w:val="2A56D441"/>
    <w:rsid w:val="2A64691E"/>
    <w:rsid w:val="2A690E31"/>
    <w:rsid w:val="2A6AF4E3"/>
    <w:rsid w:val="2A74B890"/>
    <w:rsid w:val="2A754655"/>
    <w:rsid w:val="2A7932BC"/>
    <w:rsid w:val="2A7A7A65"/>
    <w:rsid w:val="2A818323"/>
    <w:rsid w:val="2A83AE10"/>
    <w:rsid w:val="2A9024C0"/>
    <w:rsid w:val="2A92ABBC"/>
    <w:rsid w:val="2AB69438"/>
    <w:rsid w:val="2ABFACB3"/>
    <w:rsid w:val="2AC467D4"/>
    <w:rsid w:val="2AC72ED0"/>
    <w:rsid w:val="2ACA26AD"/>
    <w:rsid w:val="2AF72CE0"/>
    <w:rsid w:val="2B087B96"/>
    <w:rsid w:val="2B0D8FCA"/>
    <w:rsid w:val="2B2301C7"/>
    <w:rsid w:val="2B242D74"/>
    <w:rsid w:val="2B29F533"/>
    <w:rsid w:val="2B360226"/>
    <w:rsid w:val="2B393CC7"/>
    <w:rsid w:val="2B4934A6"/>
    <w:rsid w:val="2B503E97"/>
    <w:rsid w:val="2B539234"/>
    <w:rsid w:val="2B77FD28"/>
    <w:rsid w:val="2B7984BA"/>
    <w:rsid w:val="2B7D0C2B"/>
    <w:rsid w:val="2B7DBF1F"/>
    <w:rsid w:val="2B8FBE34"/>
    <w:rsid w:val="2B97BCC9"/>
    <w:rsid w:val="2B9E77C9"/>
    <w:rsid w:val="2BA13FA0"/>
    <w:rsid w:val="2BA80745"/>
    <w:rsid w:val="2BB930B3"/>
    <w:rsid w:val="2BCCDD7C"/>
    <w:rsid w:val="2BCD4B58"/>
    <w:rsid w:val="2BDC8277"/>
    <w:rsid w:val="2BE0D37D"/>
    <w:rsid w:val="2BE86533"/>
    <w:rsid w:val="2BED2752"/>
    <w:rsid w:val="2BEED019"/>
    <w:rsid w:val="2BF116B0"/>
    <w:rsid w:val="2BFF7B90"/>
    <w:rsid w:val="2C0599BF"/>
    <w:rsid w:val="2C09F5CF"/>
    <w:rsid w:val="2C0BC51C"/>
    <w:rsid w:val="2C1D822F"/>
    <w:rsid w:val="2C1E4B7D"/>
    <w:rsid w:val="2C2F4661"/>
    <w:rsid w:val="2C3781B5"/>
    <w:rsid w:val="2C54F59E"/>
    <w:rsid w:val="2C6A2C51"/>
    <w:rsid w:val="2C7848E7"/>
    <w:rsid w:val="2C8F94A0"/>
    <w:rsid w:val="2C94DBA4"/>
    <w:rsid w:val="2CA0F713"/>
    <w:rsid w:val="2CA3A4C2"/>
    <w:rsid w:val="2CC1085F"/>
    <w:rsid w:val="2CCA2AF2"/>
    <w:rsid w:val="2CCD3C90"/>
    <w:rsid w:val="2CD2E68F"/>
    <w:rsid w:val="2CD6653F"/>
    <w:rsid w:val="2CD97254"/>
    <w:rsid w:val="2CDB49F5"/>
    <w:rsid w:val="2CDDE7A0"/>
    <w:rsid w:val="2CED5EDC"/>
    <w:rsid w:val="2CEFCABF"/>
    <w:rsid w:val="2D1A83F3"/>
    <w:rsid w:val="2D272698"/>
    <w:rsid w:val="2D29AE84"/>
    <w:rsid w:val="2D34C776"/>
    <w:rsid w:val="2D468CF3"/>
    <w:rsid w:val="2D5B11F5"/>
    <w:rsid w:val="2D644B6F"/>
    <w:rsid w:val="2D6C67C7"/>
    <w:rsid w:val="2D6CA35A"/>
    <w:rsid w:val="2D71A9E6"/>
    <w:rsid w:val="2D866FEB"/>
    <w:rsid w:val="2D980E1C"/>
    <w:rsid w:val="2D9D9FDF"/>
    <w:rsid w:val="2DB5D414"/>
    <w:rsid w:val="2DCEDDAC"/>
    <w:rsid w:val="2DD559F6"/>
    <w:rsid w:val="2DD80D9C"/>
    <w:rsid w:val="2DEBBA29"/>
    <w:rsid w:val="2E012608"/>
    <w:rsid w:val="2E0CDCD0"/>
    <w:rsid w:val="2E27841C"/>
    <w:rsid w:val="2E283907"/>
    <w:rsid w:val="2E297F00"/>
    <w:rsid w:val="2E2C2D0B"/>
    <w:rsid w:val="2E323938"/>
    <w:rsid w:val="2E35C1D4"/>
    <w:rsid w:val="2E36B01E"/>
    <w:rsid w:val="2E489241"/>
    <w:rsid w:val="2E493EB1"/>
    <w:rsid w:val="2E51CA0E"/>
    <w:rsid w:val="2E64CCFC"/>
    <w:rsid w:val="2E76619C"/>
    <w:rsid w:val="2E7E7826"/>
    <w:rsid w:val="2E83B4CD"/>
    <w:rsid w:val="2E9FBA1C"/>
    <w:rsid w:val="2EA309DE"/>
    <w:rsid w:val="2EA3FCCE"/>
    <w:rsid w:val="2EA66C4B"/>
    <w:rsid w:val="2EAA7F99"/>
    <w:rsid w:val="2EABF50D"/>
    <w:rsid w:val="2EB2FA27"/>
    <w:rsid w:val="2EB34304"/>
    <w:rsid w:val="2EC868B8"/>
    <w:rsid w:val="2ECAC89B"/>
    <w:rsid w:val="2ECBDBB9"/>
    <w:rsid w:val="2ECFFE47"/>
    <w:rsid w:val="2EDBA9AB"/>
    <w:rsid w:val="2EF1DC88"/>
    <w:rsid w:val="2EF32092"/>
    <w:rsid w:val="2EF4E4F7"/>
    <w:rsid w:val="2F068B3D"/>
    <w:rsid w:val="2F074B5D"/>
    <w:rsid w:val="2F0BB153"/>
    <w:rsid w:val="2F174CF8"/>
    <w:rsid w:val="2F35277B"/>
    <w:rsid w:val="2F396755"/>
    <w:rsid w:val="2F398BFD"/>
    <w:rsid w:val="2F3EE871"/>
    <w:rsid w:val="2F425240"/>
    <w:rsid w:val="2F4AF0AF"/>
    <w:rsid w:val="2F5070BD"/>
    <w:rsid w:val="2F562777"/>
    <w:rsid w:val="2F5E827A"/>
    <w:rsid w:val="2F5FA0F0"/>
    <w:rsid w:val="2F60997F"/>
    <w:rsid w:val="2F66BC1B"/>
    <w:rsid w:val="2F6C8CEB"/>
    <w:rsid w:val="2F6D478E"/>
    <w:rsid w:val="2F7BE5CF"/>
    <w:rsid w:val="2F7C0CAC"/>
    <w:rsid w:val="2F7F436F"/>
    <w:rsid w:val="2F8619EF"/>
    <w:rsid w:val="2F8936BA"/>
    <w:rsid w:val="2F8B76C4"/>
    <w:rsid w:val="2F8E0EFC"/>
    <w:rsid w:val="2FA006F7"/>
    <w:rsid w:val="2FAAC63F"/>
    <w:rsid w:val="2FAEF5D0"/>
    <w:rsid w:val="2FB4B37A"/>
    <w:rsid w:val="2FBE6A14"/>
    <w:rsid w:val="2FC13195"/>
    <w:rsid w:val="2FE4EB14"/>
    <w:rsid w:val="2FE69432"/>
    <w:rsid w:val="2FE8FE98"/>
    <w:rsid w:val="2FEBF06D"/>
    <w:rsid w:val="3000BDD7"/>
    <w:rsid w:val="300728D3"/>
    <w:rsid w:val="300AD812"/>
    <w:rsid w:val="30119625"/>
    <w:rsid w:val="3016F080"/>
    <w:rsid w:val="301C57F0"/>
    <w:rsid w:val="30203F78"/>
    <w:rsid w:val="30228424"/>
    <w:rsid w:val="30247E4C"/>
    <w:rsid w:val="30331E06"/>
    <w:rsid w:val="3043F022"/>
    <w:rsid w:val="3045C6BB"/>
    <w:rsid w:val="305B46AF"/>
    <w:rsid w:val="305CD581"/>
    <w:rsid w:val="30609868"/>
    <w:rsid w:val="30662C17"/>
    <w:rsid w:val="306C436B"/>
    <w:rsid w:val="30875913"/>
    <w:rsid w:val="309E4A21"/>
    <w:rsid w:val="30B22207"/>
    <w:rsid w:val="30C6D869"/>
    <w:rsid w:val="30D42BA4"/>
    <w:rsid w:val="30DA7AED"/>
    <w:rsid w:val="30E3CD4D"/>
    <w:rsid w:val="30F7871C"/>
    <w:rsid w:val="30F90B5F"/>
    <w:rsid w:val="31022994"/>
    <w:rsid w:val="3102BE52"/>
    <w:rsid w:val="310851EF"/>
    <w:rsid w:val="31169DF6"/>
    <w:rsid w:val="311A70EA"/>
    <w:rsid w:val="3120C275"/>
    <w:rsid w:val="3122D02F"/>
    <w:rsid w:val="312D8240"/>
    <w:rsid w:val="313B597E"/>
    <w:rsid w:val="3141BB9A"/>
    <w:rsid w:val="314845E2"/>
    <w:rsid w:val="315028F3"/>
    <w:rsid w:val="315AF178"/>
    <w:rsid w:val="31643F94"/>
    <w:rsid w:val="3167013A"/>
    <w:rsid w:val="31761725"/>
    <w:rsid w:val="3179A667"/>
    <w:rsid w:val="31820529"/>
    <w:rsid w:val="319CBCD3"/>
    <w:rsid w:val="319FD83A"/>
    <w:rsid w:val="31A4C901"/>
    <w:rsid w:val="31B0CCC5"/>
    <w:rsid w:val="31C1D2C1"/>
    <w:rsid w:val="31D09B65"/>
    <w:rsid w:val="31D5A194"/>
    <w:rsid w:val="31E17949"/>
    <w:rsid w:val="31E656E6"/>
    <w:rsid w:val="31EB8382"/>
    <w:rsid w:val="32021AB3"/>
    <w:rsid w:val="3202F525"/>
    <w:rsid w:val="32105F5E"/>
    <w:rsid w:val="3212CD48"/>
    <w:rsid w:val="321967CB"/>
    <w:rsid w:val="3222C4CD"/>
    <w:rsid w:val="322F3D2D"/>
    <w:rsid w:val="3232F133"/>
    <w:rsid w:val="32338FF0"/>
    <w:rsid w:val="32376B2E"/>
    <w:rsid w:val="323E3ABB"/>
    <w:rsid w:val="325249F0"/>
    <w:rsid w:val="326C6F74"/>
    <w:rsid w:val="32758BF1"/>
    <w:rsid w:val="3276D3F0"/>
    <w:rsid w:val="327E0FF4"/>
    <w:rsid w:val="3281519C"/>
    <w:rsid w:val="3285B281"/>
    <w:rsid w:val="328A9452"/>
    <w:rsid w:val="32A2D6AB"/>
    <w:rsid w:val="32A34926"/>
    <w:rsid w:val="32A67F04"/>
    <w:rsid w:val="32A86404"/>
    <w:rsid w:val="32B2A807"/>
    <w:rsid w:val="32B72815"/>
    <w:rsid w:val="32B753FE"/>
    <w:rsid w:val="32BE1DDF"/>
    <w:rsid w:val="32C4DF5F"/>
    <w:rsid w:val="32C7A09F"/>
    <w:rsid w:val="32CADCC3"/>
    <w:rsid w:val="32DE6F84"/>
    <w:rsid w:val="32E2CD9B"/>
    <w:rsid w:val="32F2023E"/>
    <w:rsid w:val="32FC57E3"/>
    <w:rsid w:val="330FE100"/>
    <w:rsid w:val="3311E4E5"/>
    <w:rsid w:val="331E370C"/>
    <w:rsid w:val="33278BD0"/>
    <w:rsid w:val="3336C30B"/>
    <w:rsid w:val="333B90C0"/>
    <w:rsid w:val="333EEE5D"/>
    <w:rsid w:val="334C5EC3"/>
    <w:rsid w:val="3356601F"/>
    <w:rsid w:val="3357C860"/>
    <w:rsid w:val="336D2024"/>
    <w:rsid w:val="3381FAB0"/>
    <w:rsid w:val="338D78AE"/>
    <w:rsid w:val="33954EF5"/>
    <w:rsid w:val="33A733AB"/>
    <w:rsid w:val="33B672DA"/>
    <w:rsid w:val="33BE00DE"/>
    <w:rsid w:val="33C2F98D"/>
    <w:rsid w:val="33D0CD06"/>
    <w:rsid w:val="33DECE80"/>
    <w:rsid w:val="33DF2B97"/>
    <w:rsid w:val="33E8894E"/>
    <w:rsid w:val="33F144D8"/>
    <w:rsid w:val="33F1D1FB"/>
    <w:rsid w:val="33F37F3B"/>
    <w:rsid w:val="33F7F1FF"/>
    <w:rsid w:val="33FE40CA"/>
    <w:rsid w:val="340310E4"/>
    <w:rsid w:val="341D0C06"/>
    <w:rsid w:val="342C0F43"/>
    <w:rsid w:val="343D8143"/>
    <w:rsid w:val="343F5702"/>
    <w:rsid w:val="34636278"/>
    <w:rsid w:val="34656D4A"/>
    <w:rsid w:val="346FF0E8"/>
    <w:rsid w:val="34809BCE"/>
    <w:rsid w:val="34875C5A"/>
    <w:rsid w:val="3490F67C"/>
    <w:rsid w:val="3493C3E0"/>
    <w:rsid w:val="3494CB19"/>
    <w:rsid w:val="349E6935"/>
    <w:rsid w:val="34A11E00"/>
    <w:rsid w:val="34A32ABA"/>
    <w:rsid w:val="34B0FA53"/>
    <w:rsid w:val="34C7B189"/>
    <w:rsid w:val="34D8F03D"/>
    <w:rsid w:val="34E6CE33"/>
    <w:rsid w:val="34E958AE"/>
    <w:rsid w:val="34EED0A8"/>
    <w:rsid w:val="34F24A59"/>
    <w:rsid w:val="34FCDDF1"/>
    <w:rsid w:val="34FE3D3B"/>
    <w:rsid w:val="35012BCF"/>
    <w:rsid w:val="3507335D"/>
    <w:rsid w:val="35174FFF"/>
    <w:rsid w:val="352079D6"/>
    <w:rsid w:val="352829E7"/>
    <w:rsid w:val="35433EBE"/>
    <w:rsid w:val="354BEE27"/>
    <w:rsid w:val="3556F7C3"/>
    <w:rsid w:val="355BB35F"/>
    <w:rsid w:val="356168E6"/>
    <w:rsid w:val="35755CDC"/>
    <w:rsid w:val="35781C0C"/>
    <w:rsid w:val="357E0736"/>
    <w:rsid w:val="358DA2B9"/>
    <w:rsid w:val="359ABCDF"/>
    <w:rsid w:val="359DBE64"/>
    <w:rsid w:val="35A00582"/>
    <w:rsid w:val="35A4EA3B"/>
    <w:rsid w:val="35BC7FEF"/>
    <w:rsid w:val="35D23D35"/>
    <w:rsid w:val="35DCC671"/>
    <w:rsid w:val="35DCE9C1"/>
    <w:rsid w:val="35F8C893"/>
    <w:rsid w:val="3605425B"/>
    <w:rsid w:val="360EA57B"/>
    <w:rsid w:val="361AF2E3"/>
    <w:rsid w:val="3622C406"/>
    <w:rsid w:val="36235EE3"/>
    <w:rsid w:val="36307A10"/>
    <w:rsid w:val="36334F01"/>
    <w:rsid w:val="364244E6"/>
    <w:rsid w:val="36440673"/>
    <w:rsid w:val="364469DA"/>
    <w:rsid w:val="3648DB90"/>
    <w:rsid w:val="364C85CA"/>
    <w:rsid w:val="364DD153"/>
    <w:rsid w:val="364F2865"/>
    <w:rsid w:val="36555CD2"/>
    <w:rsid w:val="3656AC85"/>
    <w:rsid w:val="366AF183"/>
    <w:rsid w:val="366EE5ED"/>
    <w:rsid w:val="3672C67D"/>
    <w:rsid w:val="3687420D"/>
    <w:rsid w:val="36878712"/>
    <w:rsid w:val="36883A54"/>
    <w:rsid w:val="3691706F"/>
    <w:rsid w:val="369F6F67"/>
    <w:rsid w:val="36A092A2"/>
    <w:rsid w:val="36A6C13F"/>
    <w:rsid w:val="36ACE5C2"/>
    <w:rsid w:val="36BF5536"/>
    <w:rsid w:val="36C48781"/>
    <w:rsid w:val="36CB1A81"/>
    <w:rsid w:val="36F7C24E"/>
    <w:rsid w:val="36FD51D0"/>
    <w:rsid w:val="36FF3229"/>
    <w:rsid w:val="37003E36"/>
    <w:rsid w:val="370233A6"/>
    <w:rsid w:val="370C34CC"/>
    <w:rsid w:val="37295A14"/>
    <w:rsid w:val="373527AA"/>
    <w:rsid w:val="37397049"/>
    <w:rsid w:val="374CAECD"/>
    <w:rsid w:val="374D5A5D"/>
    <w:rsid w:val="374EF9C4"/>
    <w:rsid w:val="374FBA58"/>
    <w:rsid w:val="375EEA1D"/>
    <w:rsid w:val="37681B0D"/>
    <w:rsid w:val="376E73E2"/>
    <w:rsid w:val="376FC9B9"/>
    <w:rsid w:val="377B812E"/>
    <w:rsid w:val="377C3F11"/>
    <w:rsid w:val="3783226C"/>
    <w:rsid w:val="37836C2F"/>
    <w:rsid w:val="37B5A7BD"/>
    <w:rsid w:val="37C873DA"/>
    <w:rsid w:val="37DF804A"/>
    <w:rsid w:val="37E5EF6C"/>
    <w:rsid w:val="37F68C01"/>
    <w:rsid w:val="3802CBB0"/>
    <w:rsid w:val="38041DDB"/>
    <w:rsid w:val="3804E971"/>
    <w:rsid w:val="381149E8"/>
    <w:rsid w:val="381B0A5E"/>
    <w:rsid w:val="382A026E"/>
    <w:rsid w:val="383C1DF7"/>
    <w:rsid w:val="384A8AE0"/>
    <w:rsid w:val="38500E73"/>
    <w:rsid w:val="38502654"/>
    <w:rsid w:val="386B3A25"/>
    <w:rsid w:val="38762786"/>
    <w:rsid w:val="389AE44A"/>
    <w:rsid w:val="389C0523"/>
    <w:rsid w:val="38A24D16"/>
    <w:rsid w:val="38A5536B"/>
    <w:rsid w:val="38A58898"/>
    <w:rsid w:val="38A89379"/>
    <w:rsid w:val="38A8FBC3"/>
    <w:rsid w:val="38A9094C"/>
    <w:rsid w:val="38B13D9A"/>
    <w:rsid w:val="38C261BB"/>
    <w:rsid w:val="38C928E9"/>
    <w:rsid w:val="38D3A668"/>
    <w:rsid w:val="38E2DC69"/>
    <w:rsid w:val="38E66287"/>
    <w:rsid w:val="38F09B9D"/>
    <w:rsid w:val="38F3D06F"/>
    <w:rsid w:val="38F8C9F7"/>
    <w:rsid w:val="38FE62E8"/>
    <w:rsid w:val="3907B2CC"/>
    <w:rsid w:val="390F62FF"/>
    <w:rsid w:val="390FB99C"/>
    <w:rsid w:val="3920C85A"/>
    <w:rsid w:val="392E1797"/>
    <w:rsid w:val="393824FB"/>
    <w:rsid w:val="39495658"/>
    <w:rsid w:val="394DDA8B"/>
    <w:rsid w:val="395E5EC0"/>
    <w:rsid w:val="395F259F"/>
    <w:rsid w:val="3983476F"/>
    <w:rsid w:val="39966A88"/>
    <w:rsid w:val="39978F68"/>
    <w:rsid w:val="39ADC8BE"/>
    <w:rsid w:val="39C0F779"/>
    <w:rsid w:val="39CA196C"/>
    <w:rsid w:val="39CFA049"/>
    <w:rsid w:val="39D04A0B"/>
    <w:rsid w:val="39D5CDE6"/>
    <w:rsid w:val="39E61F25"/>
    <w:rsid w:val="39E8C4DB"/>
    <w:rsid w:val="39ECDBAC"/>
    <w:rsid w:val="3A04090A"/>
    <w:rsid w:val="3A065690"/>
    <w:rsid w:val="3A19F5FA"/>
    <w:rsid w:val="3A22C34C"/>
    <w:rsid w:val="3A3A5C29"/>
    <w:rsid w:val="3A3ADE81"/>
    <w:rsid w:val="3A64A9A9"/>
    <w:rsid w:val="3A69AAD5"/>
    <w:rsid w:val="3A751652"/>
    <w:rsid w:val="3A829AA4"/>
    <w:rsid w:val="3A831217"/>
    <w:rsid w:val="3A85C5E0"/>
    <w:rsid w:val="3A86E441"/>
    <w:rsid w:val="3A88234F"/>
    <w:rsid w:val="3A8EE59F"/>
    <w:rsid w:val="3A911CFE"/>
    <w:rsid w:val="3A929FCC"/>
    <w:rsid w:val="3AB133C8"/>
    <w:rsid w:val="3AB9AB9B"/>
    <w:rsid w:val="3ABDF0E3"/>
    <w:rsid w:val="3AC0E00B"/>
    <w:rsid w:val="3AD26855"/>
    <w:rsid w:val="3AD6FF3B"/>
    <w:rsid w:val="3AE1D819"/>
    <w:rsid w:val="3AE34C24"/>
    <w:rsid w:val="3AE5B492"/>
    <w:rsid w:val="3AE827E4"/>
    <w:rsid w:val="3AFC94DE"/>
    <w:rsid w:val="3B0DE8EB"/>
    <w:rsid w:val="3B1211B1"/>
    <w:rsid w:val="3B14393B"/>
    <w:rsid w:val="3B14F4B5"/>
    <w:rsid w:val="3B23BD96"/>
    <w:rsid w:val="3B3160C6"/>
    <w:rsid w:val="3B3994D1"/>
    <w:rsid w:val="3B3FFA3E"/>
    <w:rsid w:val="3B421418"/>
    <w:rsid w:val="3B4C9AF3"/>
    <w:rsid w:val="3B51F8C1"/>
    <w:rsid w:val="3B56E61B"/>
    <w:rsid w:val="3B5833A2"/>
    <w:rsid w:val="3B676A60"/>
    <w:rsid w:val="3B7BB389"/>
    <w:rsid w:val="3B7E9B14"/>
    <w:rsid w:val="3B7F787A"/>
    <w:rsid w:val="3B84B6FB"/>
    <w:rsid w:val="3B8F2229"/>
    <w:rsid w:val="3B995E95"/>
    <w:rsid w:val="3B9E338A"/>
    <w:rsid w:val="3BA5907C"/>
    <w:rsid w:val="3BA852DB"/>
    <w:rsid w:val="3BC9BEF1"/>
    <w:rsid w:val="3BD17DB9"/>
    <w:rsid w:val="3BDA5439"/>
    <w:rsid w:val="3BE1C500"/>
    <w:rsid w:val="3BE1D553"/>
    <w:rsid w:val="3BE98B75"/>
    <w:rsid w:val="3BF30C43"/>
    <w:rsid w:val="3BF765C1"/>
    <w:rsid w:val="3BFF3F6C"/>
    <w:rsid w:val="3C0D78E4"/>
    <w:rsid w:val="3C1E35EE"/>
    <w:rsid w:val="3C231CAD"/>
    <w:rsid w:val="3C325657"/>
    <w:rsid w:val="3C37D9FE"/>
    <w:rsid w:val="3C391341"/>
    <w:rsid w:val="3C3A3C32"/>
    <w:rsid w:val="3C472896"/>
    <w:rsid w:val="3C4A3045"/>
    <w:rsid w:val="3C4E16BA"/>
    <w:rsid w:val="3C5C0969"/>
    <w:rsid w:val="3C64C716"/>
    <w:rsid w:val="3C88D848"/>
    <w:rsid w:val="3C8A2163"/>
    <w:rsid w:val="3C9F31A6"/>
    <w:rsid w:val="3CA26F74"/>
    <w:rsid w:val="3CA4DB1F"/>
    <w:rsid w:val="3CA8BC37"/>
    <w:rsid w:val="3CB58E8E"/>
    <w:rsid w:val="3CC8EC13"/>
    <w:rsid w:val="3CD8CC50"/>
    <w:rsid w:val="3CE9509B"/>
    <w:rsid w:val="3D0EA000"/>
    <w:rsid w:val="3D276768"/>
    <w:rsid w:val="3D2C0122"/>
    <w:rsid w:val="3D351833"/>
    <w:rsid w:val="3D35A65F"/>
    <w:rsid w:val="3D379E32"/>
    <w:rsid w:val="3D3BBCA4"/>
    <w:rsid w:val="3D410FA7"/>
    <w:rsid w:val="3D4DFCD6"/>
    <w:rsid w:val="3D53ECFC"/>
    <w:rsid w:val="3D5549CF"/>
    <w:rsid w:val="3D645EF2"/>
    <w:rsid w:val="3D78F898"/>
    <w:rsid w:val="3D961BF8"/>
    <w:rsid w:val="3DB67F07"/>
    <w:rsid w:val="3DBBD595"/>
    <w:rsid w:val="3DC02C0D"/>
    <w:rsid w:val="3DC06E97"/>
    <w:rsid w:val="3DC1D6AF"/>
    <w:rsid w:val="3DC9B169"/>
    <w:rsid w:val="3DD266B1"/>
    <w:rsid w:val="3DDF09F4"/>
    <w:rsid w:val="3DF6D12D"/>
    <w:rsid w:val="3DFC3B12"/>
    <w:rsid w:val="3E09242C"/>
    <w:rsid w:val="3E128DD0"/>
    <w:rsid w:val="3E1AF944"/>
    <w:rsid w:val="3E21B51A"/>
    <w:rsid w:val="3E2DACA4"/>
    <w:rsid w:val="3E3088FD"/>
    <w:rsid w:val="3E372404"/>
    <w:rsid w:val="3E39A802"/>
    <w:rsid w:val="3E440313"/>
    <w:rsid w:val="3E4410A2"/>
    <w:rsid w:val="3E50FA98"/>
    <w:rsid w:val="3E53E0AC"/>
    <w:rsid w:val="3E5AABA6"/>
    <w:rsid w:val="3E6CAB60"/>
    <w:rsid w:val="3E725275"/>
    <w:rsid w:val="3E7846C2"/>
    <w:rsid w:val="3E7D950C"/>
    <w:rsid w:val="3E81BD4A"/>
    <w:rsid w:val="3E83D1B6"/>
    <w:rsid w:val="3E946881"/>
    <w:rsid w:val="3EA91FDA"/>
    <w:rsid w:val="3EB0DA45"/>
    <w:rsid w:val="3EBC8B44"/>
    <w:rsid w:val="3ECED148"/>
    <w:rsid w:val="3ED31B63"/>
    <w:rsid w:val="3EE22072"/>
    <w:rsid w:val="3EEDF595"/>
    <w:rsid w:val="3EFCDDFF"/>
    <w:rsid w:val="3F01851F"/>
    <w:rsid w:val="3F1FFEDD"/>
    <w:rsid w:val="3F220E5C"/>
    <w:rsid w:val="3F35AAF7"/>
    <w:rsid w:val="3F3ED792"/>
    <w:rsid w:val="3F444908"/>
    <w:rsid w:val="3F48B69C"/>
    <w:rsid w:val="3F538CA8"/>
    <w:rsid w:val="3F5FBABA"/>
    <w:rsid w:val="3F6FA722"/>
    <w:rsid w:val="3F7A502F"/>
    <w:rsid w:val="3F84BC26"/>
    <w:rsid w:val="3F947725"/>
    <w:rsid w:val="3F9C0069"/>
    <w:rsid w:val="3FA550A1"/>
    <w:rsid w:val="3FA8EBA4"/>
    <w:rsid w:val="3FAAD123"/>
    <w:rsid w:val="3FABE434"/>
    <w:rsid w:val="3FADB2E8"/>
    <w:rsid w:val="3FB13296"/>
    <w:rsid w:val="3FB2CDC2"/>
    <w:rsid w:val="3FBAB05F"/>
    <w:rsid w:val="3FBB183E"/>
    <w:rsid w:val="3FBBF5E9"/>
    <w:rsid w:val="3FC4084C"/>
    <w:rsid w:val="3FC4974F"/>
    <w:rsid w:val="3FC7DEA7"/>
    <w:rsid w:val="3FC92A0A"/>
    <w:rsid w:val="3FE3AB91"/>
    <w:rsid w:val="3FF22C36"/>
    <w:rsid w:val="3FFD4377"/>
    <w:rsid w:val="400C8F3F"/>
    <w:rsid w:val="400D00FC"/>
    <w:rsid w:val="40122435"/>
    <w:rsid w:val="401E2C1F"/>
    <w:rsid w:val="4022421D"/>
    <w:rsid w:val="4025B840"/>
    <w:rsid w:val="402AB81D"/>
    <w:rsid w:val="4058FBB4"/>
    <w:rsid w:val="406698CF"/>
    <w:rsid w:val="40678F54"/>
    <w:rsid w:val="4068055C"/>
    <w:rsid w:val="407AEC49"/>
    <w:rsid w:val="407E8DAD"/>
    <w:rsid w:val="40844E61"/>
    <w:rsid w:val="408BC240"/>
    <w:rsid w:val="4097481F"/>
    <w:rsid w:val="40A0DE54"/>
    <w:rsid w:val="40A89B4D"/>
    <w:rsid w:val="40C27EC3"/>
    <w:rsid w:val="40C82C6B"/>
    <w:rsid w:val="40D0882B"/>
    <w:rsid w:val="40D91072"/>
    <w:rsid w:val="40E2D1BB"/>
    <w:rsid w:val="41060AC2"/>
    <w:rsid w:val="410E6049"/>
    <w:rsid w:val="411C17D2"/>
    <w:rsid w:val="411DDC90"/>
    <w:rsid w:val="411EDEF3"/>
    <w:rsid w:val="41225EBD"/>
    <w:rsid w:val="412B05CA"/>
    <w:rsid w:val="4148EA3D"/>
    <w:rsid w:val="414E3B02"/>
    <w:rsid w:val="41568524"/>
    <w:rsid w:val="41623975"/>
    <w:rsid w:val="4178D268"/>
    <w:rsid w:val="417962DD"/>
    <w:rsid w:val="417A035A"/>
    <w:rsid w:val="417D0A82"/>
    <w:rsid w:val="4192E6F0"/>
    <w:rsid w:val="419EC543"/>
    <w:rsid w:val="41C00A39"/>
    <w:rsid w:val="41E227DB"/>
    <w:rsid w:val="41E536E6"/>
    <w:rsid w:val="41E8EC9F"/>
    <w:rsid w:val="41EA5F91"/>
    <w:rsid w:val="41EAA7E2"/>
    <w:rsid w:val="41F6720A"/>
    <w:rsid w:val="41F9A12F"/>
    <w:rsid w:val="42045103"/>
    <w:rsid w:val="42193666"/>
    <w:rsid w:val="421C7C41"/>
    <w:rsid w:val="421C92DA"/>
    <w:rsid w:val="421CAEE5"/>
    <w:rsid w:val="422100B1"/>
    <w:rsid w:val="4221A1E0"/>
    <w:rsid w:val="4239A0EB"/>
    <w:rsid w:val="423A412F"/>
    <w:rsid w:val="423BD8D7"/>
    <w:rsid w:val="4248301C"/>
    <w:rsid w:val="424CCEB5"/>
    <w:rsid w:val="424DCBE9"/>
    <w:rsid w:val="425549AD"/>
    <w:rsid w:val="42561C4A"/>
    <w:rsid w:val="425D2BC6"/>
    <w:rsid w:val="425F8D25"/>
    <w:rsid w:val="4261C121"/>
    <w:rsid w:val="426C71DE"/>
    <w:rsid w:val="4277446D"/>
    <w:rsid w:val="42814967"/>
    <w:rsid w:val="42898182"/>
    <w:rsid w:val="429F7821"/>
    <w:rsid w:val="42BA53D8"/>
    <w:rsid w:val="42C4440A"/>
    <w:rsid w:val="42C453E1"/>
    <w:rsid w:val="42CE6AF7"/>
    <w:rsid w:val="42D98B2E"/>
    <w:rsid w:val="42DDDE71"/>
    <w:rsid w:val="42FFD4AF"/>
    <w:rsid w:val="4302F00C"/>
    <w:rsid w:val="43051512"/>
    <w:rsid w:val="430599ED"/>
    <w:rsid w:val="430C836D"/>
    <w:rsid w:val="430DB708"/>
    <w:rsid w:val="431DEAEA"/>
    <w:rsid w:val="43272D96"/>
    <w:rsid w:val="43405C92"/>
    <w:rsid w:val="434237C3"/>
    <w:rsid w:val="43434336"/>
    <w:rsid w:val="434838D4"/>
    <w:rsid w:val="434EE9AB"/>
    <w:rsid w:val="4357F62E"/>
    <w:rsid w:val="436276D5"/>
    <w:rsid w:val="4366085B"/>
    <w:rsid w:val="436D0F35"/>
    <w:rsid w:val="4387E866"/>
    <w:rsid w:val="439DCB1A"/>
    <w:rsid w:val="43A69F66"/>
    <w:rsid w:val="43B65743"/>
    <w:rsid w:val="43C0D4B6"/>
    <w:rsid w:val="43DD20C7"/>
    <w:rsid w:val="43E877CB"/>
    <w:rsid w:val="4400759C"/>
    <w:rsid w:val="440597E5"/>
    <w:rsid w:val="4411610E"/>
    <w:rsid w:val="4411B199"/>
    <w:rsid w:val="44151503"/>
    <w:rsid w:val="441AA415"/>
    <w:rsid w:val="441CADED"/>
    <w:rsid w:val="4425565C"/>
    <w:rsid w:val="4428F065"/>
    <w:rsid w:val="44298AF0"/>
    <w:rsid w:val="442A16CC"/>
    <w:rsid w:val="4436488E"/>
    <w:rsid w:val="44398B4E"/>
    <w:rsid w:val="443D5145"/>
    <w:rsid w:val="444189F1"/>
    <w:rsid w:val="444B6372"/>
    <w:rsid w:val="444CEEFA"/>
    <w:rsid w:val="4456DA13"/>
    <w:rsid w:val="44590BF9"/>
    <w:rsid w:val="445AAC89"/>
    <w:rsid w:val="445FDEA2"/>
    <w:rsid w:val="446DCB7A"/>
    <w:rsid w:val="447C1080"/>
    <w:rsid w:val="447FD9FC"/>
    <w:rsid w:val="44910E6C"/>
    <w:rsid w:val="44957684"/>
    <w:rsid w:val="44A73369"/>
    <w:rsid w:val="44A7A14D"/>
    <w:rsid w:val="44B0D755"/>
    <w:rsid w:val="44C74CFB"/>
    <w:rsid w:val="44D85E12"/>
    <w:rsid w:val="44D97C80"/>
    <w:rsid w:val="44DB5B6C"/>
    <w:rsid w:val="44DDA296"/>
    <w:rsid w:val="44EB2BF1"/>
    <w:rsid w:val="44EB415D"/>
    <w:rsid w:val="4520FD84"/>
    <w:rsid w:val="452278C9"/>
    <w:rsid w:val="4522DC30"/>
    <w:rsid w:val="452EB4F5"/>
    <w:rsid w:val="453C9560"/>
    <w:rsid w:val="45409129"/>
    <w:rsid w:val="45426200"/>
    <w:rsid w:val="4568D7A0"/>
    <w:rsid w:val="45715E8E"/>
    <w:rsid w:val="457D1B04"/>
    <w:rsid w:val="457EEC87"/>
    <w:rsid w:val="4593016E"/>
    <w:rsid w:val="459A77DA"/>
    <w:rsid w:val="459DFDF6"/>
    <w:rsid w:val="45AD4321"/>
    <w:rsid w:val="45B1E992"/>
    <w:rsid w:val="45BB3CE8"/>
    <w:rsid w:val="45C74CCF"/>
    <w:rsid w:val="45DCF704"/>
    <w:rsid w:val="45F1DC2A"/>
    <w:rsid w:val="460849DB"/>
    <w:rsid w:val="46130639"/>
    <w:rsid w:val="4622F26D"/>
    <w:rsid w:val="4646F3A4"/>
    <w:rsid w:val="46500476"/>
    <w:rsid w:val="4655CA01"/>
    <w:rsid w:val="46643524"/>
    <w:rsid w:val="46665E35"/>
    <w:rsid w:val="4667AD57"/>
    <w:rsid w:val="4673D8BE"/>
    <w:rsid w:val="4677DF77"/>
    <w:rsid w:val="4678B8E9"/>
    <w:rsid w:val="467F0CE0"/>
    <w:rsid w:val="4689475D"/>
    <w:rsid w:val="468C5239"/>
    <w:rsid w:val="469F0D72"/>
    <w:rsid w:val="46A965BD"/>
    <w:rsid w:val="46AF6B36"/>
    <w:rsid w:val="46B32149"/>
    <w:rsid w:val="46B33558"/>
    <w:rsid w:val="46B487D4"/>
    <w:rsid w:val="46BA82A4"/>
    <w:rsid w:val="46C59273"/>
    <w:rsid w:val="46D095F0"/>
    <w:rsid w:val="46DDEB23"/>
    <w:rsid w:val="46ED4077"/>
    <w:rsid w:val="46EEE676"/>
    <w:rsid w:val="470EC8AD"/>
    <w:rsid w:val="4711D5D6"/>
    <w:rsid w:val="471555A0"/>
    <w:rsid w:val="471B7564"/>
    <w:rsid w:val="47211A49"/>
    <w:rsid w:val="4723FD46"/>
    <w:rsid w:val="47687FCD"/>
    <w:rsid w:val="476F3E63"/>
    <w:rsid w:val="4778BE59"/>
    <w:rsid w:val="4780C87D"/>
    <w:rsid w:val="478AF678"/>
    <w:rsid w:val="47922CD7"/>
    <w:rsid w:val="4794B0DD"/>
    <w:rsid w:val="47A26A26"/>
    <w:rsid w:val="47AFB885"/>
    <w:rsid w:val="47B99A1E"/>
    <w:rsid w:val="47BBBD36"/>
    <w:rsid w:val="47BE3559"/>
    <w:rsid w:val="47C94A5D"/>
    <w:rsid w:val="47C99CEB"/>
    <w:rsid w:val="47CB2931"/>
    <w:rsid w:val="47D3A5E7"/>
    <w:rsid w:val="47D83858"/>
    <w:rsid w:val="47DBB25C"/>
    <w:rsid w:val="47E07C5B"/>
    <w:rsid w:val="47E3F993"/>
    <w:rsid w:val="47E8A8A2"/>
    <w:rsid w:val="47E9100B"/>
    <w:rsid w:val="47FB8154"/>
    <w:rsid w:val="47FECEFD"/>
    <w:rsid w:val="480601A6"/>
    <w:rsid w:val="48067101"/>
    <w:rsid w:val="4812037E"/>
    <w:rsid w:val="482B8547"/>
    <w:rsid w:val="4832D1EA"/>
    <w:rsid w:val="483C0934"/>
    <w:rsid w:val="483FF8AA"/>
    <w:rsid w:val="4846A8AF"/>
    <w:rsid w:val="4872DF6B"/>
    <w:rsid w:val="48877B6F"/>
    <w:rsid w:val="4888EFF2"/>
    <w:rsid w:val="488DA42D"/>
    <w:rsid w:val="488FE7CE"/>
    <w:rsid w:val="4895CCC9"/>
    <w:rsid w:val="48AA1264"/>
    <w:rsid w:val="48AAD634"/>
    <w:rsid w:val="48C43F78"/>
    <w:rsid w:val="48C48202"/>
    <w:rsid w:val="48CCC525"/>
    <w:rsid w:val="48CF6768"/>
    <w:rsid w:val="48D009A0"/>
    <w:rsid w:val="48E0DA35"/>
    <w:rsid w:val="48EFAB81"/>
    <w:rsid w:val="48F40FE1"/>
    <w:rsid w:val="49152486"/>
    <w:rsid w:val="491BB332"/>
    <w:rsid w:val="491BE4EB"/>
    <w:rsid w:val="491FE49A"/>
    <w:rsid w:val="4920D7B5"/>
    <w:rsid w:val="4925E7A5"/>
    <w:rsid w:val="4931980F"/>
    <w:rsid w:val="49379106"/>
    <w:rsid w:val="493F7CEB"/>
    <w:rsid w:val="49565C42"/>
    <w:rsid w:val="495BEE4D"/>
    <w:rsid w:val="496068C2"/>
    <w:rsid w:val="498600D0"/>
    <w:rsid w:val="498BA8B8"/>
    <w:rsid w:val="4993C8DD"/>
    <w:rsid w:val="49974223"/>
    <w:rsid w:val="499A9A78"/>
    <w:rsid w:val="49A194E6"/>
    <w:rsid w:val="49A56255"/>
    <w:rsid w:val="49A670EA"/>
    <w:rsid w:val="49AF5A07"/>
    <w:rsid w:val="49BB2906"/>
    <w:rsid w:val="49EC5C39"/>
    <w:rsid w:val="49F194F2"/>
    <w:rsid w:val="49FF7455"/>
    <w:rsid w:val="4A114732"/>
    <w:rsid w:val="4A1D6F14"/>
    <w:rsid w:val="4A614F71"/>
    <w:rsid w:val="4A704F9D"/>
    <w:rsid w:val="4A781775"/>
    <w:rsid w:val="4A878056"/>
    <w:rsid w:val="4A87C737"/>
    <w:rsid w:val="4A913C3B"/>
    <w:rsid w:val="4A9A4B55"/>
    <w:rsid w:val="4A9D3587"/>
    <w:rsid w:val="4AA8E6DF"/>
    <w:rsid w:val="4AAB30FF"/>
    <w:rsid w:val="4AAD78B0"/>
    <w:rsid w:val="4AAEC026"/>
    <w:rsid w:val="4AB46B12"/>
    <w:rsid w:val="4ABD2085"/>
    <w:rsid w:val="4ABD4400"/>
    <w:rsid w:val="4ABD6B30"/>
    <w:rsid w:val="4AC795F2"/>
    <w:rsid w:val="4ACF144F"/>
    <w:rsid w:val="4AD9D0B3"/>
    <w:rsid w:val="4ADADBAE"/>
    <w:rsid w:val="4ADE1A21"/>
    <w:rsid w:val="4AF4C959"/>
    <w:rsid w:val="4AF8A571"/>
    <w:rsid w:val="4B055C17"/>
    <w:rsid w:val="4B0EF264"/>
    <w:rsid w:val="4B23E144"/>
    <w:rsid w:val="4B2E8D9A"/>
    <w:rsid w:val="4B2FDBC1"/>
    <w:rsid w:val="4B3011E4"/>
    <w:rsid w:val="4B43BC2D"/>
    <w:rsid w:val="4B4CBB7E"/>
    <w:rsid w:val="4B4F03BD"/>
    <w:rsid w:val="4B64D1E2"/>
    <w:rsid w:val="4B6E690A"/>
    <w:rsid w:val="4B73C640"/>
    <w:rsid w:val="4B87451C"/>
    <w:rsid w:val="4B88952B"/>
    <w:rsid w:val="4B97118C"/>
    <w:rsid w:val="4B9D006F"/>
    <w:rsid w:val="4BA34225"/>
    <w:rsid w:val="4BABDA57"/>
    <w:rsid w:val="4BB29F1C"/>
    <w:rsid w:val="4BE3FB87"/>
    <w:rsid w:val="4BE58D3B"/>
    <w:rsid w:val="4BE88778"/>
    <w:rsid w:val="4BF29340"/>
    <w:rsid w:val="4BF7239D"/>
    <w:rsid w:val="4BFA07A7"/>
    <w:rsid w:val="4BFBB3A4"/>
    <w:rsid w:val="4C0D0CE0"/>
    <w:rsid w:val="4C0FF6FE"/>
    <w:rsid w:val="4C1E79BF"/>
    <w:rsid w:val="4C21265C"/>
    <w:rsid w:val="4C26519D"/>
    <w:rsid w:val="4C268120"/>
    <w:rsid w:val="4C2EC6B2"/>
    <w:rsid w:val="4C2F0594"/>
    <w:rsid w:val="4C5E6AD4"/>
    <w:rsid w:val="4C8367B9"/>
    <w:rsid w:val="4C8B8C9C"/>
    <w:rsid w:val="4C8BE193"/>
    <w:rsid w:val="4C937873"/>
    <w:rsid w:val="4C96F942"/>
    <w:rsid w:val="4C9C03BE"/>
    <w:rsid w:val="4CC06126"/>
    <w:rsid w:val="4CDDF3E6"/>
    <w:rsid w:val="4CE91957"/>
    <w:rsid w:val="4CF0A743"/>
    <w:rsid w:val="4D1171A0"/>
    <w:rsid w:val="4D289642"/>
    <w:rsid w:val="4D2A9A80"/>
    <w:rsid w:val="4D2CD1DB"/>
    <w:rsid w:val="4D36CA90"/>
    <w:rsid w:val="4D3AF880"/>
    <w:rsid w:val="4D5B5086"/>
    <w:rsid w:val="4D5C3CC5"/>
    <w:rsid w:val="4D64CDE0"/>
    <w:rsid w:val="4D6B1328"/>
    <w:rsid w:val="4D91BC4E"/>
    <w:rsid w:val="4D96ACAA"/>
    <w:rsid w:val="4D9E6735"/>
    <w:rsid w:val="4DA01A73"/>
    <w:rsid w:val="4DA3A947"/>
    <w:rsid w:val="4DC94A62"/>
    <w:rsid w:val="4DCCB307"/>
    <w:rsid w:val="4DFD605A"/>
    <w:rsid w:val="4E0579B0"/>
    <w:rsid w:val="4E0D1100"/>
    <w:rsid w:val="4E18DD98"/>
    <w:rsid w:val="4E277487"/>
    <w:rsid w:val="4E397DBF"/>
    <w:rsid w:val="4E452562"/>
    <w:rsid w:val="4E51B5C3"/>
    <w:rsid w:val="4E60202A"/>
    <w:rsid w:val="4E63D017"/>
    <w:rsid w:val="4E69BA8A"/>
    <w:rsid w:val="4E6EB1E4"/>
    <w:rsid w:val="4E72CF3F"/>
    <w:rsid w:val="4E8A52BF"/>
    <w:rsid w:val="4EC2B6A6"/>
    <w:rsid w:val="4EC3E72A"/>
    <w:rsid w:val="4EC4E7A4"/>
    <w:rsid w:val="4EC6572A"/>
    <w:rsid w:val="4ECDB4EF"/>
    <w:rsid w:val="4ECE1E08"/>
    <w:rsid w:val="4ED05BA9"/>
    <w:rsid w:val="4ED150EB"/>
    <w:rsid w:val="4ED9F3A3"/>
    <w:rsid w:val="4EDEAE59"/>
    <w:rsid w:val="4EDF6389"/>
    <w:rsid w:val="4EE574A0"/>
    <w:rsid w:val="4EEA4C97"/>
    <w:rsid w:val="4EF8C30E"/>
    <w:rsid w:val="4EFDCD51"/>
    <w:rsid w:val="4EFEA8D0"/>
    <w:rsid w:val="4F02007D"/>
    <w:rsid w:val="4F0AF124"/>
    <w:rsid w:val="4F1AB19A"/>
    <w:rsid w:val="4F1D1F10"/>
    <w:rsid w:val="4F3AEA42"/>
    <w:rsid w:val="4F42D78C"/>
    <w:rsid w:val="4F455993"/>
    <w:rsid w:val="4F698B2B"/>
    <w:rsid w:val="4F748FD0"/>
    <w:rsid w:val="4F83BD8E"/>
    <w:rsid w:val="4F861604"/>
    <w:rsid w:val="4F8B3198"/>
    <w:rsid w:val="4F90D00D"/>
    <w:rsid w:val="4F937FED"/>
    <w:rsid w:val="4FA531BA"/>
    <w:rsid w:val="4FA87D57"/>
    <w:rsid w:val="4FA92179"/>
    <w:rsid w:val="4FAEE86B"/>
    <w:rsid w:val="4FB60436"/>
    <w:rsid w:val="4FC4AEC8"/>
    <w:rsid w:val="4FC61267"/>
    <w:rsid w:val="4FCB8CF2"/>
    <w:rsid w:val="4FD30AED"/>
    <w:rsid w:val="4FD31A50"/>
    <w:rsid w:val="4FD80D2D"/>
    <w:rsid w:val="4FDC6834"/>
    <w:rsid w:val="4FEB19E6"/>
    <w:rsid w:val="4FEE7C38"/>
    <w:rsid w:val="4FEEAFB4"/>
    <w:rsid w:val="4FEF8D02"/>
    <w:rsid w:val="4FF9BBD2"/>
    <w:rsid w:val="4FFA0BE8"/>
    <w:rsid w:val="4FFE61DF"/>
    <w:rsid w:val="500115FD"/>
    <w:rsid w:val="500B6A9C"/>
    <w:rsid w:val="501730EC"/>
    <w:rsid w:val="5020931F"/>
    <w:rsid w:val="502F0A12"/>
    <w:rsid w:val="50365EE7"/>
    <w:rsid w:val="50409DB1"/>
    <w:rsid w:val="50450916"/>
    <w:rsid w:val="506A52E4"/>
    <w:rsid w:val="50811AD4"/>
    <w:rsid w:val="5089CEB2"/>
    <w:rsid w:val="509A9BC7"/>
    <w:rsid w:val="50A0C2E5"/>
    <w:rsid w:val="50A3A2FF"/>
    <w:rsid w:val="50AAA5DF"/>
    <w:rsid w:val="50AB38B5"/>
    <w:rsid w:val="50B5281F"/>
    <w:rsid w:val="50BB9F40"/>
    <w:rsid w:val="50BFDDCB"/>
    <w:rsid w:val="50D07F8C"/>
    <w:rsid w:val="50D3D4E3"/>
    <w:rsid w:val="50D43955"/>
    <w:rsid w:val="50D4A6A8"/>
    <w:rsid w:val="50F6DCA8"/>
    <w:rsid w:val="50F6F045"/>
    <w:rsid w:val="50FAA507"/>
    <w:rsid w:val="510B3BB5"/>
    <w:rsid w:val="51100CC3"/>
    <w:rsid w:val="51125735"/>
    <w:rsid w:val="511BCDF2"/>
    <w:rsid w:val="5135A46E"/>
    <w:rsid w:val="5149462A"/>
    <w:rsid w:val="516D9CE5"/>
    <w:rsid w:val="51724660"/>
    <w:rsid w:val="51836A9F"/>
    <w:rsid w:val="51849D84"/>
    <w:rsid w:val="51868587"/>
    <w:rsid w:val="51879867"/>
    <w:rsid w:val="51A3B6F2"/>
    <w:rsid w:val="51B53E53"/>
    <w:rsid w:val="51B71572"/>
    <w:rsid w:val="51BC5ED2"/>
    <w:rsid w:val="51CF549B"/>
    <w:rsid w:val="51D26CE2"/>
    <w:rsid w:val="51D90C4A"/>
    <w:rsid w:val="51EC4586"/>
    <w:rsid w:val="51FB14E5"/>
    <w:rsid w:val="51FC512C"/>
    <w:rsid w:val="51FC7267"/>
    <w:rsid w:val="521F9D38"/>
    <w:rsid w:val="5275E725"/>
    <w:rsid w:val="527B51A8"/>
    <w:rsid w:val="527D693E"/>
    <w:rsid w:val="52930559"/>
    <w:rsid w:val="52991EE1"/>
    <w:rsid w:val="529F412D"/>
    <w:rsid w:val="52A0CF1D"/>
    <w:rsid w:val="52AB201B"/>
    <w:rsid w:val="52C81E02"/>
    <w:rsid w:val="52D410CA"/>
    <w:rsid w:val="52D62F93"/>
    <w:rsid w:val="530BFF12"/>
    <w:rsid w:val="530C97AA"/>
    <w:rsid w:val="5318C6F8"/>
    <w:rsid w:val="5344E7B7"/>
    <w:rsid w:val="534541CD"/>
    <w:rsid w:val="53478769"/>
    <w:rsid w:val="5355D951"/>
    <w:rsid w:val="5356D24E"/>
    <w:rsid w:val="5357DC42"/>
    <w:rsid w:val="5358F064"/>
    <w:rsid w:val="535D8D20"/>
    <w:rsid w:val="535F41A4"/>
    <w:rsid w:val="536605AF"/>
    <w:rsid w:val="536661A5"/>
    <w:rsid w:val="53832B5F"/>
    <w:rsid w:val="538CABC7"/>
    <w:rsid w:val="53904EA0"/>
    <w:rsid w:val="5391CFC6"/>
    <w:rsid w:val="539286FE"/>
    <w:rsid w:val="53A4D79D"/>
    <w:rsid w:val="53A53F07"/>
    <w:rsid w:val="53A79C2F"/>
    <w:rsid w:val="53A7B4FB"/>
    <w:rsid w:val="53C79EB3"/>
    <w:rsid w:val="53CDDE4F"/>
    <w:rsid w:val="53D2C6F2"/>
    <w:rsid w:val="53DE505F"/>
    <w:rsid w:val="5408D9BB"/>
    <w:rsid w:val="540AAB9A"/>
    <w:rsid w:val="5426C3B0"/>
    <w:rsid w:val="543010C7"/>
    <w:rsid w:val="5435687A"/>
    <w:rsid w:val="5437D3AB"/>
    <w:rsid w:val="544EEA8C"/>
    <w:rsid w:val="545A286A"/>
    <w:rsid w:val="5470462A"/>
    <w:rsid w:val="547D2E6B"/>
    <w:rsid w:val="5489096B"/>
    <w:rsid w:val="54A4176C"/>
    <w:rsid w:val="54ADA1D3"/>
    <w:rsid w:val="54AF9589"/>
    <w:rsid w:val="54B0A3A0"/>
    <w:rsid w:val="54C8F28A"/>
    <w:rsid w:val="54CE59A0"/>
    <w:rsid w:val="54D2A021"/>
    <w:rsid w:val="54E08CBC"/>
    <w:rsid w:val="54E392CE"/>
    <w:rsid w:val="54EE64B4"/>
    <w:rsid w:val="5500733D"/>
    <w:rsid w:val="55051ED4"/>
    <w:rsid w:val="55071A6C"/>
    <w:rsid w:val="55082B1B"/>
    <w:rsid w:val="551B9A1B"/>
    <w:rsid w:val="55255EF5"/>
    <w:rsid w:val="552921A3"/>
    <w:rsid w:val="55298AF1"/>
    <w:rsid w:val="552A8E11"/>
    <w:rsid w:val="553B3289"/>
    <w:rsid w:val="55485DC0"/>
    <w:rsid w:val="554BFA94"/>
    <w:rsid w:val="5555ADE8"/>
    <w:rsid w:val="555CEE22"/>
    <w:rsid w:val="5560620C"/>
    <w:rsid w:val="5562D2A6"/>
    <w:rsid w:val="5562D7E8"/>
    <w:rsid w:val="556554C4"/>
    <w:rsid w:val="55664E9F"/>
    <w:rsid w:val="556E87A0"/>
    <w:rsid w:val="557B2B7F"/>
    <w:rsid w:val="557DB981"/>
    <w:rsid w:val="558246A5"/>
    <w:rsid w:val="5591E1BB"/>
    <w:rsid w:val="559B4A7F"/>
    <w:rsid w:val="55AA11B7"/>
    <w:rsid w:val="55B8BE6D"/>
    <w:rsid w:val="55C0C407"/>
    <w:rsid w:val="55C98032"/>
    <w:rsid w:val="55CEF6B4"/>
    <w:rsid w:val="55EA6A0A"/>
    <w:rsid w:val="55F295E3"/>
    <w:rsid w:val="560D4102"/>
    <w:rsid w:val="562C11CF"/>
    <w:rsid w:val="562F8DA4"/>
    <w:rsid w:val="5633B7F7"/>
    <w:rsid w:val="563C7590"/>
    <w:rsid w:val="5646535B"/>
    <w:rsid w:val="564AB2AE"/>
    <w:rsid w:val="564B6104"/>
    <w:rsid w:val="564BCF0C"/>
    <w:rsid w:val="564C178C"/>
    <w:rsid w:val="5651B26D"/>
    <w:rsid w:val="5652AD2D"/>
    <w:rsid w:val="56599AF0"/>
    <w:rsid w:val="566114E8"/>
    <w:rsid w:val="566407B2"/>
    <w:rsid w:val="5664962E"/>
    <w:rsid w:val="5669EF39"/>
    <w:rsid w:val="5674A3FF"/>
    <w:rsid w:val="56798A6B"/>
    <w:rsid w:val="567D894F"/>
    <w:rsid w:val="567E453D"/>
    <w:rsid w:val="568B6A59"/>
    <w:rsid w:val="569118F1"/>
    <w:rsid w:val="56959D08"/>
    <w:rsid w:val="569AC23C"/>
    <w:rsid w:val="569F0540"/>
    <w:rsid w:val="56A0232B"/>
    <w:rsid w:val="56AF49D9"/>
    <w:rsid w:val="56AFF19B"/>
    <w:rsid w:val="56B6891B"/>
    <w:rsid w:val="56C6ACC4"/>
    <w:rsid w:val="56DD86FB"/>
    <w:rsid w:val="56F20AFE"/>
    <w:rsid w:val="56F7AF66"/>
    <w:rsid w:val="56FA07D6"/>
    <w:rsid w:val="570A3570"/>
    <w:rsid w:val="570D7B7F"/>
    <w:rsid w:val="571A7648"/>
    <w:rsid w:val="571EA403"/>
    <w:rsid w:val="5722F958"/>
    <w:rsid w:val="57258204"/>
    <w:rsid w:val="5725F32E"/>
    <w:rsid w:val="57266CF4"/>
    <w:rsid w:val="5726C9E7"/>
    <w:rsid w:val="5735083C"/>
    <w:rsid w:val="57411D08"/>
    <w:rsid w:val="574B5074"/>
    <w:rsid w:val="574DEF64"/>
    <w:rsid w:val="57549AF8"/>
    <w:rsid w:val="5755032C"/>
    <w:rsid w:val="57629E99"/>
    <w:rsid w:val="5762E6DF"/>
    <w:rsid w:val="576D276C"/>
    <w:rsid w:val="576E1D86"/>
    <w:rsid w:val="57713568"/>
    <w:rsid w:val="577B5233"/>
    <w:rsid w:val="579BE334"/>
    <w:rsid w:val="57A7AF29"/>
    <w:rsid w:val="57AC355D"/>
    <w:rsid w:val="57AE2D38"/>
    <w:rsid w:val="57B2FDCF"/>
    <w:rsid w:val="57CE336D"/>
    <w:rsid w:val="57CFF9D5"/>
    <w:rsid w:val="57D73C46"/>
    <w:rsid w:val="57FE940E"/>
    <w:rsid w:val="58017410"/>
    <w:rsid w:val="5808B354"/>
    <w:rsid w:val="58098D7B"/>
    <w:rsid w:val="580B6E9A"/>
    <w:rsid w:val="581D6F42"/>
    <w:rsid w:val="582043A5"/>
    <w:rsid w:val="5827F6C2"/>
    <w:rsid w:val="58355404"/>
    <w:rsid w:val="5837E02D"/>
    <w:rsid w:val="583E84B3"/>
    <w:rsid w:val="584F8CFF"/>
    <w:rsid w:val="58581549"/>
    <w:rsid w:val="585D01A6"/>
    <w:rsid w:val="5861B7EA"/>
    <w:rsid w:val="5864A024"/>
    <w:rsid w:val="586DC8A7"/>
    <w:rsid w:val="586FC2C4"/>
    <w:rsid w:val="587A4FB5"/>
    <w:rsid w:val="5894D080"/>
    <w:rsid w:val="58A113A2"/>
    <w:rsid w:val="58AC2D2D"/>
    <w:rsid w:val="58AF024C"/>
    <w:rsid w:val="58BBC731"/>
    <w:rsid w:val="58D67909"/>
    <w:rsid w:val="58E1C53C"/>
    <w:rsid w:val="58EC6635"/>
    <w:rsid w:val="58F446AC"/>
    <w:rsid w:val="58F7687C"/>
    <w:rsid w:val="58FF3958"/>
    <w:rsid w:val="591C46FA"/>
    <w:rsid w:val="59529A23"/>
    <w:rsid w:val="59564018"/>
    <w:rsid w:val="59792482"/>
    <w:rsid w:val="5979B4D6"/>
    <w:rsid w:val="598CDDA7"/>
    <w:rsid w:val="5990924E"/>
    <w:rsid w:val="599A7DC0"/>
    <w:rsid w:val="59A01134"/>
    <w:rsid w:val="59A44669"/>
    <w:rsid w:val="59BE187E"/>
    <w:rsid w:val="59D388FB"/>
    <w:rsid w:val="59D3EA52"/>
    <w:rsid w:val="59DD2E4A"/>
    <w:rsid w:val="59E5ED12"/>
    <w:rsid w:val="59EB0E15"/>
    <w:rsid w:val="59F1C479"/>
    <w:rsid w:val="59F26CE3"/>
    <w:rsid w:val="59FAD876"/>
    <w:rsid w:val="5A023679"/>
    <w:rsid w:val="5A0607DF"/>
    <w:rsid w:val="5A1168B1"/>
    <w:rsid w:val="5A1534EC"/>
    <w:rsid w:val="5A1629AE"/>
    <w:rsid w:val="5A16EF96"/>
    <w:rsid w:val="5A24075C"/>
    <w:rsid w:val="5A2BEFC1"/>
    <w:rsid w:val="5A2E6466"/>
    <w:rsid w:val="5A31727B"/>
    <w:rsid w:val="5A4B3A35"/>
    <w:rsid w:val="5A4BD9EE"/>
    <w:rsid w:val="5A5022CB"/>
    <w:rsid w:val="5A6301F6"/>
    <w:rsid w:val="5A7B80F1"/>
    <w:rsid w:val="5A8C65CE"/>
    <w:rsid w:val="5A94805B"/>
    <w:rsid w:val="5A9907F8"/>
    <w:rsid w:val="5A997BAC"/>
    <w:rsid w:val="5AB2E422"/>
    <w:rsid w:val="5ADA54B8"/>
    <w:rsid w:val="5ADDEBD1"/>
    <w:rsid w:val="5AF982AB"/>
    <w:rsid w:val="5B02C9C0"/>
    <w:rsid w:val="5B04901C"/>
    <w:rsid w:val="5B075896"/>
    <w:rsid w:val="5B0851E6"/>
    <w:rsid w:val="5B12AB85"/>
    <w:rsid w:val="5B12B8DA"/>
    <w:rsid w:val="5B1B8EF1"/>
    <w:rsid w:val="5B2CA6AE"/>
    <w:rsid w:val="5B37A480"/>
    <w:rsid w:val="5B42D59E"/>
    <w:rsid w:val="5B4B5D1B"/>
    <w:rsid w:val="5B4F532E"/>
    <w:rsid w:val="5B542E7B"/>
    <w:rsid w:val="5B59BEB6"/>
    <w:rsid w:val="5B62A27F"/>
    <w:rsid w:val="5B85B46C"/>
    <w:rsid w:val="5B88B34C"/>
    <w:rsid w:val="5B8E3D44"/>
    <w:rsid w:val="5B953746"/>
    <w:rsid w:val="5B9C9CA8"/>
    <w:rsid w:val="5BA2710A"/>
    <w:rsid w:val="5BA54387"/>
    <w:rsid w:val="5BAA7F25"/>
    <w:rsid w:val="5BB02974"/>
    <w:rsid w:val="5BB24333"/>
    <w:rsid w:val="5BC0EB17"/>
    <w:rsid w:val="5BC21C3D"/>
    <w:rsid w:val="5BCFD23D"/>
    <w:rsid w:val="5BD20DBF"/>
    <w:rsid w:val="5BD2C8DB"/>
    <w:rsid w:val="5BD6A027"/>
    <w:rsid w:val="5BDA0747"/>
    <w:rsid w:val="5BE475A5"/>
    <w:rsid w:val="5BEBAC72"/>
    <w:rsid w:val="5BFCBD5A"/>
    <w:rsid w:val="5C01B261"/>
    <w:rsid w:val="5C084A8A"/>
    <w:rsid w:val="5C0BEA3E"/>
    <w:rsid w:val="5C18D48F"/>
    <w:rsid w:val="5C3B120A"/>
    <w:rsid w:val="5C4A964D"/>
    <w:rsid w:val="5C5E1887"/>
    <w:rsid w:val="5C64A797"/>
    <w:rsid w:val="5C6B1AA2"/>
    <w:rsid w:val="5C71D063"/>
    <w:rsid w:val="5C7B24DD"/>
    <w:rsid w:val="5C8784BA"/>
    <w:rsid w:val="5C9AB965"/>
    <w:rsid w:val="5C9D1691"/>
    <w:rsid w:val="5CC7561E"/>
    <w:rsid w:val="5CCDB762"/>
    <w:rsid w:val="5CD9EFFF"/>
    <w:rsid w:val="5CE8904E"/>
    <w:rsid w:val="5CEE70F1"/>
    <w:rsid w:val="5CF02584"/>
    <w:rsid w:val="5CF0BACF"/>
    <w:rsid w:val="5CF12A2A"/>
    <w:rsid w:val="5CF8DAEF"/>
    <w:rsid w:val="5D0A2A4E"/>
    <w:rsid w:val="5D0CADD2"/>
    <w:rsid w:val="5D1D723C"/>
    <w:rsid w:val="5D37FAE0"/>
    <w:rsid w:val="5D3CB228"/>
    <w:rsid w:val="5D5743FF"/>
    <w:rsid w:val="5D59254D"/>
    <w:rsid w:val="5D5E8D6C"/>
    <w:rsid w:val="5D6F05DE"/>
    <w:rsid w:val="5D710EC7"/>
    <w:rsid w:val="5D71A63F"/>
    <w:rsid w:val="5D86B32D"/>
    <w:rsid w:val="5D8F2FD7"/>
    <w:rsid w:val="5DAB84F8"/>
    <w:rsid w:val="5DC71DE1"/>
    <w:rsid w:val="5DE546BD"/>
    <w:rsid w:val="5DE63735"/>
    <w:rsid w:val="5DEAE2CB"/>
    <w:rsid w:val="5DF2E2D6"/>
    <w:rsid w:val="5DF82A8A"/>
    <w:rsid w:val="5E07A1AD"/>
    <w:rsid w:val="5E17C0F1"/>
    <w:rsid w:val="5E19C738"/>
    <w:rsid w:val="5E27D1F6"/>
    <w:rsid w:val="5E2C4A3A"/>
    <w:rsid w:val="5E2E363B"/>
    <w:rsid w:val="5E43144A"/>
    <w:rsid w:val="5E46E8FF"/>
    <w:rsid w:val="5E48257D"/>
    <w:rsid w:val="5E4D0622"/>
    <w:rsid w:val="5E581EAD"/>
    <w:rsid w:val="5E5A4E55"/>
    <w:rsid w:val="5E61FFDF"/>
    <w:rsid w:val="5E670D6B"/>
    <w:rsid w:val="5E7217E0"/>
    <w:rsid w:val="5E7F6F47"/>
    <w:rsid w:val="5E831471"/>
    <w:rsid w:val="5E974B09"/>
    <w:rsid w:val="5E98ED3C"/>
    <w:rsid w:val="5EB0451A"/>
    <w:rsid w:val="5EB1E240"/>
    <w:rsid w:val="5EB99B5D"/>
    <w:rsid w:val="5EC1B9E0"/>
    <w:rsid w:val="5EC69319"/>
    <w:rsid w:val="5EDDE968"/>
    <w:rsid w:val="5EE4B16B"/>
    <w:rsid w:val="5EE6B5FC"/>
    <w:rsid w:val="5F0DD171"/>
    <w:rsid w:val="5F10047E"/>
    <w:rsid w:val="5F170E92"/>
    <w:rsid w:val="5F23E0AC"/>
    <w:rsid w:val="5F384913"/>
    <w:rsid w:val="5F45ED7D"/>
    <w:rsid w:val="5F4E9D9A"/>
    <w:rsid w:val="5F71EB33"/>
    <w:rsid w:val="5F7E124A"/>
    <w:rsid w:val="5F9C1A14"/>
    <w:rsid w:val="5FA1E3A9"/>
    <w:rsid w:val="5FA4215A"/>
    <w:rsid w:val="5FA712B3"/>
    <w:rsid w:val="5FB31F65"/>
    <w:rsid w:val="5FB5FEC2"/>
    <w:rsid w:val="5FBEAEE7"/>
    <w:rsid w:val="5FC6A636"/>
    <w:rsid w:val="5FCD4C27"/>
    <w:rsid w:val="5FE4F694"/>
    <w:rsid w:val="5FE99879"/>
    <w:rsid w:val="5FEC9F46"/>
    <w:rsid w:val="5FF19085"/>
    <w:rsid w:val="5FF7838F"/>
    <w:rsid w:val="60002394"/>
    <w:rsid w:val="600E159C"/>
    <w:rsid w:val="601113A4"/>
    <w:rsid w:val="6013C3DF"/>
    <w:rsid w:val="6015F37A"/>
    <w:rsid w:val="6030E692"/>
    <w:rsid w:val="603488D1"/>
    <w:rsid w:val="6050D17F"/>
    <w:rsid w:val="60521A75"/>
    <w:rsid w:val="60533F55"/>
    <w:rsid w:val="60556BBE"/>
    <w:rsid w:val="60598DA8"/>
    <w:rsid w:val="607F984B"/>
    <w:rsid w:val="60807764"/>
    <w:rsid w:val="60835C53"/>
    <w:rsid w:val="608712F9"/>
    <w:rsid w:val="60927867"/>
    <w:rsid w:val="60A17077"/>
    <w:rsid w:val="60B65A63"/>
    <w:rsid w:val="60B74101"/>
    <w:rsid w:val="60BCA405"/>
    <w:rsid w:val="60D1B1A9"/>
    <w:rsid w:val="60D2859D"/>
    <w:rsid w:val="60DC0268"/>
    <w:rsid w:val="60E3E6B6"/>
    <w:rsid w:val="60F23814"/>
    <w:rsid w:val="60F2DDE6"/>
    <w:rsid w:val="613601FE"/>
    <w:rsid w:val="6139EED5"/>
    <w:rsid w:val="6145D4B2"/>
    <w:rsid w:val="6147D44D"/>
    <w:rsid w:val="614A56CA"/>
    <w:rsid w:val="614A74CF"/>
    <w:rsid w:val="614F0251"/>
    <w:rsid w:val="61520445"/>
    <w:rsid w:val="6162D97A"/>
    <w:rsid w:val="6163B97A"/>
    <w:rsid w:val="616E64A3"/>
    <w:rsid w:val="6176FAAD"/>
    <w:rsid w:val="617A096D"/>
    <w:rsid w:val="617D2764"/>
    <w:rsid w:val="6185AB87"/>
    <w:rsid w:val="61963519"/>
    <w:rsid w:val="6199A842"/>
    <w:rsid w:val="619E44D1"/>
    <w:rsid w:val="61ACC247"/>
    <w:rsid w:val="61AD7871"/>
    <w:rsid w:val="61B954C3"/>
    <w:rsid w:val="61BFA5C9"/>
    <w:rsid w:val="61C28852"/>
    <w:rsid w:val="61D48CA6"/>
    <w:rsid w:val="61D6794E"/>
    <w:rsid w:val="61E87DC4"/>
    <w:rsid w:val="61EBC5B3"/>
    <w:rsid w:val="61F5EB79"/>
    <w:rsid w:val="61FF0892"/>
    <w:rsid w:val="62120885"/>
    <w:rsid w:val="62139DE7"/>
    <w:rsid w:val="6215CCE9"/>
    <w:rsid w:val="621D48CB"/>
    <w:rsid w:val="6226E0EB"/>
    <w:rsid w:val="622A8F8C"/>
    <w:rsid w:val="62537718"/>
    <w:rsid w:val="625793BC"/>
    <w:rsid w:val="625BF3ED"/>
    <w:rsid w:val="625DD34C"/>
    <w:rsid w:val="62646778"/>
    <w:rsid w:val="627928CD"/>
    <w:rsid w:val="627F468A"/>
    <w:rsid w:val="62852752"/>
    <w:rsid w:val="628809B7"/>
    <w:rsid w:val="62A1589A"/>
    <w:rsid w:val="62ABF82B"/>
    <w:rsid w:val="62B7F5FB"/>
    <w:rsid w:val="62B95F99"/>
    <w:rsid w:val="62C707EA"/>
    <w:rsid w:val="62E45A51"/>
    <w:rsid w:val="62EB77DD"/>
    <w:rsid w:val="62EBD19A"/>
    <w:rsid w:val="62ED4C6A"/>
    <w:rsid w:val="62EE4C69"/>
    <w:rsid w:val="62F46FEA"/>
    <w:rsid w:val="6321993C"/>
    <w:rsid w:val="63296B75"/>
    <w:rsid w:val="63349BA5"/>
    <w:rsid w:val="635A0BE3"/>
    <w:rsid w:val="63601C37"/>
    <w:rsid w:val="636BCC24"/>
    <w:rsid w:val="637215C4"/>
    <w:rsid w:val="637A3A6E"/>
    <w:rsid w:val="63A92A8C"/>
    <w:rsid w:val="63AE7B20"/>
    <w:rsid w:val="63B352C9"/>
    <w:rsid w:val="63B67D51"/>
    <w:rsid w:val="63B8375F"/>
    <w:rsid w:val="63B9D7FF"/>
    <w:rsid w:val="63C79349"/>
    <w:rsid w:val="63D17918"/>
    <w:rsid w:val="63DD25D4"/>
    <w:rsid w:val="63E08FCC"/>
    <w:rsid w:val="640227B0"/>
    <w:rsid w:val="641120EB"/>
    <w:rsid w:val="64159983"/>
    <w:rsid w:val="64253705"/>
    <w:rsid w:val="6430F287"/>
    <w:rsid w:val="64399DC8"/>
    <w:rsid w:val="643BB801"/>
    <w:rsid w:val="6441DC4A"/>
    <w:rsid w:val="64427841"/>
    <w:rsid w:val="64541C75"/>
    <w:rsid w:val="6454ACF6"/>
    <w:rsid w:val="645EEAA6"/>
    <w:rsid w:val="646B1A8D"/>
    <w:rsid w:val="64729453"/>
    <w:rsid w:val="6484CBDE"/>
    <w:rsid w:val="6486D4A4"/>
    <w:rsid w:val="64890DEB"/>
    <w:rsid w:val="648C9DAC"/>
    <w:rsid w:val="648D38A7"/>
    <w:rsid w:val="64953560"/>
    <w:rsid w:val="64A2CE6C"/>
    <w:rsid w:val="64A71399"/>
    <w:rsid w:val="64A742D2"/>
    <w:rsid w:val="64B35D33"/>
    <w:rsid w:val="64B4A179"/>
    <w:rsid w:val="64D09C0E"/>
    <w:rsid w:val="64D6023D"/>
    <w:rsid w:val="64DE9AF8"/>
    <w:rsid w:val="64F97757"/>
    <w:rsid w:val="650154A4"/>
    <w:rsid w:val="650A8AE2"/>
    <w:rsid w:val="651C5F70"/>
    <w:rsid w:val="65278550"/>
    <w:rsid w:val="65422A1E"/>
    <w:rsid w:val="65456876"/>
    <w:rsid w:val="654853F1"/>
    <w:rsid w:val="654864D7"/>
    <w:rsid w:val="654D61C4"/>
    <w:rsid w:val="654DC218"/>
    <w:rsid w:val="6556D1BF"/>
    <w:rsid w:val="65643A9C"/>
    <w:rsid w:val="656A3CEE"/>
    <w:rsid w:val="6572E236"/>
    <w:rsid w:val="658E2764"/>
    <w:rsid w:val="65BB3225"/>
    <w:rsid w:val="65C83AD8"/>
    <w:rsid w:val="65CD0D87"/>
    <w:rsid w:val="65DEA5B9"/>
    <w:rsid w:val="66201254"/>
    <w:rsid w:val="662C209F"/>
    <w:rsid w:val="662CAC84"/>
    <w:rsid w:val="662E5B18"/>
    <w:rsid w:val="663BCB85"/>
    <w:rsid w:val="663D03D9"/>
    <w:rsid w:val="66455985"/>
    <w:rsid w:val="664A14EA"/>
    <w:rsid w:val="66513B7F"/>
    <w:rsid w:val="6654B221"/>
    <w:rsid w:val="66679C0C"/>
    <w:rsid w:val="666C76D1"/>
    <w:rsid w:val="668085E2"/>
    <w:rsid w:val="6681B858"/>
    <w:rsid w:val="6681C60B"/>
    <w:rsid w:val="668BFA4E"/>
    <w:rsid w:val="66937EDE"/>
    <w:rsid w:val="66980398"/>
    <w:rsid w:val="669A5312"/>
    <w:rsid w:val="669E9EE9"/>
    <w:rsid w:val="66A4867F"/>
    <w:rsid w:val="66AB5F1C"/>
    <w:rsid w:val="66AF0D3C"/>
    <w:rsid w:val="66B8F91F"/>
    <w:rsid w:val="66BFD30C"/>
    <w:rsid w:val="66DA18BB"/>
    <w:rsid w:val="66DB67FD"/>
    <w:rsid w:val="66E6AA68"/>
    <w:rsid w:val="66FE9ED2"/>
    <w:rsid w:val="67163BE2"/>
    <w:rsid w:val="67273B91"/>
    <w:rsid w:val="672AF74E"/>
    <w:rsid w:val="672E3EF3"/>
    <w:rsid w:val="672E78E6"/>
    <w:rsid w:val="6732507B"/>
    <w:rsid w:val="6738FFEA"/>
    <w:rsid w:val="67396521"/>
    <w:rsid w:val="67533F07"/>
    <w:rsid w:val="675A3069"/>
    <w:rsid w:val="675D166E"/>
    <w:rsid w:val="675E7181"/>
    <w:rsid w:val="67831FF4"/>
    <w:rsid w:val="67851B65"/>
    <w:rsid w:val="678A184F"/>
    <w:rsid w:val="678D88E9"/>
    <w:rsid w:val="6798E9A8"/>
    <w:rsid w:val="679A12E0"/>
    <w:rsid w:val="67AE6E93"/>
    <w:rsid w:val="67B0BFF3"/>
    <w:rsid w:val="67B27EB7"/>
    <w:rsid w:val="67BD49BB"/>
    <w:rsid w:val="67CF4C21"/>
    <w:rsid w:val="67D55B2B"/>
    <w:rsid w:val="67EC1BE2"/>
    <w:rsid w:val="67ECE403"/>
    <w:rsid w:val="67F18ED4"/>
    <w:rsid w:val="6801B682"/>
    <w:rsid w:val="6808E8E3"/>
    <w:rsid w:val="68117630"/>
    <w:rsid w:val="681A1DFA"/>
    <w:rsid w:val="68273863"/>
    <w:rsid w:val="68298E73"/>
    <w:rsid w:val="6852F627"/>
    <w:rsid w:val="6857D17D"/>
    <w:rsid w:val="685C264F"/>
    <w:rsid w:val="686DB107"/>
    <w:rsid w:val="68777674"/>
    <w:rsid w:val="687BB986"/>
    <w:rsid w:val="689247DF"/>
    <w:rsid w:val="68963AF0"/>
    <w:rsid w:val="689C25C1"/>
    <w:rsid w:val="689E73E7"/>
    <w:rsid w:val="68A6F350"/>
    <w:rsid w:val="68AF3C80"/>
    <w:rsid w:val="68B4D5D3"/>
    <w:rsid w:val="68BE6871"/>
    <w:rsid w:val="68C0E42B"/>
    <w:rsid w:val="68C2E9F4"/>
    <w:rsid w:val="68C7FE13"/>
    <w:rsid w:val="68CE6216"/>
    <w:rsid w:val="68D91257"/>
    <w:rsid w:val="68D98FE5"/>
    <w:rsid w:val="68E4E4D0"/>
    <w:rsid w:val="69061AD3"/>
    <w:rsid w:val="690B13CF"/>
    <w:rsid w:val="690B6C83"/>
    <w:rsid w:val="691983F9"/>
    <w:rsid w:val="691C0B66"/>
    <w:rsid w:val="691F3AC9"/>
    <w:rsid w:val="692C1EBE"/>
    <w:rsid w:val="692D4DC7"/>
    <w:rsid w:val="6945601F"/>
    <w:rsid w:val="694B74E9"/>
    <w:rsid w:val="694F1300"/>
    <w:rsid w:val="69543BF7"/>
    <w:rsid w:val="695D7603"/>
    <w:rsid w:val="6964E7DC"/>
    <w:rsid w:val="6978A090"/>
    <w:rsid w:val="698133F6"/>
    <w:rsid w:val="69B93E60"/>
    <w:rsid w:val="69BEA431"/>
    <w:rsid w:val="69C22C02"/>
    <w:rsid w:val="69C58F35"/>
    <w:rsid w:val="69C6417D"/>
    <w:rsid w:val="69C922BA"/>
    <w:rsid w:val="69DED15B"/>
    <w:rsid w:val="69E0D18D"/>
    <w:rsid w:val="69E4D439"/>
    <w:rsid w:val="69F95492"/>
    <w:rsid w:val="69FBAE92"/>
    <w:rsid w:val="69FD885D"/>
    <w:rsid w:val="6A0358D5"/>
    <w:rsid w:val="6A11CAA1"/>
    <w:rsid w:val="6A175504"/>
    <w:rsid w:val="6A17DFF1"/>
    <w:rsid w:val="6A338575"/>
    <w:rsid w:val="6A37EF20"/>
    <w:rsid w:val="6A44A98A"/>
    <w:rsid w:val="6A4652EE"/>
    <w:rsid w:val="6A4804B1"/>
    <w:rsid w:val="6A4F114A"/>
    <w:rsid w:val="6A552D41"/>
    <w:rsid w:val="6A74929E"/>
    <w:rsid w:val="6A7CC007"/>
    <w:rsid w:val="6A80F347"/>
    <w:rsid w:val="6A83D5E0"/>
    <w:rsid w:val="6A885824"/>
    <w:rsid w:val="6A9050FE"/>
    <w:rsid w:val="6ABD531C"/>
    <w:rsid w:val="6AC9684F"/>
    <w:rsid w:val="6AD0767A"/>
    <w:rsid w:val="6AE57BEF"/>
    <w:rsid w:val="6AE9C7F4"/>
    <w:rsid w:val="6AEFAB55"/>
    <w:rsid w:val="6AFB1A42"/>
    <w:rsid w:val="6B0010D0"/>
    <w:rsid w:val="6B0304B4"/>
    <w:rsid w:val="6B1D6FDE"/>
    <w:rsid w:val="6B29DE0D"/>
    <w:rsid w:val="6B2B63DA"/>
    <w:rsid w:val="6B3369B5"/>
    <w:rsid w:val="6B3BD94D"/>
    <w:rsid w:val="6B4EED42"/>
    <w:rsid w:val="6B5679A9"/>
    <w:rsid w:val="6B63D3A5"/>
    <w:rsid w:val="6B82E4A8"/>
    <w:rsid w:val="6B963A43"/>
    <w:rsid w:val="6B975B79"/>
    <w:rsid w:val="6B97A0B2"/>
    <w:rsid w:val="6B98E4FE"/>
    <w:rsid w:val="6B9B1080"/>
    <w:rsid w:val="6BA93E6E"/>
    <w:rsid w:val="6BABCF60"/>
    <w:rsid w:val="6BAFDBBB"/>
    <w:rsid w:val="6BBE3494"/>
    <w:rsid w:val="6BC2CCAF"/>
    <w:rsid w:val="6BD0B9FC"/>
    <w:rsid w:val="6BD11758"/>
    <w:rsid w:val="6BDA27D2"/>
    <w:rsid w:val="6BF7B289"/>
    <w:rsid w:val="6C0937D7"/>
    <w:rsid w:val="6C0A93F8"/>
    <w:rsid w:val="6C12C446"/>
    <w:rsid w:val="6C136F85"/>
    <w:rsid w:val="6C147F68"/>
    <w:rsid w:val="6C2133B5"/>
    <w:rsid w:val="6C24B98D"/>
    <w:rsid w:val="6C256A34"/>
    <w:rsid w:val="6C2EF2C2"/>
    <w:rsid w:val="6C36D590"/>
    <w:rsid w:val="6C38647E"/>
    <w:rsid w:val="6C64196D"/>
    <w:rsid w:val="6C6466B0"/>
    <w:rsid w:val="6C722084"/>
    <w:rsid w:val="6C7B6D97"/>
    <w:rsid w:val="6C7CB36D"/>
    <w:rsid w:val="6CA38D86"/>
    <w:rsid w:val="6CA77F30"/>
    <w:rsid w:val="6CAE5DC4"/>
    <w:rsid w:val="6CB21B45"/>
    <w:rsid w:val="6CB4B0A3"/>
    <w:rsid w:val="6CBA9A31"/>
    <w:rsid w:val="6CCBA499"/>
    <w:rsid w:val="6CD1899B"/>
    <w:rsid w:val="6CDCD8CE"/>
    <w:rsid w:val="6CE5AF66"/>
    <w:rsid w:val="6CF6E738"/>
    <w:rsid w:val="6CFA8A2C"/>
    <w:rsid w:val="6CFECFB7"/>
    <w:rsid w:val="6D0004F5"/>
    <w:rsid w:val="6D0EA4A6"/>
    <w:rsid w:val="6D0FD38C"/>
    <w:rsid w:val="6D103750"/>
    <w:rsid w:val="6D121054"/>
    <w:rsid w:val="6D12F98C"/>
    <w:rsid w:val="6D17BEC5"/>
    <w:rsid w:val="6D213073"/>
    <w:rsid w:val="6D420C49"/>
    <w:rsid w:val="6D4B6ADC"/>
    <w:rsid w:val="6D558A40"/>
    <w:rsid w:val="6D61D42D"/>
    <w:rsid w:val="6D802CCF"/>
    <w:rsid w:val="6D80B04B"/>
    <w:rsid w:val="6D8ED737"/>
    <w:rsid w:val="6D9F9B4E"/>
    <w:rsid w:val="6DAEB6B4"/>
    <w:rsid w:val="6DBFAF20"/>
    <w:rsid w:val="6DCC6E0D"/>
    <w:rsid w:val="6DD29D4E"/>
    <w:rsid w:val="6DD49760"/>
    <w:rsid w:val="6DDB9EEA"/>
    <w:rsid w:val="6DEC650E"/>
    <w:rsid w:val="6DECA726"/>
    <w:rsid w:val="6DF3ACA8"/>
    <w:rsid w:val="6DFB0BA8"/>
    <w:rsid w:val="6E0068A4"/>
    <w:rsid w:val="6E05CF92"/>
    <w:rsid w:val="6E166CFB"/>
    <w:rsid w:val="6E22EF9A"/>
    <w:rsid w:val="6E35FC96"/>
    <w:rsid w:val="6E363A69"/>
    <w:rsid w:val="6E5531A3"/>
    <w:rsid w:val="6E68FC8E"/>
    <w:rsid w:val="6E6F8A5D"/>
    <w:rsid w:val="6E7591DA"/>
    <w:rsid w:val="6E8E8401"/>
    <w:rsid w:val="6E95EE44"/>
    <w:rsid w:val="6E97F832"/>
    <w:rsid w:val="6E9B891F"/>
    <w:rsid w:val="6EB84BDA"/>
    <w:rsid w:val="6EBE9361"/>
    <w:rsid w:val="6EE035C5"/>
    <w:rsid w:val="6EF8A936"/>
    <w:rsid w:val="6EFC72AF"/>
    <w:rsid w:val="6EFE6163"/>
    <w:rsid w:val="6F003837"/>
    <w:rsid w:val="6F04F15B"/>
    <w:rsid w:val="6F065C3C"/>
    <w:rsid w:val="6F0997EA"/>
    <w:rsid w:val="6F15751F"/>
    <w:rsid w:val="6F1E47C9"/>
    <w:rsid w:val="6F3984FD"/>
    <w:rsid w:val="6F3E0754"/>
    <w:rsid w:val="6F625998"/>
    <w:rsid w:val="6F64EC61"/>
    <w:rsid w:val="6F69A3BF"/>
    <w:rsid w:val="6F7AA717"/>
    <w:rsid w:val="6F7BF3FA"/>
    <w:rsid w:val="6F81AEC2"/>
    <w:rsid w:val="6F9509D2"/>
    <w:rsid w:val="6FAFB343"/>
    <w:rsid w:val="6FB3DB36"/>
    <w:rsid w:val="6FB473F8"/>
    <w:rsid w:val="6FBA0FD1"/>
    <w:rsid w:val="6FBB77EB"/>
    <w:rsid w:val="6FC15963"/>
    <w:rsid w:val="6FE06ECA"/>
    <w:rsid w:val="6FE2D759"/>
    <w:rsid w:val="6FFEF6BF"/>
    <w:rsid w:val="70043FA0"/>
    <w:rsid w:val="701B48C9"/>
    <w:rsid w:val="701B9C9B"/>
    <w:rsid w:val="701F2860"/>
    <w:rsid w:val="70359FA1"/>
    <w:rsid w:val="703EC0E1"/>
    <w:rsid w:val="704095BE"/>
    <w:rsid w:val="7052776F"/>
    <w:rsid w:val="705F75FB"/>
    <w:rsid w:val="7061A296"/>
    <w:rsid w:val="7061FCA8"/>
    <w:rsid w:val="706F29FC"/>
    <w:rsid w:val="7073176C"/>
    <w:rsid w:val="707373EA"/>
    <w:rsid w:val="707F60AC"/>
    <w:rsid w:val="7082AE1A"/>
    <w:rsid w:val="708F78EC"/>
    <w:rsid w:val="70907C7E"/>
    <w:rsid w:val="709D179F"/>
    <w:rsid w:val="70AA9191"/>
    <w:rsid w:val="70AA9923"/>
    <w:rsid w:val="70ADF6BD"/>
    <w:rsid w:val="70B47678"/>
    <w:rsid w:val="70C40EF1"/>
    <w:rsid w:val="70CC3AE0"/>
    <w:rsid w:val="70D71765"/>
    <w:rsid w:val="70D931F8"/>
    <w:rsid w:val="70DD7808"/>
    <w:rsid w:val="70E04737"/>
    <w:rsid w:val="70F0C14E"/>
    <w:rsid w:val="7107250F"/>
    <w:rsid w:val="71092BAB"/>
    <w:rsid w:val="7112E1E0"/>
    <w:rsid w:val="7114A072"/>
    <w:rsid w:val="7118CD1B"/>
    <w:rsid w:val="711BC966"/>
    <w:rsid w:val="7123E8A7"/>
    <w:rsid w:val="7124CD2F"/>
    <w:rsid w:val="712B1444"/>
    <w:rsid w:val="712E5C07"/>
    <w:rsid w:val="7142A5FF"/>
    <w:rsid w:val="715360DE"/>
    <w:rsid w:val="71544107"/>
    <w:rsid w:val="715B63C1"/>
    <w:rsid w:val="7160D744"/>
    <w:rsid w:val="71617903"/>
    <w:rsid w:val="7163D2A2"/>
    <w:rsid w:val="71691006"/>
    <w:rsid w:val="716C0545"/>
    <w:rsid w:val="716E3B76"/>
    <w:rsid w:val="717279D3"/>
    <w:rsid w:val="717BDE94"/>
    <w:rsid w:val="718F97F1"/>
    <w:rsid w:val="719796E3"/>
    <w:rsid w:val="719D5EFE"/>
    <w:rsid w:val="719E5BB0"/>
    <w:rsid w:val="719EC459"/>
    <w:rsid w:val="71A735AF"/>
    <w:rsid w:val="71B579BA"/>
    <w:rsid w:val="71D2AC20"/>
    <w:rsid w:val="71DDBE0C"/>
    <w:rsid w:val="71E3B849"/>
    <w:rsid w:val="71E5631F"/>
    <w:rsid w:val="7203293C"/>
    <w:rsid w:val="7208B0B1"/>
    <w:rsid w:val="720B399F"/>
    <w:rsid w:val="722471EB"/>
    <w:rsid w:val="72296560"/>
    <w:rsid w:val="722D3651"/>
    <w:rsid w:val="723F78DD"/>
    <w:rsid w:val="7242B62D"/>
    <w:rsid w:val="7245F410"/>
    <w:rsid w:val="726A1C59"/>
    <w:rsid w:val="727CAE59"/>
    <w:rsid w:val="7285797A"/>
    <w:rsid w:val="7285B201"/>
    <w:rsid w:val="728CE892"/>
    <w:rsid w:val="72B7F43A"/>
    <w:rsid w:val="72C4DCAB"/>
    <w:rsid w:val="72C6AD84"/>
    <w:rsid w:val="72D0721F"/>
    <w:rsid w:val="72D2A486"/>
    <w:rsid w:val="72D71FF9"/>
    <w:rsid w:val="72DCD7D7"/>
    <w:rsid w:val="72E37F8E"/>
    <w:rsid w:val="72F17F24"/>
    <w:rsid w:val="72F2964A"/>
    <w:rsid w:val="72FDECD4"/>
    <w:rsid w:val="73016DB3"/>
    <w:rsid w:val="7305C73D"/>
    <w:rsid w:val="73190047"/>
    <w:rsid w:val="7319D1ED"/>
    <w:rsid w:val="732A659C"/>
    <w:rsid w:val="732AC01F"/>
    <w:rsid w:val="732F2144"/>
    <w:rsid w:val="73478565"/>
    <w:rsid w:val="73605CFA"/>
    <w:rsid w:val="7364304E"/>
    <w:rsid w:val="736D9D87"/>
    <w:rsid w:val="7388B285"/>
    <w:rsid w:val="7390AA26"/>
    <w:rsid w:val="73934292"/>
    <w:rsid w:val="73A0E9EE"/>
    <w:rsid w:val="73B4D590"/>
    <w:rsid w:val="73B7A444"/>
    <w:rsid w:val="73C39B2E"/>
    <w:rsid w:val="73CE3BF0"/>
    <w:rsid w:val="73CEA420"/>
    <w:rsid w:val="73D3564C"/>
    <w:rsid w:val="73D40670"/>
    <w:rsid w:val="73D8D1F8"/>
    <w:rsid w:val="73F4868B"/>
    <w:rsid w:val="73F59A1B"/>
    <w:rsid w:val="73FB6AD1"/>
    <w:rsid w:val="7403458E"/>
    <w:rsid w:val="74434F39"/>
    <w:rsid w:val="744439AB"/>
    <w:rsid w:val="744C91E4"/>
    <w:rsid w:val="7452C1C5"/>
    <w:rsid w:val="7453D6F0"/>
    <w:rsid w:val="7455E4C2"/>
    <w:rsid w:val="74659869"/>
    <w:rsid w:val="74659922"/>
    <w:rsid w:val="74684DD4"/>
    <w:rsid w:val="74725B83"/>
    <w:rsid w:val="7483B736"/>
    <w:rsid w:val="749234E6"/>
    <w:rsid w:val="7495C196"/>
    <w:rsid w:val="749E87A9"/>
    <w:rsid w:val="74A4F1E0"/>
    <w:rsid w:val="74B9B805"/>
    <w:rsid w:val="74C0F370"/>
    <w:rsid w:val="74D22584"/>
    <w:rsid w:val="74D57643"/>
    <w:rsid w:val="74D8515D"/>
    <w:rsid w:val="74E1AEDE"/>
    <w:rsid w:val="74E46AB6"/>
    <w:rsid w:val="74E89D2D"/>
    <w:rsid w:val="7500E93F"/>
    <w:rsid w:val="750450E2"/>
    <w:rsid w:val="750E8FC4"/>
    <w:rsid w:val="75105C6B"/>
    <w:rsid w:val="7517CBA9"/>
    <w:rsid w:val="7523037B"/>
    <w:rsid w:val="75234B39"/>
    <w:rsid w:val="75267C22"/>
    <w:rsid w:val="752811EA"/>
    <w:rsid w:val="75288C07"/>
    <w:rsid w:val="753A087D"/>
    <w:rsid w:val="753CC96B"/>
    <w:rsid w:val="754F95DC"/>
    <w:rsid w:val="75516698"/>
    <w:rsid w:val="7551DF4F"/>
    <w:rsid w:val="7564BD9D"/>
    <w:rsid w:val="75766525"/>
    <w:rsid w:val="7578CD67"/>
    <w:rsid w:val="757B63CE"/>
    <w:rsid w:val="757CB3C3"/>
    <w:rsid w:val="7589817D"/>
    <w:rsid w:val="758ADD59"/>
    <w:rsid w:val="758F8B67"/>
    <w:rsid w:val="7591BAAF"/>
    <w:rsid w:val="75928CD0"/>
    <w:rsid w:val="759A99D0"/>
    <w:rsid w:val="759B3DB2"/>
    <w:rsid w:val="759B6561"/>
    <w:rsid w:val="759CB02D"/>
    <w:rsid w:val="759FED4F"/>
    <w:rsid w:val="75A5FA69"/>
    <w:rsid w:val="75A6EEAE"/>
    <w:rsid w:val="75AB02ED"/>
    <w:rsid w:val="75B657BD"/>
    <w:rsid w:val="75B7883E"/>
    <w:rsid w:val="75BEF721"/>
    <w:rsid w:val="75BF1022"/>
    <w:rsid w:val="75E01810"/>
    <w:rsid w:val="75F74BBE"/>
    <w:rsid w:val="760FAC37"/>
    <w:rsid w:val="762CA540"/>
    <w:rsid w:val="763FF167"/>
    <w:rsid w:val="7642395F"/>
    <w:rsid w:val="7658D993"/>
    <w:rsid w:val="765A0B7D"/>
    <w:rsid w:val="76621F54"/>
    <w:rsid w:val="7665A7F7"/>
    <w:rsid w:val="7674E2D8"/>
    <w:rsid w:val="767C4A73"/>
    <w:rsid w:val="769071B8"/>
    <w:rsid w:val="76933203"/>
    <w:rsid w:val="7694B789"/>
    <w:rsid w:val="769B6E23"/>
    <w:rsid w:val="76C8A9E3"/>
    <w:rsid w:val="76D61DA4"/>
    <w:rsid w:val="76D96917"/>
    <w:rsid w:val="76DFF0D8"/>
    <w:rsid w:val="76EE90AD"/>
    <w:rsid w:val="770D0393"/>
    <w:rsid w:val="771A56B9"/>
    <w:rsid w:val="772193D4"/>
    <w:rsid w:val="7728984B"/>
    <w:rsid w:val="7730A152"/>
    <w:rsid w:val="7732CF61"/>
    <w:rsid w:val="773A726D"/>
    <w:rsid w:val="773F5F4D"/>
    <w:rsid w:val="7746EFC4"/>
    <w:rsid w:val="7747E205"/>
    <w:rsid w:val="7756A292"/>
    <w:rsid w:val="77607CC9"/>
    <w:rsid w:val="77636EB1"/>
    <w:rsid w:val="77656DC2"/>
    <w:rsid w:val="776661A3"/>
    <w:rsid w:val="77784F0C"/>
    <w:rsid w:val="77797992"/>
    <w:rsid w:val="777A05A3"/>
    <w:rsid w:val="777F2328"/>
    <w:rsid w:val="7782B609"/>
    <w:rsid w:val="778DE365"/>
    <w:rsid w:val="77981CBD"/>
    <w:rsid w:val="779F2AC2"/>
    <w:rsid w:val="77A50C4F"/>
    <w:rsid w:val="77A94519"/>
    <w:rsid w:val="77C8C9A9"/>
    <w:rsid w:val="77CB211B"/>
    <w:rsid w:val="77D00AEC"/>
    <w:rsid w:val="77D566B0"/>
    <w:rsid w:val="77DD61BB"/>
    <w:rsid w:val="77DEEA9A"/>
    <w:rsid w:val="77F2DBBC"/>
    <w:rsid w:val="7807D508"/>
    <w:rsid w:val="78083C25"/>
    <w:rsid w:val="78172FAB"/>
    <w:rsid w:val="781913BA"/>
    <w:rsid w:val="782CDC2F"/>
    <w:rsid w:val="783F835F"/>
    <w:rsid w:val="7842514B"/>
    <w:rsid w:val="784CCCDA"/>
    <w:rsid w:val="785035CF"/>
    <w:rsid w:val="7851C499"/>
    <w:rsid w:val="7851E9FB"/>
    <w:rsid w:val="78524B1C"/>
    <w:rsid w:val="78527378"/>
    <w:rsid w:val="785680F0"/>
    <w:rsid w:val="7864A3AA"/>
    <w:rsid w:val="78739AA5"/>
    <w:rsid w:val="78752576"/>
    <w:rsid w:val="7875456A"/>
    <w:rsid w:val="787F5527"/>
    <w:rsid w:val="788BAD88"/>
    <w:rsid w:val="788D0A6C"/>
    <w:rsid w:val="7891EA99"/>
    <w:rsid w:val="78935B5E"/>
    <w:rsid w:val="789B6C6B"/>
    <w:rsid w:val="78A5E764"/>
    <w:rsid w:val="78AFA363"/>
    <w:rsid w:val="78B6D4C1"/>
    <w:rsid w:val="78BC5E93"/>
    <w:rsid w:val="78CF4297"/>
    <w:rsid w:val="78D1B61E"/>
    <w:rsid w:val="78E68434"/>
    <w:rsid w:val="78E71CB9"/>
    <w:rsid w:val="78F23AD0"/>
    <w:rsid w:val="78F34EA6"/>
    <w:rsid w:val="78F50DF9"/>
    <w:rsid w:val="78F80673"/>
    <w:rsid w:val="78FBD1CC"/>
    <w:rsid w:val="78FCA1C7"/>
    <w:rsid w:val="790648D0"/>
    <w:rsid w:val="7907473E"/>
    <w:rsid w:val="7908CB34"/>
    <w:rsid w:val="790C2A09"/>
    <w:rsid w:val="791A1B54"/>
    <w:rsid w:val="791A5A14"/>
    <w:rsid w:val="792B6876"/>
    <w:rsid w:val="79304147"/>
    <w:rsid w:val="79427A22"/>
    <w:rsid w:val="7943BFFC"/>
    <w:rsid w:val="79460168"/>
    <w:rsid w:val="795C0E36"/>
    <w:rsid w:val="796085F9"/>
    <w:rsid w:val="796A9B89"/>
    <w:rsid w:val="796FFA68"/>
    <w:rsid w:val="798AB051"/>
    <w:rsid w:val="798B0B39"/>
    <w:rsid w:val="798FA72D"/>
    <w:rsid w:val="7997FF64"/>
    <w:rsid w:val="799A25CC"/>
    <w:rsid w:val="799C2715"/>
    <w:rsid w:val="799CC405"/>
    <w:rsid w:val="79A37BF7"/>
    <w:rsid w:val="79A843CF"/>
    <w:rsid w:val="79AFD7A0"/>
    <w:rsid w:val="79BAE5A4"/>
    <w:rsid w:val="79C25C6C"/>
    <w:rsid w:val="79C34B85"/>
    <w:rsid w:val="79C6F35E"/>
    <w:rsid w:val="79CBD5EE"/>
    <w:rsid w:val="79CCDBC6"/>
    <w:rsid w:val="79DD4622"/>
    <w:rsid w:val="79DE1856"/>
    <w:rsid w:val="79DEEB82"/>
    <w:rsid w:val="79E4C40E"/>
    <w:rsid w:val="79E8825D"/>
    <w:rsid w:val="79FACC3B"/>
    <w:rsid w:val="79FF5C18"/>
    <w:rsid w:val="7A06E8DA"/>
    <w:rsid w:val="7A0F0597"/>
    <w:rsid w:val="7A21089C"/>
    <w:rsid w:val="7A2A3A88"/>
    <w:rsid w:val="7A2F9A36"/>
    <w:rsid w:val="7A3329EC"/>
    <w:rsid w:val="7A37EC10"/>
    <w:rsid w:val="7A37EC95"/>
    <w:rsid w:val="7A4CF22B"/>
    <w:rsid w:val="7A630AD9"/>
    <w:rsid w:val="7A6BD783"/>
    <w:rsid w:val="7A7543CB"/>
    <w:rsid w:val="7A80DFC2"/>
    <w:rsid w:val="7A816659"/>
    <w:rsid w:val="7A81DCEB"/>
    <w:rsid w:val="7A8A2CF2"/>
    <w:rsid w:val="7A8B6098"/>
    <w:rsid w:val="7A8E2DCB"/>
    <w:rsid w:val="7A964A2D"/>
    <w:rsid w:val="7AC04320"/>
    <w:rsid w:val="7AC09FCF"/>
    <w:rsid w:val="7AD37928"/>
    <w:rsid w:val="7ADC946E"/>
    <w:rsid w:val="7AE185EB"/>
    <w:rsid w:val="7AE4EF82"/>
    <w:rsid w:val="7AE59FCD"/>
    <w:rsid w:val="7AE911A7"/>
    <w:rsid w:val="7AF62931"/>
    <w:rsid w:val="7AF80CAB"/>
    <w:rsid w:val="7AFAABF5"/>
    <w:rsid w:val="7AFC6E78"/>
    <w:rsid w:val="7B1B86B8"/>
    <w:rsid w:val="7B2B778E"/>
    <w:rsid w:val="7B2F19D1"/>
    <w:rsid w:val="7B33B4E2"/>
    <w:rsid w:val="7B38294C"/>
    <w:rsid w:val="7B511262"/>
    <w:rsid w:val="7B65A6C7"/>
    <w:rsid w:val="7B7300DF"/>
    <w:rsid w:val="7B7323C5"/>
    <w:rsid w:val="7B7466D0"/>
    <w:rsid w:val="7B765E2D"/>
    <w:rsid w:val="7B81DD74"/>
    <w:rsid w:val="7B9C0A34"/>
    <w:rsid w:val="7BA3B9B6"/>
    <w:rsid w:val="7BA5E193"/>
    <w:rsid w:val="7BB4B92B"/>
    <w:rsid w:val="7BB8CEC3"/>
    <w:rsid w:val="7BBAB653"/>
    <w:rsid w:val="7BD087AD"/>
    <w:rsid w:val="7BD5D451"/>
    <w:rsid w:val="7BF18AC4"/>
    <w:rsid w:val="7BF22A2E"/>
    <w:rsid w:val="7BFB700B"/>
    <w:rsid w:val="7C0A1E50"/>
    <w:rsid w:val="7C0C33CB"/>
    <w:rsid w:val="7C12AB3D"/>
    <w:rsid w:val="7C163776"/>
    <w:rsid w:val="7C239245"/>
    <w:rsid w:val="7C2D4538"/>
    <w:rsid w:val="7C3AF6F4"/>
    <w:rsid w:val="7C3D42D7"/>
    <w:rsid w:val="7C431A14"/>
    <w:rsid w:val="7C46C117"/>
    <w:rsid w:val="7C51BC16"/>
    <w:rsid w:val="7C799F6E"/>
    <w:rsid w:val="7C7A9F54"/>
    <w:rsid w:val="7C901AFE"/>
    <w:rsid w:val="7CAD61A5"/>
    <w:rsid w:val="7CB46161"/>
    <w:rsid w:val="7CD33F6D"/>
    <w:rsid w:val="7CD42F09"/>
    <w:rsid w:val="7CE00C28"/>
    <w:rsid w:val="7CEEE784"/>
    <w:rsid w:val="7CF17E03"/>
    <w:rsid w:val="7CF1C7F3"/>
    <w:rsid w:val="7CF26EBF"/>
    <w:rsid w:val="7CFCEC47"/>
    <w:rsid w:val="7CFEFEC8"/>
    <w:rsid w:val="7D0D6188"/>
    <w:rsid w:val="7D1C5F0D"/>
    <w:rsid w:val="7D2E900B"/>
    <w:rsid w:val="7D3FB91F"/>
    <w:rsid w:val="7D740B63"/>
    <w:rsid w:val="7D7A50BD"/>
    <w:rsid w:val="7D7CF9DB"/>
    <w:rsid w:val="7D7F6CF7"/>
    <w:rsid w:val="7D840E3C"/>
    <w:rsid w:val="7D88173B"/>
    <w:rsid w:val="7D8A6467"/>
    <w:rsid w:val="7D8D1AFD"/>
    <w:rsid w:val="7D901D56"/>
    <w:rsid w:val="7DA826D3"/>
    <w:rsid w:val="7DB08ECC"/>
    <w:rsid w:val="7DB81CE7"/>
    <w:rsid w:val="7DC668F1"/>
    <w:rsid w:val="7DC6A9A6"/>
    <w:rsid w:val="7DD0712E"/>
    <w:rsid w:val="7DE26546"/>
    <w:rsid w:val="7DE5D40F"/>
    <w:rsid w:val="7E026764"/>
    <w:rsid w:val="7E031976"/>
    <w:rsid w:val="7E24AD26"/>
    <w:rsid w:val="7E262D03"/>
    <w:rsid w:val="7E334D7C"/>
    <w:rsid w:val="7E37C2EB"/>
    <w:rsid w:val="7E3F9DED"/>
    <w:rsid w:val="7E50E5C4"/>
    <w:rsid w:val="7E516813"/>
    <w:rsid w:val="7E5681EE"/>
    <w:rsid w:val="7E6043D9"/>
    <w:rsid w:val="7E62634A"/>
    <w:rsid w:val="7E68366F"/>
    <w:rsid w:val="7E6F34F3"/>
    <w:rsid w:val="7E7E2622"/>
    <w:rsid w:val="7E8114CD"/>
    <w:rsid w:val="7E81994C"/>
    <w:rsid w:val="7E902983"/>
    <w:rsid w:val="7EA40297"/>
    <w:rsid w:val="7EA5C12A"/>
    <w:rsid w:val="7EB520B7"/>
    <w:rsid w:val="7EBD3D33"/>
    <w:rsid w:val="7EC124B5"/>
    <w:rsid w:val="7ECC3F03"/>
    <w:rsid w:val="7ED018B0"/>
    <w:rsid w:val="7ED536A0"/>
    <w:rsid w:val="7ED8D43A"/>
    <w:rsid w:val="7EDCBA20"/>
    <w:rsid w:val="7EE3FE2A"/>
    <w:rsid w:val="7EE6F45C"/>
    <w:rsid w:val="7EF7BF6E"/>
    <w:rsid w:val="7F1B9B2C"/>
    <w:rsid w:val="7F212355"/>
    <w:rsid w:val="7F25FAA0"/>
    <w:rsid w:val="7F2D291B"/>
    <w:rsid w:val="7F341C71"/>
    <w:rsid w:val="7F50C9B5"/>
    <w:rsid w:val="7F51479A"/>
    <w:rsid w:val="7F620352"/>
    <w:rsid w:val="7F7EAC1D"/>
    <w:rsid w:val="7FA158E6"/>
    <w:rsid w:val="7FA7F1E4"/>
    <w:rsid w:val="7FAE5BA0"/>
    <w:rsid w:val="7FB4DDEA"/>
    <w:rsid w:val="7FBCF907"/>
    <w:rsid w:val="7FC53AED"/>
    <w:rsid w:val="7FCA5822"/>
    <w:rsid w:val="7FE7D378"/>
    <w:rsid w:val="7FEA7365"/>
    <w:rsid w:val="7FEF1FDB"/>
    <w:rsid w:val="7FF0B095"/>
    <w:rsid w:val="7FF4773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7f7f7f"/>
    </o:shapedefaults>
    <o:shapelayout v:ext="edit">
      <o:idmap v:ext="edit" data="2"/>
    </o:shapelayout>
  </w:shapeDefaults>
  <w:decimalSymbol w:val="."/>
  <w:listSeparator w:val=","/>
  <w14:docId w14:val="6396ACD4"/>
  <w14:defaultImageDpi w14:val="330"/>
  <w15:chartTrackingRefBased/>
  <w15:docId w15:val="{6C1E7BDC-1A28-46C1-9A3A-329CCD61A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color w:val="282828" w:themeColor="text1"/>
        <w:sz w:val="22"/>
        <w:szCs w:val="24"/>
        <w:lang w:val="nb-NO" w:eastAsia="nb-N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48" w:unhideWhenUsed="1"/>
    <w:lsdException w:name="index 2" w:semiHidden="1" w:uiPriority="48" w:unhideWhenUsed="1"/>
    <w:lsdException w:name="index 3" w:semiHidden="1" w:uiPriority="48" w:unhideWhenUsed="1"/>
    <w:lsdException w:name="index 4" w:semiHidden="1" w:uiPriority="48" w:unhideWhenUsed="1"/>
    <w:lsdException w:name="index 5" w:semiHidden="1" w:uiPriority="48" w:unhideWhenUsed="1"/>
    <w:lsdException w:name="index 6" w:semiHidden="1" w:uiPriority="48" w:unhideWhenUsed="1"/>
    <w:lsdException w:name="index 7" w:semiHidden="1" w:uiPriority="48" w:unhideWhenUsed="1"/>
    <w:lsdException w:name="index 8" w:semiHidden="1" w:uiPriority="48" w:unhideWhenUsed="1"/>
    <w:lsdException w:name="index 9" w:semiHidden="1" w:uiPriority="48" w:unhideWhenUsed="1"/>
    <w:lsdException w:name="toc 1" w:semiHidden="1" w:uiPriority="39" w:unhideWhenUsed="1"/>
    <w:lsdException w:name="toc 2" w:semiHidden="1" w:uiPriority="39" w:unhideWhenUsed="1"/>
    <w:lsdException w:name="toc 3" w:semiHidden="1" w:uiPriority="39" w:unhideWhenUsed="1"/>
    <w:lsdException w:name="toc 4" w:semiHidden="1" w:uiPriority="48" w:unhideWhenUsed="1"/>
    <w:lsdException w:name="toc 5" w:semiHidden="1" w:uiPriority="48" w:unhideWhenUsed="1"/>
    <w:lsdException w:name="toc 6" w:semiHidden="1" w:uiPriority="48" w:unhideWhenUsed="1"/>
    <w:lsdException w:name="toc 7" w:semiHidden="1" w:uiPriority="48" w:unhideWhenUsed="1"/>
    <w:lsdException w:name="toc 8" w:semiHidden="1" w:uiPriority="48" w:unhideWhenUsed="1"/>
    <w:lsdException w:name="toc 9" w:semiHidden="1" w:uiPriority="48" w:unhideWhenUsed="1"/>
    <w:lsdException w:name="Normal Indent" w:semiHidden="1" w:uiPriority="48"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48" w:unhideWhenUsed="1"/>
    <w:lsdException w:name="caption" w:semiHidden="1" w:unhideWhenUsed="1" w:qFormat="1"/>
    <w:lsdException w:name="table of figures" w:semiHidden="1" w:uiPriority="48"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48" w:unhideWhenUsed="1"/>
    <w:lsdException w:name="page number" w:semiHidden="1" w:unhideWhenUsed="1"/>
    <w:lsdException w:name="endnote reference" w:semiHidden="1" w:uiPriority="48" w:unhideWhenUsed="1"/>
    <w:lsdException w:name="endnote text" w:semiHidden="1" w:uiPriority="48" w:unhideWhenUsed="1"/>
    <w:lsdException w:name="table of authorities" w:semiHidden="1" w:uiPriority="48" w:unhideWhenUsed="1"/>
    <w:lsdException w:name="macro" w:semiHidden="1" w:unhideWhenUsed="1"/>
    <w:lsdException w:name="toa heading" w:semiHidden="1" w:uiPriority="48" w:unhideWhenUsed="1"/>
    <w:lsdException w:name="List" w:semiHidden="1" w:uiPriority="48" w:unhideWhenUsed="1"/>
    <w:lsdException w:name="List Bullet" w:semiHidden="1" w:unhideWhenUsed="1"/>
    <w:lsdException w:name="List 2" w:semiHidden="1" w:uiPriority="48" w:unhideWhenUsed="1"/>
    <w:lsdException w:name="List 3" w:semiHidden="1" w:uiPriority="48" w:unhideWhenUsed="1"/>
    <w:lsdException w:name="List 4" w:uiPriority="48"/>
    <w:lsdException w:name="List 5" w:uiPriority="48"/>
    <w:lsdException w:name="List Bullet 2" w:semiHidden="1" w:uiPriority="48" w:unhideWhenUsed="1"/>
    <w:lsdException w:name="List Bullet 3" w:semiHidden="1" w:uiPriority="48" w:unhideWhenUsed="1"/>
    <w:lsdException w:name="List Bullet 4" w:semiHidden="1" w:uiPriority="48" w:unhideWhenUsed="1"/>
    <w:lsdException w:name="List Bullet 5" w:semiHidden="1" w:uiPriority="48" w:unhideWhenUsed="1"/>
    <w:lsdException w:name="List Number 2" w:semiHidden="1" w:uiPriority="48" w:unhideWhenUsed="1"/>
    <w:lsdException w:name="List Number 3" w:semiHidden="1" w:uiPriority="48" w:unhideWhenUsed="1"/>
    <w:lsdException w:name="List Number 4" w:semiHidden="1" w:uiPriority="48" w:unhideWhenUsed="1"/>
    <w:lsdException w:name="List Number 5" w:semiHidden="1" w:uiPriority="48"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48" w:unhideWhenUsed="1"/>
    <w:lsdException w:name="List Continue" w:semiHidden="1" w:uiPriority="48" w:unhideWhenUsed="1"/>
    <w:lsdException w:name="List Continue 2" w:semiHidden="1" w:uiPriority="48" w:unhideWhenUsed="1"/>
    <w:lsdException w:name="List Continue 3" w:semiHidden="1" w:uiPriority="48" w:unhideWhenUsed="1"/>
    <w:lsdException w:name="List Continue 4" w:semiHidden="1" w:uiPriority="48" w:unhideWhenUsed="1"/>
    <w:lsdException w:name="List Continue 5" w:semiHidden="1" w:uiPriority="48" w:unhideWhenUsed="1"/>
    <w:lsdException w:name="Message Header" w:semiHidden="1" w:uiPriority="48" w:unhideWhenUsed="1"/>
    <w:lsdException w:name="Body Text First Indent" w:uiPriority="48"/>
    <w:lsdException w:name="Body Text First Indent 2" w:semiHidden="1" w:uiPriority="48" w:unhideWhenUsed="1"/>
    <w:lsdException w:name="Note Heading" w:semiHidden="1" w:uiPriority="48" w:unhideWhenUsed="1"/>
    <w:lsdException w:name="Body Text 2" w:semiHidden="1" w:uiPriority="48" w:unhideWhenUsed="1"/>
    <w:lsdException w:name="Body Text 3" w:semiHidden="1" w:uiPriority="48" w:unhideWhenUsed="1"/>
    <w:lsdException w:name="Body Text Indent 2" w:semiHidden="1" w:uiPriority="48" w:unhideWhenUsed="1"/>
    <w:lsdException w:name="Body Text Indent 3" w:semiHidden="1" w:uiPriority="48" w:unhideWhenUsed="1"/>
    <w:lsdException w:name="Block Text" w:semiHidden="1" w:uiPriority="48" w:unhideWhenUsed="1"/>
    <w:lsdException w:name="Hyperlink" w:semiHidden="1" w:uiPriority="99" w:unhideWhenUsed="1" w:qFormat="1"/>
    <w:lsdException w:name="FollowedHyperlink" w:semiHidden="1" w:unhideWhenUsed="1"/>
    <w:lsdException w:name="Strong" w:uiPriority="22"/>
    <w:lsdException w:name="Emphasis" w:uiPriority="20"/>
    <w:lsdException w:name="Document Map" w:semiHidden="1" w:uiPriority="48" w:unhideWhenUsed="1"/>
    <w:lsdException w:name="Plain Text" w:semiHidden="1" w:uiPriority="48" w:unhideWhenUsed="1"/>
    <w:lsdException w:name="E-mail Signature" w:semiHidden="1" w:uiPriority="48"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48" w:unhideWhenUsed="1"/>
    <w:lsdException w:name="HTML Address" w:semiHidden="1" w:uiPriority="48" w:unhideWhenUsed="1"/>
    <w:lsdException w:name="HTML Cite" w:semiHidden="1" w:uiPriority="48" w:unhideWhenUsed="1"/>
    <w:lsdException w:name="HTML Code" w:semiHidden="1" w:uiPriority="48" w:unhideWhenUsed="1"/>
    <w:lsdException w:name="HTML Definition" w:semiHidden="1" w:uiPriority="48" w:unhideWhenUsed="1"/>
    <w:lsdException w:name="HTML Keyboard" w:semiHidden="1" w:uiPriority="48" w:unhideWhenUsed="1"/>
    <w:lsdException w:name="HTML Preformatted" w:semiHidden="1" w:uiPriority="99" w:unhideWhenUsed="1"/>
    <w:lsdException w:name="HTML Sample" w:semiHidden="1" w:uiPriority="48" w:unhideWhenUsed="1"/>
    <w:lsdException w:name="HTML Typewriter" w:semiHidden="1" w:uiPriority="48" w:unhideWhenUsed="1"/>
    <w:lsdException w:name="HTML Variable" w:semiHidden="1" w:uiPriority="48"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47"/>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59"/>
    <w:lsdException w:name="Intense Quote" w:uiPriority="6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51"/>
    <w:lsdException w:name="Subtle Reference" w:uiPriority="61"/>
    <w:lsdException w:name="Intense Reference" w:uiPriority="55"/>
    <w:lsdException w:name="Book Title" w:uiPriority="33"/>
    <w:lsdException w:name="Bibliography" w:semiHidden="1" w:uiPriority="5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6"/>
    <w:qFormat/>
    <w:rsid w:val="008C66F0"/>
    <w:pPr>
      <w:tabs>
        <w:tab w:val="left" w:pos="340"/>
        <w:tab w:val="left" w:pos="680"/>
        <w:tab w:val="left" w:pos="1021"/>
        <w:tab w:val="left" w:pos="1361"/>
        <w:tab w:val="left" w:pos="1701"/>
        <w:tab w:val="left" w:pos="2041"/>
        <w:tab w:val="left" w:pos="2381"/>
        <w:tab w:val="left" w:pos="2722"/>
        <w:tab w:val="left" w:pos="3062"/>
      </w:tabs>
      <w:spacing w:before="120" w:after="120"/>
    </w:pPr>
  </w:style>
  <w:style w:type="paragraph" w:styleId="Heading1">
    <w:name w:val="heading 1"/>
    <w:aliases w:val="Del,h1,1,Heading V,TF-Overskrift 1,Hovedblokk,Benyttes ikke!,Heading,Numbered - 1,ARC 1,heading1,Arial 14 Fett,Arial 14 Fett1,Arial 14 Fett2,Heading 2-SOW,q,Gp Heading,H1,section,heading 1.1,dd heading 1,dh1,Level 1,Level 11,II+,I,Heading1"/>
    <w:basedOn w:val="Overskrift11"/>
    <w:next w:val="Normal"/>
    <w:link w:val="Heading1Char"/>
    <w:uiPriority w:val="9"/>
    <w:qFormat/>
    <w:rsid w:val="0091104C"/>
    <w:pPr>
      <w:keepNext/>
      <w:spacing w:before="360" w:after="120"/>
      <w:ind w:left="510" w:hanging="510"/>
      <w:outlineLvl w:val="0"/>
    </w:pPr>
  </w:style>
  <w:style w:type="paragraph" w:styleId="Heading2">
    <w:name w:val="heading 2"/>
    <w:aliases w:val="Kapittel,2,h2,l2,list + change bar,e2,Header 2nd Page,???,Titre 2,TF-Overskrit 2,14,level 2,2 headline,headline,S&amp;R2,ERMH2,21,22,23,24,25,211,221,231,26,212,222,232,27,213,223,233,28,214,224,234,241,251,2111,2211,2311,261,2121,2221,2321,271"/>
    <w:basedOn w:val="Overskrift21"/>
    <w:next w:val="Normal"/>
    <w:link w:val="Heading2Char"/>
    <w:uiPriority w:val="9"/>
    <w:qFormat/>
    <w:rsid w:val="0091104C"/>
    <w:pPr>
      <w:keepNext/>
      <w:spacing w:before="240"/>
      <w:ind w:left="737" w:hanging="737"/>
      <w:outlineLvl w:val="1"/>
    </w:pPr>
  </w:style>
  <w:style w:type="paragraph" w:styleId="Heading3">
    <w:name w:val="heading 3"/>
    <w:basedOn w:val="Overskrift31"/>
    <w:next w:val="Normal"/>
    <w:link w:val="Heading3Char"/>
    <w:uiPriority w:val="3"/>
    <w:qFormat/>
    <w:rsid w:val="0091104C"/>
    <w:pPr>
      <w:keepNext/>
      <w:spacing w:before="160"/>
      <w:outlineLvl w:val="2"/>
    </w:pPr>
  </w:style>
  <w:style w:type="paragraph" w:styleId="Heading4">
    <w:name w:val="heading 4"/>
    <w:aliases w:val="Underavsnitt,h4,H4,Level 2 - a,(F12) Kursiv rubrik,TF-Overskrift 4,Avsnitt,aktiviteter,GD nivå 1.1.1,Numbered - 4,ARC 4,r,r1,r2,r3,r4,r5,r6,r7,r8,r9,r10,heading 4,heading 41,r11,r12,heading 42,r21,heading 411,r111,r13,heading 43,r22,r112,I4"/>
    <w:basedOn w:val="Overskrift41"/>
    <w:next w:val="Normal"/>
    <w:link w:val="Heading4Char"/>
    <w:uiPriority w:val="9"/>
    <w:qFormat/>
    <w:rsid w:val="0091104C"/>
    <w:pPr>
      <w:keepNext/>
      <w:spacing w:before="160" w:after="0"/>
      <w:outlineLvl w:val="3"/>
    </w:pPr>
  </w:style>
  <w:style w:type="paragraph" w:styleId="Heading5">
    <w:name w:val="heading 5"/>
    <w:aliases w:val="h5,GD nivå 1.1.1.1,ARC 5,heading5,y,do not use,Block Label"/>
    <w:basedOn w:val="Normal"/>
    <w:next w:val="Normal"/>
    <w:link w:val="Heading5Char"/>
    <w:uiPriority w:val="9"/>
    <w:qFormat/>
    <w:rsid w:val="00E2614B"/>
    <w:pPr>
      <w:tabs>
        <w:tab w:val="clear" w:pos="340"/>
        <w:tab w:val="clear" w:pos="680"/>
        <w:tab w:val="clear" w:pos="1021"/>
        <w:tab w:val="clear" w:pos="1361"/>
        <w:tab w:val="clear" w:pos="1701"/>
        <w:tab w:val="clear" w:pos="2041"/>
        <w:tab w:val="clear" w:pos="2381"/>
        <w:tab w:val="clear" w:pos="2722"/>
        <w:tab w:val="clear" w:pos="3062"/>
        <w:tab w:val="num" w:pos="1008"/>
      </w:tabs>
      <w:spacing w:before="240" w:after="60" w:line="300" w:lineRule="atLeast"/>
      <w:ind w:left="1008" w:hanging="1008"/>
      <w:outlineLvl w:val="4"/>
    </w:pPr>
    <w:rPr>
      <w:b/>
      <w:bCs/>
      <w:i/>
      <w:iCs/>
      <w:color w:val="auto"/>
      <w:sz w:val="26"/>
      <w:szCs w:val="26"/>
    </w:rPr>
  </w:style>
  <w:style w:type="paragraph" w:styleId="Heading6">
    <w:name w:val="heading 6"/>
    <w:aliases w:val="Punktnummerering,Nivå 1,ARC 6,L6,Krav,Heading 6 do not use"/>
    <w:basedOn w:val="Normal"/>
    <w:next w:val="Normal"/>
    <w:link w:val="Heading6Char"/>
    <w:uiPriority w:val="9"/>
    <w:qFormat/>
    <w:rsid w:val="00E2614B"/>
    <w:pPr>
      <w:tabs>
        <w:tab w:val="clear" w:pos="340"/>
        <w:tab w:val="clear" w:pos="680"/>
        <w:tab w:val="clear" w:pos="1021"/>
        <w:tab w:val="clear" w:pos="1361"/>
        <w:tab w:val="clear" w:pos="1701"/>
        <w:tab w:val="clear" w:pos="2041"/>
        <w:tab w:val="clear" w:pos="2381"/>
        <w:tab w:val="clear" w:pos="2722"/>
        <w:tab w:val="clear" w:pos="3062"/>
        <w:tab w:val="num" w:pos="1152"/>
      </w:tabs>
      <w:spacing w:before="240" w:after="60" w:line="300" w:lineRule="atLeast"/>
      <w:ind w:left="1152" w:hanging="1152"/>
      <w:outlineLvl w:val="5"/>
    </w:pPr>
    <w:rPr>
      <w:rFonts w:ascii="Times New Roman" w:hAnsi="Times New Roman"/>
      <w:b/>
      <w:bCs/>
      <w:color w:val="auto"/>
      <w:szCs w:val="22"/>
    </w:rPr>
  </w:style>
  <w:style w:type="paragraph" w:styleId="Heading7">
    <w:name w:val="heading 7"/>
    <w:basedOn w:val="Normal"/>
    <w:next w:val="Normal"/>
    <w:link w:val="Heading7Char"/>
    <w:qFormat/>
    <w:rsid w:val="00E2614B"/>
    <w:pPr>
      <w:tabs>
        <w:tab w:val="clear" w:pos="340"/>
        <w:tab w:val="clear" w:pos="680"/>
        <w:tab w:val="clear" w:pos="1021"/>
        <w:tab w:val="clear" w:pos="1361"/>
        <w:tab w:val="clear" w:pos="1701"/>
        <w:tab w:val="clear" w:pos="2041"/>
        <w:tab w:val="clear" w:pos="2381"/>
        <w:tab w:val="clear" w:pos="2722"/>
        <w:tab w:val="clear" w:pos="3062"/>
        <w:tab w:val="num" w:pos="1296"/>
      </w:tabs>
      <w:spacing w:before="240" w:after="60" w:line="300" w:lineRule="atLeast"/>
      <w:ind w:left="1296" w:hanging="1296"/>
      <w:outlineLvl w:val="6"/>
    </w:pPr>
    <w:rPr>
      <w:rFonts w:ascii="Times New Roman" w:hAnsi="Times New Roman"/>
      <w:color w:val="auto"/>
      <w:sz w:val="24"/>
    </w:rPr>
  </w:style>
  <w:style w:type="paragraph" w:styleId="Heading8">
    <w:name w:val="heading 8"/>
    <w:basedOn w:val="Normal"/>
    <w:next w:val="Normal"/>
    <w:link w:val="Heading8Char"/>
    <w:qFormat/>
    <w:rsid w:val="00E2614B"/>
    <w:pPr>
      <w:tabs>
        <w:tab w:val="clear" w:pos="340"/>
        <w:tab w:val="clear" w:pos="680"/>
        <w:tab w:val="clear" w:pos="1021"/>
        <w:tab w:val="clear" w:pos="1361"/>
        <w:tab w:val="clear" w:pos="1701"/>
        <w:tab w:val="clear" w:pos="2041"/>
        <w:tab w:val="clear" w:pos="2381"/>
        <w:tab w:val="clear" w:pos="2722"/>
        <w:tab w:val="clear" w:pos="3062"/>
        <w:tab w:val="num" w:pos="1440"/>
      </w:tabs>
      <w:spacing w:before="240" w:after="60" w:line="300" w:lineRule="atLeast"/>
      <w:ind w:left="1440" w:hanging="1440"/>
      <w:outlineLvl w:val="7"/>
    </w:pPr>
    <w:rPr>
      <w:rFonts w:ascii="Times New Roman" w:hAnsi="Times New Roman"/>
      <w:i/>
      <w:iCs/>
      <w:color w:val="auto"/>
      <w:sz w:val="24"/>
    </w:rPr>
  </w:style>
  <w:style w:type="paragraph" w:styleId="Heading9">
    <w:name w:val="heading 9"/>
    <w:basedOn w:val="Normal"/>
    <w:next w:val="Normal"/>
    <w:link w:val="Heading9Char"/>
    <w:qFormat/>
    <w:rsid w:val="00E2614B"/>
    <w:pPr>
      <w:tabs>
        <w:tab w:val="clear" w:pos="340"/>
        <w:tab w:val="clear" w:pos="680"/>
        <w:tab w:val="clear" w:pos="1021"/>
        <w:tab w:val="clear" w:pos="1361"/>
        <w:tab w:val="clear" w:pos="1701"/>
        <w:tab w:val="clear" w:pos="2041"/>
        <w:tab w:val="clear" w:pos="2381"/>
        <w:tab w:val="clear" w:pos="2722"/>
        <w:tab w:val="clear" w:pos="3062"/>
        <w:tab w:val="num" w:pos="1584"/>
      </w:tabs>
      <w:spacing w:before="240" w:after="60" w:line="300" w:lineRule="atLeast"/>
      <w:ind w:left="1584" w:hanging="1584"/>
      <w:outlineLvl w:val="8"/>
    </w:pPr>
    <w:rPr>
      <w:rFonts w:cs="Arial"/>
      <w:color w:val="auto"/>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F00"/>
  </w:style>
  <w:style w:type="paragraph" w:styleId="Caption">
    <w:name w:val="caption"/>
    <w:aliases w:val="figurtekst"/>
    <w:basedOn w:val="Normal"/>
    <w:next w:val="Normal"/>
    <w:uiPriority w:val="32"/>
    <w:qFormat/>
    <w:rsid w:val="00B81E88"/>
    <w:pPr>
      <w:keepNext/>
      <w:keepLines/>
    </w:pPr>
    <w:rPr>
      <w:bCs/>
      <w:color w:val="16535B" w:themeColor="accent1"/>
      <w:sz w:val="18"/>
      <w:szCs w:val="20"/>
    </w:rPr>
  </w:style>
  <w:style w:type="paragraph" w:styleId="Closing">
    <w:name w:val="Closing"/>
    <w:basedOn w:val="Normal"/>
    <w:uiPriority w:val="48"/>
    <w:semiHidden/>
    <w:rsid w:val="009A3F00"/>
    <w:pPr>
      <w:keepNext/>
      <w:keepLines/>
    </w:pPr>
  </w:style>
  <w:style w:type="paragraph" w:styleId="Date">
    <w:name w:val="Date"/>
    <w:basedOn w:val="Normal"/>
    <w:next w:val="Normal"/>
    <w:uiPriority w:val="48"/>
    <w:semiHidden/>
    <w:rsid w:val="009A3F00"/>
  </w:style>
  <w:style w:type="paragraph" w:styleId="EnvelopeAddress">
    <w:name w:val="envelope address"/>
    <w:basedOn w:val="Normal"/>
    <w:uiPriority w:val="48"/>
    <w:semiHidden/>
    <w:rsid w:val="00E3480F"/>
    <w:pPr>
      <w:spacing w:line="240" w:lineRule="exact"/>
    </w:pPr>
    <w:rPr>
      <w:sz w:val="20"/>
    </w:rPr>
  </w:style>
  <w:style w:type="paragraph" w:styleId="EnvelopeReturn">
    <w:name w:val="envelope return"/>
    <w:basedOn w:val="Normal"/>
    <w:uiPriority w:val="48"/>
    <w:semiHidden/>
    <w:rsid w:val="009A3F00"/>
    <w:rPr>
      <w:rFonts w:cs="Arial"/>
      <w:szCs w:val="20"/>
    </w:rPr>
  </w:style>
  <w:style w:type="paragraph" w:styleId="Footer">
    <w:name w:val="footer"/>
    <w:basedOn w:val="Normal"/>
    <w:link w:val="FooterChar"/>
    <w:uiPriority w:val="34"/>
    <w:rsid w:val="000B6019"/>
    <w:rPr>
      <w:sz w:val="18"/>
    </w:rPr>
  </w:style>
  <w:style w:type="paragraph" w:styleId="Header">
    <w:name w:val="header"/>
    <w:basedOn w:val="Normal"/>
    <w:uiPriority w:val="48"/>
    <w:semiHidden/>
    <w:rsid w:val="009A3F00"/>
  </w:style>
  <w:style w:type="paragraph" w:styleId="ListBullet">
    <w:name w:val="List Bullet"/>
    <w:basedOn w:val="Normal"/>
    <w:uiPriority w:val="48"/>
    <w:semiHidden/>
    <w:rsid w:val="00107816"/>
    <w:pPr>
      <w:numPr>
        <w:numId w:val="2"/>
      </w:numPr>
    </w:pPr>
  </w:style>
  <w:style w:type="paragraph" w:styleId="ListNumber">
    <w:name w:val="List Number"/>
    <w:basedOn w:val="Normal"/>
    <w:uiPriority w:val="48"/>
    <w:semiHidden/>
    <w:rsid w:val="00597576"/>
    <w:pPr>
      <w:numPr>
        <w:numId w:val="1"/>
      </w:numPr>
    </w:pPr>
    <w:rPr>
      <w:lang w:val="nn-NO"/>
    </w:rPr>
  </w:style>
  <w:style w:type="character" w:styleId="PageNumber">
    <w:name w:val="page number"/>
    <w:basedOn w:val="DefaultParagraphFont"/>
    <w:uiPriority w:val="48"/>
    <w:semiHidden/>
    <w:rsid w:val="000A5EC8"/>
    <w:rPr>
      <w:rFonts w:ascii="Arial" w:hAnsi="Arial"/>
      <w:color w:val="16535B" w:themeColor="accent1"/>
      <w:sz w:val="18"/>
    </w:rPr>
  </w:style>
  <w:style w:type="paragraph" w:styleId="Salutation">
    <w:name w:val="Salutation"/>
    <w:basedOn w:val="Normal"/>
    <w:next w:val="Normal"/>
    <w:uiPriority w:val="48"/>
    <w:semiHidden/>
    <w:rsid w:val="009A3F00"/>
  </w:style>
  <w:style w:type="paragraph" w:styleId="Signature">
    <w:name w:val="Signature"/>
    <w:basedOn w:val="Normal"/>
    <w:uiPriority w:val="48"/>
    <w:semiHidden/>
    <w:rsid w:val="009A3F00"/>
  </w:style>
  <w:style w:type="character" w:styleId="Strong">
    <w:name w:val="Strong"/>
    <w:basedOn w:val="DefaultParagraphFont"/>
    <w:uiPriority w:val="52"/>
    <w:rsid w:val="009A3F00"/>
    <w:rPr>
      <w:b/>
      <w:bCs/>
    </w:rPr>
  </w:style>
  <w:style w:type="paragraph" w:styleId="Subtitle">
    <w:name w:val="Subtitle"/>
    <w:basedOn w:val="Normal"/>
    <w:next w:val="Normal"/>
    <w:uiPriority w:val="48"/>
    <w:rsid w:val="009A3F00"/>
  </w:style>
  <w:style w:type="table" w:styleId="TableGrid">
    <w:name w:val="Table Grid"/>
    <w:basedOn w:val="TableNormal"/>
    <w:uiPriority w:val="59"/>
    <w:rsid w:val="009A3F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48"/>
    <w:rsid w:val="009A3F00"/>
  </w:style>
  <w:style w:type="paragraph" w:customStyle="1" w:styleId="Tabelltekst">
    <w:name w:val="Tabelltekst"/>
    <w:basedOn w:val="Normal"/>
    <w:link w:val="TabelltekstTegn"/>
    <w:uiPriority w:val="44"/>
    <w:rsid w:val="00A91882"/>
    <w:rPr>
      <w:sz w:val="18"/>
      <w:szCs w:val="15"/>
    </w:rPr>
  </w:style>
  <w:style w:type="paragraph" w:styleId="BalloonText">
    <w:name w:val="Balloon Text"/>
    <w:basedOn w:val="Normal"/>
    <w:link w:val="BalloonTextChar"/>
    <w:uiPriority w:val="48"/>
    <w:semiHidden/>
    <w:rsid w:val="007E1DE4"/>
    <w:rPr>
      <w:rFonts w:ascii="Tahoma" w:hAnsi="Tahoma" w:cs="Tahoma"/>
      <w:sz w:val="16"/>
      <w:szCs w:val="16"/>
    </w:rPr>
  </w:style>
  <w:style w:type="character" w:customStyle="1" w:styleId="BalloonTextChar">
    <w:name w:val="Balloon Text Char"/>
    <w:basedOn w:val="DefaultParagraphFont"/>
    <w:link w:val="BalloonText"/>
    <w:uiPriority w:val="48"/>
    <w:semiHidden/>
    <w:rsid w:val="00127672"/>
    <w:rPr>
      <w:rFonts w:ascii="Tahoma" w:hAnsi="Tahoma" w:cs="Tahoma"/>
      <w:color w:val="282828" w:themeColor="text1"/>
      <w:sz w:val="16"/>
      <w:szCs w:val="16"/>
      <w:lang w:eastAsia="en-US"/>
    </w:rPr>
  </w:style>
  <w:style w:type="paragraph" w:styleId="NormalWeb">
    <w:name w:val="Normal (Web)"/>
    <w:basedOn w:val="Normal"/>
    <w:uiPriority w:val="99"/>
    <w:unhideWhenUsed/>
    <w:rsid w:val="00497849"/>
    <w:pPr>
      <w:spacing w:before="100" w:beforeAutospacing="1" w:after="100" w:afterAutospacing="1"/>
    </w:pPr>
  </w:style>
  <w:style w:type="paragraph" w:styleId="ListParagraph">
    <w:name w:val="List Paragraph"/>
    <w:aliases w:val="List"/>
    <w:basedOn w:val="Normal"/>
    <w:link w:val="ListParagraphChar"/>
    <w:uiPriority w:val="1"/>
    <w:qFormat/>
    <w:rsid w:val="00033F31"/>
    <w:pPr>
      <w:numPr>
        <w:numId w:val="4"/>
      </w:numPr>
      <w:spacing w:before="80" w:after="40"/>
    </w:pPr>
  </w:style>
  <w:style w:type="character" w:styleId="CommentReference">
    <w:name w:val="annotation reference"/>
    <w:basedOn w:val="DefaultParagraphFont"/>
    <w:semiHidden/>
    <w:unhideWhenUsed/>
    <w:rsid w:val="00604D27"/>
    <w:rPr>
      <w:sz w:val="16"/>
      <w:szCs w:val="16"/>
    </w:rPr>
  </w:style>
  <w:style w:type="paragraph" w:styleId="CommentText">
    <w:name w:val="annotation text"/>
    <w:basedOn w:val="Normal"/>
    <w:link w:val="CommentTextChar"/>
    <w:unhideWhenUsed/>
    <w:rsid w:val="00604D27"/>
    <w:rPr>
      <w:sz w:val="20"/>
      <w:szCs w:val="20"/>
    </w:rPr>
  </w:style>
  <w:style w:type="character" w:customStyle="1" w:styleId="CommentTextChar">
    <w:name w:val="Comment Text Char"/>
    <w:basedOn w:val="DefaultParagraphFont"/>
    <w:link w:val="CommentText"/>
    <w:uiPriority w:val="99"/>
    <w:rsid w:val="00127672"/>
    <w:rPr>
      <w:rFonts w:ascii="Arial" w:hAnsi="Arial"/>
      <w:color w:val="282828" w:themeColor="text1"/>
      <w:lang w:eastAsia="en-US"/>
    </w:rPr>
  </w:style>
  <w:style w:type="paragraph" w:styleId="CommentSubject">
    <w:name w:val="annotation subject"/>
    <w:basedOn w:val="CommentText"/>
    <w:next w:val="CommentText"/>
    <w:link w:val="CommentSubjectChar"/>
    <w:uiPriority w:val="48"/>
    <w:semiHidden/>
    <w:unhideWhenUsed/>
    <w:rsid w:val="00604D27"/>
    <w:rPr>
      <w:b/>
      <w:bCs/>
    </w:rPr>
  </w:style>
  <w:style w:type="character" w:customStyle="1" w:styleId="CommentSubjectChar">
    <w:name w:val="Comment Subject Char"/>
    <w:basedOn w:val="CommentTextChar"/>
    <w:link w:val="CommentSubject"/>
    <w:uiPriority w:val="48"/>
    <w:semiHidden/>
    <w:rsid w:val="00127672"/>
    <w:rPr>
      <w:rFonts w:ascii="Arial" w:hAnsi="Arial"/>
      <w:b/>
      <w:bCs/>
      <w:color w:val="282828" w:themeColor="text1"/>
      <w:lang w:eastAsia="en-US"/>
    </w:rPr>
  </w:style>
  <w:style w:type="character" w:customStyle="1" w:styleId="FooterChar">
    <w:name w:val="Footer Char"/>
    <w:basedOn w:val="DefaultParagraphFont"/>
    <w:link w:val="Footer"/>
    <w:uiPriority w:val="34"/>
    <w:rsid w:val="00127672"/>
    <w:rPr>
      <w:rFonts w:ascii="Arial" w:hAnsi="Arial"/>
      <w:color w:val="282828" w:themeColor="text1"/>
      <w:sz w:val="18"/>
      <w:szCs w:val="24"/>
      <w:lang w:eastAsia="en-US"/>
    </w:rPr>
  </w:style>
  <w:style w:type="paragraph" w:styleId="FootnoteText">
    <w:name w:val="footnote text"/>
    <w:basedOn w:val="Normal"/>
    <w:link w:val="FootnoteTextChar"/>
    <w:uiPriority w:val="36"/>
    <w:rsid w:val="00537698"/>
    <w:pPr>
      <w:tabs>
        <w:tab w:val="left" w:pos="113"/>
      </w:tabs>
      <w:ind w:left="113" w:hanging="113"/>
    </w:pPr>
    <w:rPr>
      <w:sz w:val="18"/>
      <w:szCs w:val="20"/>
    </w:rPr>
  </w:style>
  <w:style w:type="character" w:customStyle="1" w:styleId="FootnoteTextChar">
    <w:name w:val="Footnote Text Char"/>
    <w:basedOn w:val="DefaultParagraphFont"/>
    <w:link w:val="FootnoteText"/>
    <w:uiPriority w:val="36"/>
    <w:rsid w:val="00127672"/>
    <w:rPr>
      <w:rFonts w:ascii="Arial" w:hAnsi="Arial"/>
      <w:color w:val="282828" w:themeColor="text1"/>
      <w:sz w:val="18"/>
      <w:lang w:eastAsia="en-US"/>
    </w:rPr>
  </w:style>
  <w:style w:type="character" w:styleId="FootnoteReference">
    <w:name w:val="footnote reference"/>
    <w:basedOn w:val="DefaultParagraphFont"/>
    <w:uiPriority w:val="35"/>
    <w:rsid w:val="00952AAB"/>
    <w:rPr>
      <w:vertAlign w:val="superscript"/>
    </w:rPr>
  </w:style>
  <w:style w:type="character" w:styleId="Hyperlink">
    <w:name w:val="Hyperlink"/>
    <w:basedOn w:val="DefaultParagraphFont"/>
    <w:uiPriority w:val="99"/>
    <w:qFormat/>
    <w:rsid w:val="002E414D"/>
    <w:rPr>
      <w:color w:val="117B8C" w:themeColor="accent3"/>
      <w:u w:val="single"/>
    </w:rPr>
  </w:style>
  <w:style w:type="character" w:styleId="Emphasis">
    <w:name w:val="Emphasis"/>
    <w:basedOn w:val="DefaultParagraphFont"/>
    <w:uiPriority w:val="50"/>
    <w:rsid w:val="00593A5C"/>
    <w:rPr>
      <w:i/>
      <w:iCs/>
    </w:rPr>
  </w:style>
  <w:style w:type="paragraph" w:styleId="Revision">
    <w:name w:val="Revision"/>
    <w:hidden/>
    <w:uiPriority w:val="99"/>
    <w:semiHidden/>
    <w:rsid w:val="00593A5C"/>
    <w:rPr>
      <w:sz w:val="24"/>
      <w:lang w:eastAsia="en-US"/>
    </w:rPr>
  </w:style>
  <w:style w:type="character" w:styleId="UnresolvedMention">
    <w:name w:val="Unresolved Mention"/>
    <w:basedOn w:val="DefaultParagraphFont"/>
    <w:uiPriority w:val="99"/>
    <w:semiHidden/>
    <w:unhideWhenUsed/>
    <w:rsid w:val="00593A5C"/>
    <w:rPr>
      <w:color w:val="605E5C"/>
      <w:shd w:val="clear" w:color="auto" w:fill="E1DFDD"/>
    </w:rPr>
  </w:style>
  <w:style w:type="character" w:customStyle="1" w:styleId="normaltextrun">
    <w:name w:val="normaltextrun"/>
    <w:basedOn w:val="DefaultParagraphFont"/>
    <w:rsid w:val="0049444B"/>
  </w:style>
  <w:style w:type="paragraph" w:styleId="TOCHeading">
    <w:name w:val="TOC Heading"/>
    <w:basedOn w:val="Heading1"/>
    <w:next w:val="Normal"/>
    <w:uiPriority w:val="59"/>
    <w:unhideWhenUsed/>
    <w:rsid w:val="00174379"/>
    <w:pPr>
      <w:keepLines/>
      <w:spacing w:before="240" w:after="0" w:line="259" w:lineRule="auto"/>
      <w:outlineLvl w:val="9"/>
    </w:pPr>
    <w:rPr>
      <w:rFonts w:asciiTheme="majorHAnsi" w:eastAsiaTheme="majorEastAsia" w:hAnsiTheme="majorHAnsi" w:cstheme="majorBidi"/>
      <w:b/>
      <w:bCs w:val="0"/>
      <w:color w:val="103D43" w:themeColor="accent1" w:themeShade="BF"/>
      <w:kern w:val="0"/>
      <w:sz w:val="32"/>
      <w:lang w:eastAsia="nb-NO"/>
    </w:rPr>
  </w:style>
  <w:style w:type="paragraph" w:styleId="TOC1">
    <w:name w:val="toc 1"/>
    <w:basedOn w:val="Normal"/>
    <w:next w:val="Normal"/>
    <w:link w:val="TOC1Char"/>
    <w:autoRedefine/>
    <w:uiPriority w:val="39"/>
    <w:unhideWhenUsed/>
    <w:rsid w:val="006560E8"/>
    <w:pPr>
      <w:tabs>
        <w:tab w:val="clear" w:pos="680"/>
        <w:tab w:val="clear" w:pos="1021"/>
        <w:tab w:val="clear" w:pos="1361"/>
        <w:tab w:val="clear" w:pos="1701"/>
        <w:tab w:val="clear" w:pos="2041"/>
        <w:tab w:val="clear" w:pos="2381"/>
        <w:tab w:val="clear" w:pos="2722"/>
        <w:tab w:val="clear" w:pos="3062"/>
        <w:tab w:val="right" w:leader="dot" w:pos="9639"/>
      </w:tabs>
      <w:spacing w:after="40"/>
    </w:pPr>
    <w:rPr>
      <w:rFonts w:ascii="Arial Bold" w:hAnsi="Arial Bold"/>
      <w:bCs/>
      <w:noProof/>
      <w:color w:val="446463"/>
    </w:rPr>
  </w:style>
  <w:style w:type="paragraph" w:styleId="TOC2">
    <w:name w:val="toc 2"/>
    <w:basedOn w:val="Normal"/>
    <w:link w:val="TOC2Char"/>
    <w:autoRedefine/>
    <w:uiPriority w:val="39"/>
    <w:unhideWhenUsed/>
    <w:rsid w:val="004D1AA9"/>
    <w:pPr>
      <w:tabs>
        <w:tab w:val="clear" w:pos="1361"/>
        <w:tab w:val="clear" w:pos="1701"/>
        <w:tab w:val="clear" w:pos="2041"/>
        <w:tab w:val="clear" w:pos="2381"/>
        <w:tab w:val="clear" w:pos="2722"/>
        <w:tab w:val="clear" w:pos="3062"/>
        <w:tab w:val="right" w:leader="dot" w:pos="9639"/>
      </w:tabs>
      <w:spacing w:before="40" w:after="20"/>
      <w:ind w:firstLine="340"/>
    </w:pPr>
    <w:rPr>
      <w:noProof/>
    </w:rPr>
  </w:style>
  <w:style w:type="paragraph" w:styleId="TOC3">
    <w:name w:val="toc 3"/>
    <w:basedOn w:val="Normal"/>
    <w:link w:val="TOC3Char"/>
    <w:autoRedefine/>
    <w:uiPriority w:val="39"/>
    <w:unhideWhenUsed/>
    <w:rsid w:val="00A971DA"/>
    <w:pPr>
      <w:tabs>
        <w:tab w:val="clear" w:pos="1701"/>
        <w:tab w:val="clear" w:pos="2041"/>
        <w:tab w:val="clear" w:pos="2381"/>
        <w:tab w:val="clear" w:pos="2722"/>
        <w:tab w:val="clear" w:pos="3062"/>
        <w:tab w:val="left" w:pos="1760"/>
        <w:tab w:val="right" w:leader="dot" w:pos="9628"/>
      </w:tabs>
      <w:ind w:left="680" w:firstLine="340"/>
    </w:pPr>
    <w:rPr>
      <w:rFonts w:cs="Open Sans Light"/>
      <w:noProof/>
      <w:sz w:val="18"/>
      <w:lang w:val="en-GB"/>
    </w:rPr>
  </w:style>
  <w:style w:type="character" w:styleId="Mention">
    <w:name w:val="Mention"/>
    <w:basedOn w:val="DefaultParagraphFont"/>
    <w:uiPriority w:val="99"/>
    <w:unhideWhenUsed/>
    <w:rsid w:val="0042590D"/>
    <w:rPr>
      <w:color w:val="2B579A"/>
      <w:shd w:val="clear" w:color="auto" w:fill="E1DFDD"/>
    </w:rPr>
  </w:style>
  <w:style w:type="character" w:styleId="SubtleEmphasis">
    <w:name w:val="Subtle Emphasis"/>
    <w:basedOn w:val="DefaultParagraphFont"/>
    <w:uiPriority w:val="49"/>
    <w:rsid w:val="00090F3B"/>
    <w:rPr>
      <w:i/>
      <w:iCs/>
      <w:color w:val="5D5D5D" w:themeColor="text1" w:themeTint="BF"/>
    </w:rPr>
  </w:style>
  <w:style w:type="character" w:customStyle="1" w:styleId="TOC1Char">
    <w:name w:val="TOC 1 Char"/>
    <w:basedOn w:val="DefaultParagraphFont"/>
    <w:link w:val="TOC1"/>
    <w:uiPriority w:val="39"/>
    <w:rsid w:val="006560E8"/>
    <w:rPr>
      <w:rFonts w:ascii="Arial Bold" w:hAnsi="Arial Bold"/>
      <w:bCs/>
      <w:noProof/>
      <w:color w:val="446463"/>
      <w:sz w:val="22"/>
      <w:szCs w:val="24"/>
      <w:lang w:eastAsia="en-US"/>
    </w:rPr>
  </w:style>
  <w:style w:type="paragraph" w:styleId="HTMLPreformatted">
    <w:name w:val="HTML Preformatted"/>
    <w:basedOn w:val="Normal"/>
    <w:link w:val="HTMLPreformattedChar"/>
    <w:uiPriority w:val="99"/>
    <w:semiHidden/>
    <w:unhideWhenUsed/>
    <w:rsid w:val="00AF5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7672"/>
    <w:rPr>
      <w:rFonts w:ascii="Courier New" w:hAnsi="Courier New" w:cs="Courier New"/>
      <w:color w:val="282828" w:themeColor="text1"/>
    </w:rPr>
  </w:style>
  <w:style w:type="character" w:customStyle="1" w:styleId="cf01">
    <w:name w:val="cf01"/>
    <w:basedOn w:val="DefaultParagraphFont"/>
    <w:uiPriority w:val="48"/>
    <w:rsid w:val="00036935"/>
    <w:rPr>
      <w:rFonts w:ascii="Segoe UI" w:hAnsi="Segoe UI" w:cs="Segoe UI" w:hint="default"/>
      <w:sz w:val="18"/>
      <w:szCs w:val="18"/>
    </w:rPr>
  </w:style>
  <w:style w:type="paragraph" w:customStyle="1" w:styleId="paragraph">
    <w:name w:val="paragraph"/>
    <w:basedOn w:val="Normal"/>
    <w:rsid w:val="00CA504F"/>
    <w:pPr>
      <w:spacing w:before="100" w:beforeAutospacing="1" w:after="100" w:afterAutospacing="1"/>
    </w:pPr>
  </w:style>
  <w:style w:type="character" w:styleId="FollowedHyperlink">
    <w:name w:val="FollowedHyperlink"/>
    <w:basedOn w:val="DefaultParagraphFont"/>
    <w:uiPriority w:val="48"/>
    <w:semiHidden/>
    <w:unhideWhenUsed/>
    <w:rsid w:val="00D427D9"/>
    <w:rPr>
      <w:color w:val="767676" w:themeColor="followedHyperlink"/>
      <w:u w:val="single"/>
    </w:rPr>
  </w:style>
  <w:style w:type="character" w:customStyle="1" w:styleId="Heading4Char">
    <w:name w:val="Heading 4 Char"/>
    <w:aliases w:val="Underavsnitt Char,h4 Char,H4 Char,Level 2 - a Char,(F12) Kursiv rubrik Char,TF-Overskrift 4 Char,Avsnitt Char,aktiviteter Char,GD nivå 1.1.1 Char,Numbered - 4 Char,ARC 4 Char,r Char,r1 Char,r2 Char,r3 Char,r4 Char,r5 Char,r6 Char,r7 Char"/>
    <w:basedOn w:val="DefaultParagraphFont"/>
    <w:link w:val="Heading4"/>
    <w:uiPriority w:val="9"/>
    <w:rsid w:val="0091104C"/>
    <w:rPr>
      <w:rFonts w:ascii="Arial Bold" w:hAnsi="Arial Bold" w:cs="Arial"/>
      <w:bCs/>
      <w:kern w:val="32"/>
      <w:szCs w:val="32"/>
      <w:lang w:eastAsia="en-US"/>
    </w:rPr>
  </w:style>
  <w:style w:type="character" w:customStyle="1" w:styleId="BodyTextChar">
    <w:name w:val="Body Text Char"/>
    <w:basedOn w:val="DefaultParagraphFont"/>
    <w:link w:val="BodyText"/>
    <w:rsid w:val="00127672"/>
    <w:rPr>
      <w:rFonts w:ascii="Arial" w:hAnsi="Arial"/>
      <w:color w:val="282828" w:themeColor="text1"/>
      <w:sz w:val="22"/>
      <w:szCs w:val="24"/>
      <w:lang w:eastAsia="en-US"/>
    </w:rPr>
  </w:style>
  <w:style w:type="paragraph" w:styleId="MacroText">
    <w:name w:val="macro"/>
    <w:link w:val="MacroTextChar"/>
    <w:uiPriority w:val="48"/>
    <w:unhideWhenUsed/>
    <w:rsid w:val="00EB5D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48"/>
    <w:rsid w:val="00127672"/>
    <w:rPr>
      <w:rFonts w:ascii="Consolas" w:hAnsi="Consolas"/>
      <w:color w:val="282828" w:themeColor="text1"/>
      <w:lang w:eastAsia="en-US"/>
    </w:rPr>
  </w:style>
  <w:style w:type="paragraph" w:customStyle="1" w:styleId="Liste1Tabell-faktatekst">
    <w:name w:val="Liste 1 Tabell-/ faktatekst"/>
    <w:basedOn w:val="Tabelltekst"/>
    <w:link w:val="Liste1Tabell-faktatekstTegn"/>
    <w:uiPriority w:val="24"/>
    <w:qFormat/>
    <w:rsid w:val="00C11550"/>
    <w:pPr>
      <w:numPr>
        <w:numId w:val="3"/>
      </w:numPr>
      <w:spacing w:before="40" w:after="40"/>
      <w:ind w:left="227" w:hanging="227"/>
    </w:pPr>
    <w:rPr>
      <w:rFonts w:cs="Open Sans"/>
    </w:rPr>
  </w:style>
  <w:style w:type="character" w:customStyle="1" w:styleId="TabelltekstTegn">
    <w:name w:val="Tabelltekst Tegn"/>
    <w:basedOn w:val="DefaultParagraphFont"/>
    <w:link w:val="Tabelltekst"/>
    <w:uiPriority w:val="44"/>
    <w:rsid w:val="00127672"/>
    <w:rPr>
      <w:rFonts w:ascii="Arial" w:hAnsi="Arial"/>
      <w:color w:val="282828" w:themeColor="text1"/>
      <w:sz w:val="18"/>
      <w:szCs w:val="15"/>
      <w:lang w:eastAsia="en-US"/>
    </w:rPr>
  </w:style>
  <w:style w:type="character" w:customStyle="1" w:styleId="Liste1Tabell-faktatekstTegn">
    <w:name w:val="Liste 1 Tabell-/ faktatekst Tegn"/>
    <w:basedOn w:val="TabelltekstTegn"/>
    <w:link w:val="Liste1Tabell-faktatekst"/>
    <w:uiPriority w:val="24"/>
    <w:rsid w:val="00127672"/>
    <w:rPr>
      <w:rFonts w:ascii="Arial" w:hAnsi="Arial" w:cs="Open Sans"/>
      <w:color w:val="282828" w:themeColor="text1"/>
      <w:sz w:val="18"/>
      <w:szCs w:val="15"/>
      <w:lang w:eastAsia="en-US"/>
    </w:rPr>
  </w:style>
  <w:style w:type="paragraph" w:customStyle="1" w:styleId="Tabell-Overskrift">
    <w:name w:val="Tabell - Overskrift"/>
    <w:basedOn w:val="Normal"/>
    <w:link w:val="Tabell-OverskriftChar"/>
    <w:uiPriority w:val="22"/>
    <w:qFormat/>
    <w:rsid w:val="00C86861"/>
    <w:pPr>
      <w:spacing w:before="40" w:after="40"/>
    </w:pPr>
    <w:rPr>
      <w:rFonts w:ascii="Arial Bold" w:hAnsi="Arial Bold"/>
      <w:color w:val="FFFFFF" w:themeColor="background1"/>
      <w:sz w:val="18"/>
      <w:szCs w:val="15"/>
    </w:rPr>
  </w:style>
  <w:style w:type="paragraph" w:customStyle="1" w:styleId="Tabell-faktatekst">
    <w:name w:val="Tabell-/ faktatekst"/>
    <w:link w:val="Tabell-faktatekstTegn"/>
    <w:uiPriority w:val="21"/>
    <w:qFormat/>
    <w:rsid w:val="006E3622"/>
    <w:pPr>
      <w:spacing w:after="80"/>
    </w:pPr>
    <w:rPr>
      <w:rFonts w:cstheme="minorHAnsi"/>
      <w:sz w:val="18"/>
      <w:szCs w:val="18"/>
      <w:lang w:eastAsia="en-US"/>
    </w:rPr>
  </w:style>
  <w:style w:type="paragraph" w:customStyle="1" w:styleId="Tabelltekst-Liste">
    <w:name w:val="Tabelltekst - Liste"/>
    <w:basedOn w:val="Tabell-faktatekst"/>
    <w:link w:val="Tabelltekst-ListeChar"/>
    <w:uiPriority w:val="46"/>
    <w:unhideWhenUsed/>
    <w:rsid w:val="00EB5DD1"/>
    <w:pPr>
      <w:ind w:left="170" w:hanging="170"/>
    </w:pPr>
  </w:style>
  <w:style w:type="character" w:customStyle="1" w:styleId="Tabell-faktatekstTegn">
    <w:name w:val="Tabell-/ faktatekst Tegn"/>
    <w:basedOn w:val="DefaultParagraphFont"/>
    <w:link w:val="Tabell-faktatekst"/>
    <w:uiPriority w:val="21"/>
    <w:rsid w:val="00127672"/>
    <w:rPr>
      <w:rFonts w:ascii="Arial" w:hAnsi="Arial" w:cstheme="minorHAnsi"/>
      <w:color w:val="282828" w:themeColor="text1"/>
      <w:sz w:val="18"/>
      <w:szCs w:val="18"/>
      <w:lang w:eastAsia="en-US"/>
    </w:rPr>
  </w:style>
  <w:style w:type="character" w:customStyle="1" w:styleId="Tabelltekst-ListeChar">
    <w:name w:val="Tabelltekst - Liste Char"/>
    <w:basedOn w:val="DefaultParagraphFont"/>
    <w:link w:val="Tabelltekst-Liste"/>
    <w:uiPriority w:val="46"/>
    <w:rsid w:val="00127672"/>
    <w:rPr>
      <w:rFonts w:ascii="Arial" w:hAnsi="Arial" w:cstheme="minorHAnsi"/>
      <w:color w:val="282828" w:themeColor="text1"/>
      <w:sz w:val="18"/>
      <w:szCs w:val="18"/>
      <w:lang w:eastAsia="en-US"/>
    </w:rPr>
  </w:style>
  <w:style w:type="character" w:customStyle="1" w:styleId="Tabell-OverskriftChar">
    <w:name w:val="Tabell - Overskrift Char"/>
    <w:basedOn w:val="DefaultParagraphFont"/>
    <w:link w:val="Tabell-Overskrift"/>
    <w:uiPriority w:val="22"/>
    <w:rsid w:val="00127672"/>
    <w:rPr>
      <w:rFonts w:ascii="Arial Bold" w:hAnsi="Arial Bold"/>
      <w:color w:val="FFFFFF" w:themeColor="background1"/>
      <w:sz w:val="18"/>
      <w:szCs w:val="15"/>
      <w:lang w:eastAsia="en-US"/>
    </w:rPr>
  </w:style>
  <w:style w:type="paragraph" w:customStyle="1" w:styleId="Figurtittel">
    <w:name w:val="Figurtittel"/>
    <w:basedOn w:val="Normal"/>
    <w:uiPriority w:val="31"/>
    <w:qFormat/>
    <w:rsid w:val="00927003"/>
    <w:pPr>
      <w:keepNext/>
      <w:spacing w:before="240"/>
    </w:pPr>
    <w:rPr>
      <w:color w:val="16535B" w:themeColor="accent1"/>
      <w:sz w:val="18"/>
    </w:rPr>
  </w:style>
  <w:style w:type="paragraph" w:customStyle="1" w:styleId="Kilde">
    <w:name w:val="Kilde"/>
    <w:basedOn w:val="Normal"/>
    <w:uiPriority w:val="40"/>
    <w:semiHidden/>
    <w:rsid w:val="00CD54A8"/>
    <w:rPr>
      <w:rFonts w:cs="Open Sans"/>
      <w:sz w:val="16"/>
      <w:szCs w:val="14"/>
    </w:rPr>
  </w:style>
  <w:style w:type="character" w:customStyle="1" w:styleId="Fargemrksjgrnn">
    <w:name w:val="Farge mørk sjøgrønn"/>
    <w:basedOn w:val="DefaultParagraphFont"/>
    <w:uiPriority w:val="10"/>
    <w:qFormat/>
    <w:rsid w:val="00EB5DD1"/>
    <w:rPr>
      <w:color w:val="16535B" w:themeColor="text2"/>
    </w:rPr>
  </w:style>
  <w:style w:type="character" w:customStyle="1" w:styleId="ListParagraphChar">
    <w:name w:val="List Paragraph Char"/>
    <w:aliases w:val="List Char"/>
    <w:basedOn w:val="DefaultParagraphFont"/>
    <w:link w:val="ListParagraph"/>
    <w:uiPriority w:val="1"/>
    <w:rsid w:val="00127672"/>
  </w:style>
  <w:style w:type="character" w:styleId="PlaceholderText">
    <w:name w:val="Placeholder Text"/>
    <w:basedOn w:val="DefaultParagraphFont"/>
    <w:uiPriority w:val="99"/>
    <w:semiHidden/>
    <w:rsid w:val="00EB5DD1"/>
    <w:rPr>
      <w:color w:val="808080"/>
    </w:rPr>
  </w:style>
  <w:style w:type="paragraph" w:customStyle="1" w:styleId="Listeniv2">
    <w:name w:val="Liste nivå 2"/>
    <w:basedOn w:val="ListParagraph"/>
    <w:link w:val="Listeniv2Tegn"/>
    <w:uiPriority w:val="14"/>
    <w:qFormat/>
    <w:rsid w:val="0058566C"/>
    <w:pPr>
      <w:numPr>
        <w:numId w:val="5"/>
      </w:numPr>
      <w:spacing w:after="80"/>
      <w:ind w:left="680" w:hanging="340"/>
    </w:pPr>
    <w:rPr>
      <w:rFonts w:eastAsiaTheme="majorEastAsia"/>
    </w:rPr>
  </w:style>
  <w:style w:type="character" w:styleId="BookTitle">
    <w:name w:val="Book Title"/>
    <w:basedOn w:val="DefaultParagraphFont"/>
    <w:uiPriority w:val="56"/>
    <w:rsid w:val="00CB4C65"/>
    <w:rPr>
      <w:b/>
      <w:bCs/>
      <w:i/>
      <w:iCs/>
      <w:spacing w:val="5"/>
    </w:rPr>
  </w:style>
  <w:style w:type="paragraph" w:customStyle="1" w:styleId="Sitat1">
    <w:name w:val="Sitat1"/>
    <w:basedOn w:val="Normal"/>
    <w:link w:val="SitatChar"/>
    <w:uiPriority w:val="12"/>
    <w:qFormat/>
    <w:rsid w:val="001268DF"/>
    <w:pPr>
      <w:numPr>
        <w:numId w:val="7"/>
      </w:numPr>
      <w:spacing w:before="240" w:after="240"/>
      <w:ind w:left="714" w:hanging="357"/>
    </w:pPr>
    <w:rPr>
      <w:color w:val="16535B" w:themeColor="text2"/>
    </w:rPr>
  </w:style>
  <w:style w:type="character" w:customStyle="1" w:styleId="SitatChar">
    <w:name w:val="Sitat Char"/>
    <w:basedOn w:val="DefaultParagraphFont"/>
    <w:link w:val="Sitat1"/>
    <w:uiPriority w:val="12"/>
    <w:rsid w:val="00655732"/>
    <w:rPr>
      <w:color w:val="16535B" w:themeColor="text2"/>
    </w:rPr>
  </w:style>
  <w:style w:type="paragraph" w:customStyle="1" w:styleId="Ingress">
    <w:name w:val="Ingress"/>
    <w:basedOn w:val="Normal"/>
    <w:link w:val="IngressChar"/>
    <w:uiPriority w:val="5"/>
    <w:qFormat/>
    <w:rsid w:val="00171022"/>
    <w:rPr>
      <w:sz w:val="26"/>
    </w:rPr>
  </w:style>
  <w:style w:type="character" w:customStyle="1" w:styleId="IngressChar">
    <w:name w:val="Ingress Char"/>
    <w:basedOn w:val="DefaultParagraphFont"/>
    <w:link w:val="Ingress"/>
    <w:uiPriority w:val="5"/>
    <w:rsid w:val="00127672"/>
    <w:rPr>
      <w:rFonts w:ascii="Arial" w:hAnsi="Arial"/>
      <w:color w:val="282828" w:themeColor="text1"/>
      <w:sz w:val="26"/>
      <w:szCs w:val="24"/>
      <w:lang w:eastAsia="en-US"/>
    </w:rPr>
  </w:style>
  <w:style w:type="paragraph" w:customStyle="1" w:styleId="Figur-bildetekst">
    <w:name w:val="Figur-/ bildetekst"/>
    <w:basedOn w:val="Normal"/>
    <w:link w:val="Figur-bildetekstTegn"/>
    <w:uiPriority w:val="40"/>
    <w:semiHidden/>
    <w:qFormat/>
    <w:rsid w:val="00927003"/>
    <w:pPr>
      <w:spacing w:after="240"/>
    </w:pPr>
    <w:rPr>
      <w:sz w:val="18"/>
    </w:rPr>
  </w:style>
  <w:style w:type="character" w:customStyle="1" w:styleId="Figur-bildetekstTegn">
    <w:name w:val="Figur-/ bildetekst Tegn"/>
    <w:basedOn w:val="DefaultParagraphFont"/>
    <w:link w:val="Figur-bildetekst"/>
    <w:uiPriority w:val="40"/>
    <w:semiHidden/>
    <w:rsid w:val="00475013"/>
    <w:rPr>
      <w:rFonts w:ascii="Arial" w:hAnsi="Arial"/>
      <w:color w:val="282828" w:themeColor="text1"/>
      <w:sz w:val="18"/>
      <w:szCs w:val="24"/>
      <w:lang w:eastAsia="en-US"/>
    </w:rPr>
  </w:style>
  <w:style w:type="character" w:customStyle="1" w:styleId="Heading1Char">
    <w:name w:val="Heading 1 Char"/>
    <w:aliases w:val="Del Char,h1 Char,1 Char,Heading V Char,TF-Overskrift 1 Char,Hovedblokk Char,Benyttes ikke! Char,Heading Char,Numbered - 1 Char,ARC 1 Char,heading1 Char,Arial 14 Fett Char,Arial 14 Fett1 Char,Arial 14 Fett2 Char,Heading 2-SOW Char,q Char"/>
    <w:basedOn w:val="DefaultParagraphFont"/>
    <w:link w:val="Heading1"/>
    <w:uiPriority w:val="9"/>
    <w:rsid w:val="0091104C"/>
    <w:rPr>
      <w:rFonts w:ascii="Arial Bold" w:hAnsi="Arial Bold" w:cs="Arial"/>
      <w:bCs/>
      <w:kern w:val="32"/>
      <w:sz w:val="36"/>
      <w:szCs w:val="32"/>
      <w:lang w:eastAsia="en-US"/>
    </w:rPr>
  </w:style>
  <w:style w:type="character" w:customStyle="1" w:styleId="Heading2Char">
    <w:name w:val="Heading 2 Char"/>
    <w:aliases w:val="Kapittel Char,2 Char,h2 Char,l2 Char,list + change bar Char,e2 Char,Header 2nd Page Char,??? Char,Titre 2 Char,TF-Overskrit 2 Char,14 Char,level 2 Char,2 headline Char,headline Char,S&amp;R2 Char,ERMH2 Char,21 Char,22 Char,23 Char,24 Char"/>
    <w:basedOn w:val="Heading1Char"/>
    <w:link w:val="Heading2"/>
    <w:uiPriority w:val="9"/>
    <w:rsid w:val="0091104C"/>
    <w:rPr>
      <w:rFonts w:ascii="Arial Bold" w:hAnsi="Arial Bold" w:cs="Arial"/>
      <w:bCs/>
      <w:kern w:val="32"/>
      <w:sz w:val="32"/>
      <w:szCs w:val="32"/>
      <w:lang w:eastAsia="en-US"/>
    </w:rPr>
  </w:style>
  <w:style w:type="character" w:customStyle="1" w:styleId="Heading3Char">
    <w:name w:val="Heading 3 Char"/>
    <w:basedOn w:val="Heading2Char"/>
    <w:link w:val="Heading3"/>
    <w:uiPriority w:val="3"/>
    <w:rsid w:val="0091104C"/>
    <w:rPr>
      <w:rFonts w:ascii="Arial Bold" w:hAnsi="Arial Bold" w:cs="Arial"/>
      <w:bCs/>
      <w:kern w:val="32"/>
      <w:sz w:val="26"/>
      <w:szCs w:val="32"/>
      <w:lang w:eastAsia="en-US"/>
    </w:rPr>
  </w:style>
  <w:style w:type="paragraph" w:customStyle="1" w:styleId="ForsideStikkundertittel">
    <w:name w:val="Forside Stikk/undertittel"/>
    <w:next w:val="ForsideHovedtittel"/>
    <w:link w:val="ForsideStikkundertittelTegn"/>
    <w:uiPriority w:val="39"/>
    <w:qFormat/>
    <w:rsid w:val="00F940BE"/>
    <w:pPr>
      <w:jc w:val="right"/>
    </w:pPr>
    <w:rPr>
      <w:rFonts w:cs="Arial"/>
      <w:bCs/>
      <w:lang w:val="en-US" w:eastAsia="en-US"/>
    </w:rPr>
  </w:style>
  <w:style w:type="character" w:customStyle="1" w:styleId="ForsideStikkundertittelTegn">
    <w:name w:val="Forside Stikk/undertittel Tegn"/>
    <w:basedOn w:val="DefaultParagraphFont"/>
    <w:link w:val="ForsideStikkundertittel"/>
    <w:uiPriority w:val="39"/>
    <w:rsid w:val="008E64A6"/>
    <w:rPr>
      <w:rFonts w:ascii="Arial" w:hAnsi="Arial" w:cs="Arial"/>
      <w:bCs/>
      <w:color w:val="282828" w:themeColor="text1"/>
      <w:sz w:val="22"/>
      <w:szCs w:val="24"/>
      <w:lang w:val="en-US" w:eastAsia="en-US"/>
    </w:rPr>
  </w:style>
  <w:style w:type="paragraph" w:customStyle="1" w:styleId="ForsideHovedtittel">
    <w:name w:val="Forside Hovedtittel"/>
    <w:next w:val="Forsiderstall"/>
    <w:link w:val="ForsideHovedtittelChar"/>
    <w:uiPriority w:val="38"/>
    <w:qFormat/>
    <w:rsid w:val="00870EE4"/>
    <w:pPr>
      <w:spacing w:before="120" w:after="40" w:line="400" w:lineRule="exact"/>
      <w:contextualSpacing/>
      <w:jc w:val="right"/>
    </w:pPr>
    <w:rPr>
      <w:rFonts w:cs="Arial"/>
      <w:b/>
      <w:bCs/>
      <w:sz w:val="40"/>
      <w:szCs w:val="44"/>
      <w:lang w:eastAsia="en-US"/>
    </w:rPr>
  </w:style>
  <w:style w:type="character" w:customStyle="1" w:styleId="ForsideHovedtittelChar">
    <w:name w:val="Forside Hovedtittel Char"/>
    <w:basedOn w:val="DefaultParagraphFont"/>
    <w:link w:val="ForsideHovedtittel"/>
    <w:uiPriority w:val="38"/>
    <w:rsid w:val="00870EE4"/>
    <w:rPr>
      <w:rFonts w:ascii="Arial" w:hAnsi="Arial" w:cs="Arial"/>
      <w:b/>
      <w:bCs/>
      <w:color w:val="282828" w:themeColor="text1"/>
      <w:sz w:val="40"/>
      <w:szCs w:val="44"/>
      <w:lang w:eastAsia="en-US"/>
    </w:rPr>
  </w:style>
  <w:style w:type="paragraph" w:customStyle="1" w:styleId="Forsiderstall">
    <w:name w:val="Forside årstall"/>
    <w:link w:val="ForsiderstallChar"/>
    <w:uiPriority w:val="40"/>
    <w:qFormat/>
    <w:rsid w:val="00443446"/>
    <w:pPr>
      <w:jc w:val="right"/>
    </w:pPr>
    <w:rPr>
      <w:rFonts w:cs="Arial"/>
      <w:bCs/>
      <w:sz w:val="40"/>
      <w:szCs w:val="44"/>
      <w:lang w:eastAsia="en-US"/>
    </w:rPr>
  </w:style>
  <w:style w:type="character" w:customStyle="1" w:styleId="ForsiderstallChar">
    <w:name w:val="Forside årstall Char"/>
    <w:basedOn w:val="DefaultParagraphFont"/>
    <w:link w:val="Forsiderstall"/>
    <w:uiPriority w:val="40"/>
    <w:rsid w:val="00443446"/>
    <w:rPr>
      <w:rFonts w:ascii="Arial" w:hAnsi="Arial" w:cs="Arial"/>
      <w:bCs/>
      <w:color w:val="282828" w:themeColor="text1"/>
      <w:sz w:val="40"/>
      <w:szCs w:val="44"/>
      <w:lang w:eastAsia="en-US"/>
    </w:rPr>
  </w:style>
  <w:style w:type="paragraph" w:customStyle="1" w:styleId="Overskrift11">
    <w:name w:val="Overskrift 11"/>
    <w:link w:val="Overskrift1Char"/>
    <w:uiPriority w:val="41"/>
    <w:rsid w:val="006B2C9D"/>
    <w:pPr>
      <w:numPr>
        <w:numId w:val="6"/>
      </w:numPr>
      <w:tabs>
        <w:tab w:val="left" w:pos="454"/>
      </w:tabs>
      <w:spacing w:after="160"/>
      <w:ind w:left="454" w:hanging="454"/>
    </w:pPr>
    <w:rPr>
      <w:rFonts w:ascii="Arial Bold" w:hAnsi="Arial Bold" w:cs="Arial"/>
      <w:bCs/>
      <w:kern w:val="32"/>
      <w:sz w:val="36"/>
      <w:szCs w:val="32"/>
      <w:lang w:eastAsia="en-US"/>
    </w:rPr>
  </w:style>
  <w:style w:type="character" w:customStyle="1" w:styleId="Overskrift1Char">
    <w:name w:val="Overskrift 1 Char"/>
    <w:basedOn w:val="Heading1Char"/>
    <w:link w:val="Overskrift11"/>
    <w:uiPriority w:val="41"/>
    <w:rsid w:val="00127672"/>
    <w:rPr>
      <w:rFonts w:ascii="Arial Bold" w:hAnsi="Arial Bold" w:cs="Arial"/>
      <w:bCs/>
      <w:kern w:val="32"/>
      <w:sz w:val="36"/>
      <w:szCs w:val="32"/>
      <w:lang w:eastAsia="en-US"/>
    </w:rPr>
  </w:style>
  <w:style w:type="paragraph" w:customStyle="1" w:styleId="Overskrift21">
    <w:name w:val="Overskrift 21"/>
    <w:basedOn w:val="Overskrift11"/>
    <w:link w:val="Overskrift2Char"/>
    <w:uiPriority w:val="42"/>
    <w:rsid w:val="006B2C9D"/>
    <w:pPr>
      <w:numPr>
        <w:ilvl w:val="1"/>
      </w:numPr>
      <w:tabs>
        <w:tab w:val="clear" w:pos="454"/>
        <w:tab w:val="left" w:pos="680"/>
      </w:tabs>
      <w:spacing w:after="120"/>
      <w:ind w:left="680" w:hanging="680"/>
    </w:pPr>
    <w:rPr>
      <w:sz w:val="32"/>
    </w:rPr>
  </w:style>
  <w:style w:type="character" w:customStyle="1" w:styleId="Overskrift2Char">
    <w:name w:val="Overskrift 2 Char"/>
    <w:basedOn w:val="Heading2Char"/>
    <w:link w:val="Overskrift21"/>
    <w:uiPriority w:val="42"/>
    <w:rsid w:val="00127672"/>
    <w:rPr>
      <w:rFonts w:ascii="Arial Bold" w:hAnsi="Arial Bold" w:cs="Arial"/>
      <w:bCs/>
      <w:kern w:val="32"/>
      <w:sz w:val="32"/>
      <w:szCs w:val="32"/>
      <w:lang w:eastAsia="en-US"/>
    </w:rPr>
  </w:style>
  <w:style w:type="paragraph" w:customStyle="1" w:styleId="Overskrift31">
    <w:name w:val="Overskrift 31"/>
    <w:basedOn w:val="Overskrift21"/>
    <w:link w:val="Overskrift3Char"/>
    <w:uiPriority w:val="43"/>
    <w:rsid w:val="006B2C9D"/>
    <w:pPr>
      <w:numPr>
        <w:ilvl w:val="2"/>
      </w:numPr>
      <w:tabs>
        <w:tab w:val="clear" w:pos="680"/>
        <w:tab w:val="left" w:pos="765"/>
      </w:tabs>
      <w:spacing w:after="80"/>
      <w:ind w:left="771" w:hanging="771"/>
    </w:pPr>
    <w:rPr>
      <w:sz w:val="26"/>
    </w:rPr>
  </w:style>
  <w:style w:type="character" w:customStyle="1" w:styleId="Overskrift3Char">
    <w:name w:val="Overskrift 3 Char"/>
    <w:basedOn w:val="Heading3Char"/>
    <w:link w:val="Overskrift31"/>
    <w:uiPriority w:val="43"/>
    <w:rsid w:val="00127672"/>
    <w:rPr>
      <w:rFonts w:ascii="Arial Bold" w:hAnsi="Arial Bold" w:cs="Arial"/>
      <w:bCs/>
      <w:kern w:val="32"/>
      <w:sz w:val="26"/>
      <w:szCs w:val="32"/>
      <w:lang w:eastAsia="en-US"/>
    </w:rPr>
  </w:style>
  <w:style w:type="paragraph" w:customStyle="1" w:styleId="Overskrift41">
    <w:name w:val="Overskrift 41"/>
    <w:basedOn w:val="Overskrift31"/>
    <w:next w:val="Normal"/>
    <w:link w:val="Overskrift4Char"/>
    <w:uiPriority w:val="44"/>
    <w:rsid w:val="006B2C9D"/>
    <w:pPr>
      <w:numPr>
        <w:ilvl w:val="3"/>
      </w:numPr>
      <w:tabs>
        <w:tab w:val="clear" w:pos="765"/>
        <w:tab w:val="left" w:pos="851"/>
      </w:tabs>
      <w:spacing w:after="40"/>
      <w:ind w:left="851" w:hanging="851"/>
    </w:pPr>
    <w:rPr>
      <w:sz w:val="22"/>
    </w:rPr>
  </w:style>
  <w:style w:type="character" w:customStyle="1" w:styleId="Overskrift4Char">
    <w:name w:val="Overskrift 4 Char"/>
    <w:basedOn w:val="Heading4Char"/>
    <w:link w:val="Overskrift41"/>
    <w:uiPriority w:val="44"/>
    <w:rsid w:val="00127672"/>
    <w:rPr>
      <w:rFonts w:ascii="Arial Bold" w:hAnsi="Arial Bold" w:cs="Arial"/>
      <w:bCs/>
      <w:kern w:val="32"/>
      <w:szCs w:val="32"/>
      <w:lang w:eastAsia="en-US"/>
    </w:rPr>
  </w:style>
  <w:style w:type="paragraph" w:customStyle="1" w:styleId="Listeniv1">
    <w:name w:val="Liste nivå 1"/>
    <w:basedOn w:val="ListParagraph"/>
    <w:link w:val="Listeniv1Char"/>
    <w:uiPriority w:val="13"/>
    <w:qFormat/>
    <w:rsid w:val="00EB09A6"/>
    <w:pPr>
      <w:spacing w:after="80"/>
    </w:pPr>
  </w:style>
  <w:style w:type="character" w:customStyle="1" w:styleId="Listeniv1Char">
    <w:name w:val="Liste nivå 1 Char"/>
    <w:basedOn w:val="ListParagraphChar"/>
    <w:link w:val="Listeniv1"/>
    <w:uiPriority w:val="13"/>
    <w:rsid w:val="00655732"/>
  </w:style>
  <w:style w:type="character" w:customStyle="1" w:styleId="Bold">
    <w:name w:val="Bold"/>
    <w:basedOn w:val="DefaultParagraphFont"/>
    <w:uiPriority w:val="9"/>
    <w:qFormat/>
    <w:rsid w:val="00173970"/>
    <w:rPr>
      <w:rFonts w:ascii="Arial Bold" w:hAnsi="Arial Bold"/>
    </w:rPr>
  </w:style>
  <w:style w:type="character" w:customStyle="1" w:styleId="Hyperlenke">
    <w:name w:val="Hyperlenke"/>
    <w:basedOn w:val="DefaultParagraphFont"/>
    <w:uiPriority w:val="49"/>
    <w:rsid w:val="000E613D"/>
    <w:rPr>
      <w:color w:val="0CA3BC" w:themeColor="accent2"/>
      <w:u w:val="single" w:color="0CA3BC" w:themeColor="accent2"/>
    </w:rPr>
  </w:style>
  <w:style w:type="paragraph" w:customStyle="1" w:styleId="Listeniv3">
    <w:name w:val="Liste nivå 3"/>
    <w:basedOn w:val="Listeniv2"/>
    <w:link w:val="Listeniv3Tegn"/>
    <w:uiPriority w:val="15"/>
    <w:qFormat/>
    <w:rsid w:val="0058566C"/>
    <w:pPr>
      <w:ind w:left="1020"/>
    </w:pPr>
  </w:style>
  <w:style w:type="character" w:customStyle="1" w:styleId="Listeniv2Tegn">
    <w:name w:val="Liste nivå 2 Tegn"/>
    <w:basedOn w:val="ListParagraphChar"/>
    <w:link w:val="Listeniv2"/>
    <w:uiPriority w:val="14"/>
    <w:rsid w:val="00655732"/>
    <w:rPr>
      <w:rFonts w:eastAsiaTheme="majorEastAsia"/>
    </w:rPr>
  </w:style>
  <w:style w:type="character" w:customStyle="1" w:styleId="Listeniv3Tegn">
    <w:name w:val="Liste nivå 3 Tegn"/>
    <w:basedOn w:val="Listeniv2Tegn"/>
    <w:link w:val="Listeniv3"/>
    <w:uiPriority w:val="15"/>
    <w:rsid w:val="00655732"/>
    <w:rPr>
      <w:rFonts w:eastAsiaTheme="majorEastAsia"/>
    </w:rPr>
  </w:style>
  <w:style w:type="paragraph" w:customStyle="1" w:styleId="Liste2Tabell-faktatekst">
    <w:name w:val="Liste 2 Tabell-/ faktatekst"/>
    <w:basedOn w:val="Liste1Tabell-faktatekst"/>
    <w:link w:val="Liste2Tabell-faktatekstTegn"/>
    <w:uiPriority w:val="26"/>
    <w:qFormat/>
    <w:rsid w:val="00850A9B"/>
    <w:pPr>
      <w:ind w:left="454"/>
    </w:pPr>
  </w:style>
  <w:style w:type="character" w:customStyle="1" w:styleId="Liste2Tabell-faktatekstTegn">
    <w:name w:val="Liste 2 Tabell-/ faktatekst Tegn"/>
    <w:basedOn w:val="Liste1Tabell-faktatekstTegn"/>
    <w:link w:val="Liste2Tabell-faktatekst"/>
    <w:uiPriority w:val="26"/>
    <w:rsid w:val="00127672"/>
    <w:rPr>
      <w:rFonts w:ascii="Arial" w:hAnsi="Arial" w:cs="Open Sans"/>
      <w:color w:val="282828" w:themeColor="text1"/>
      <w:sz w:val="18"/>
      <w:szCs w:val="15"/>
      <w:lang w:eastAsia="en-US"/>
    </w:rPr>
  </w:style>
  <w:style w:type="paragraph" w:customStyle="1" w:styleId="ListeNrniv1">
    <w:name w:val="Liste Nr nivå 1"/>
    <w:basedOn w:val="Listeniv1"/>
    <w:link w:val="ListeNrniv1Tegn"/>
    <w:uiPriority w:val="16"/>
    <w:qFormat/>
    <w:rsid w:val="005169B4"/>
    <w:pPr>
      <w:numPr>
        <w:numId w:val="8"/>
      </w:numPr>
      <w:ind w:left="340" w:hanging="340"/>
    </w:pPr>
  </w:style>
  <w:style w:type="character" w:customStyle="1" w:styleId="ListeNrniv1Tegn">
    <w:name w:val="Liste Nr nivå 1 Tegn"/>
    <w:basedOn w:val="Listeniv1Char"/>
    <w:link w:val="ListeNrniv1"/>
    <w:uiPriority w:val="16"/>
    <w:rsid w:val="00655732"/>
  </w:style>
  <w:style w:type="paragraph" w:customStyle="1" w:styleId="ListeNrniv2">
    <w:name w:val="Liste Nr nivå 2"/>
    <w:basedOn w:val="Listeniv2"/>
    <w:link w:val="ListeNrniv2Tegn"/>
    <w:uiPriority w:val="17"/>
    <w:qFormat/>
    <w:rsid w:val="00655732"/>
    <w:pPr>
      <w:numPr>
        <w:numId w:val="9"/>
      </w:numPr>
      <w:ind w:left="680" w:hanging="340"/>
    </w:pPr>
  </w:style>
  <w:style w:type="character" w:customStyle="1" w:styleId="ListeNrniv2Tegn">
    <w:name w:val="Liste Nr nivå 2 Tegn"/>
    <w:basedOn w:val="Listeniv2Tegn"/>
    <w:link w:val="ListeNrniv2"/>
    <w:uiPriority w:val="17"/>
    <w:rsid w:val="00655732"/>
    <w:rPr>
      <w:rFonts w:eastAsiaTheme="majorEastAsia"/>
    </w:rPr>
  </w:style>
  <w:style w:type="paragraph" w:customStyle="1" w:styleId="ListeNrniv3">
    <w:name w:val="Liste Nr nivå 3"/>
    <w:basedOn w:val="Listeniv3"/>
    <w:link w:val="ListeNrniv3Tegn"/>
    <w:uiPriority w:val="18"/>
    <w:qFormat/>
    <w:rsid w:val="00D76922"/>
    <w:pPr>
      <w:numPr>
        <w:numId w:val="10"/>
      </w:numPr>
      <w:tabs>
        <w:tab w:val="clear" w:pos="1021"/>
        <w:tab w:val="left" w:pos="1191"/>
      </w:tabs>
      <w:ind w:left="1190" w:hanging="510"/>
    </w:pPr>
  </w:style>
  <w:style w:type="character" w:customStyle="1" w:styleId="ListeNrniv3Tegn">
    <w:name w:val="Liste Nr nivå 3 Tegn"/>
    <w:basedOn w:val="Listeniv3Tegn"/>
    <w:link w:val="ListeNrniv3"/>
    <w:uiPriority w:val="18"/>
    <w:rsid w:val="00D76922"/>
    <w:rPr>
      <w:rFonts w:eastAsiaTheme="majorEastAsia"/>
    </w:rPr>
  </w:style>
  <w:style w:type="character" w:customStyle="1" w:styleId="TOC2Char">
    <w:name w:val="TOC 2 Char"/>
    <w:basedOn w:val="DefaultParagraphFont"/>
    <w:link w:val="TOC2"/>
    <w:uiPriority w:val="39"/>
    <w:rsid w:val="004D1AA9"/>
    <w:rPr>
      <w:rFonts w:ascii="Arial" w:hAnsi="Arial"/>
      <w:noProof/>
      <w:color w:val="282828" w:themeColor="text1"/>
      <w:sz w:val="22"/>
      <w:szCs w:val="24"/>
      <w:lang w:eastAsia="en-US"/>
    </w:rPr>
  </w:style>
  <w:style w:type="character" w:customStyle="1" w:styleId="TOC3Char">
    <w:name w:val="TOC 3 Char"/>
    <w:basedOn w:val="DefaultParagraphFont"/>
    <w:link w:val="TOC3"/>
    <w:uiPriority w:val="39"/>
    <w:rsid w:val="00A971DA"/>
    <w:rPr>
      <w:rFonts w:ascii="Arial" w:hAnsi="Arial" w:cs="Open Sans Light"/>
      <w:noProof/>
      <w:color w:val="282828" w:themeColor="text1"/>
      <w:sz w:val="18"/>
      <w:szCs w:val="24"/>
      <w:lang w:val="en-GB" w:eastAsia="en-US"/>
    </w:rPr>
  </w:style>
  <w:style w:type="table" w:styleId="PlainTable4">
    <w:name w:val="Plain Table 4"/>
    <w:basedOn w:val="TableNormal"/>
    <w:uiPriority w:val="44"/>
    <w:rsid w:val="00710A6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Finanstilsynet-TabellFaktaboks">
    <w:name w:val="Finanstilsynet - Tabell/Faktaboks"/>
    <w:basedOn w:val="TableNormal"/>
    <w:uiPriority w:val="99"/>
    <w:rsid w:val="002E414D"/>
    <w:rPr>
      <w:color w:val="auto"/>
      <w:sz w:val="18"/>
    </w:rPr>
    <w:tblPr>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left w:w="170" w:type="dxa"/>
        <w:right w:w="170" w:type="dxa"/>
      </w:tblCellMar>
    </w:tblPr>
    <w:tcPr>
      <w:shd w:val="clear" w:color="auto" w:fill="F2F2F2" w:themeFill="background1" w:themeFillShade="F2"/>
    </w:tcPr>
    <w:tblStylePr w:type="firstRow">
      <w:rPr>
        <w:rFonts w:ascii="Arial" w:hAnsi="Arial"/>
        <w:b/>
        <w:color w:val="FFFFFF" w:themeColor="background1"/>
        <w:sz w:val="18"/>
      </w:rPr>
      <w:tblPr/>
      <w:tcPr>
        <w:shd w:val="clear" w:color="auto" w:fill="117B8C" w:themeFill="accent3"/>
      </w:tcPr>
    </w:tblStylePr>
  </w:style>
  <w:style w:type="character" w:customStyle="1" w:styleId="Heading5Char">
    <w:name w:val="Heading 5 Char"/>
    <w:aliases w:val="h5 Char,GD nivå 1.1.1.1 Char,ARC 5 Char,heading5 Char,y Char,do not use Char,Block Label Char"/>
    <w:basedOn w:val="DefaultParagraphFont"/>
    <w:link w:val="Heading5"/>
    <w:uiPriority w:val="9"/>
    <w:rsid w:val="00E2614B"/>
    <w:rPr>
      <w:b/>
      <w:bCs/>
      <w:i/>
      <w:iCs/>
      <w:color w:val="auto"/>
      <w:sz w:val="26"/>
      <w:szCs w:val="26"/>
    </w:rPr>
  </w:style>
  <w:style w:type="character" w:customStyle="1" w:styleId="Heading6Char">
    <w:name w:val="Heading 6 Char"/>
    <w:aliases w:val="Punktnummerering Char,Nivå 1 Char,ARC 6 Char,L6 Char,Krav Char,Heading 6 do not use Char"/>
    <w:basedOn w:val="DefaultParagraphFont"/>
    <w:link w:val="Heading6"/>
    <w:uiPriority w:val="9"/>
    <w:rsid w:val="00E2614B"/>
    <w:rPr>
      <w:rFonts w:ascii="Times New Roman" w:hAnsi="Times New Roman"/>
      <w:b/>
      <w:bCs/>
      <w:color w:val="auto"/>
      <w:szCs w:val="22"/>
    </w:rPr>
  </w:style>
  <w:style w:type="character" w:customStyle="1" w:styleId="Heading7Char">
    <w:name w:val="Heading 7 Char"/>
    <w:basedOn w:val="DefaultParagraphFont"/>
    <w:link w:val="Heading7"/>
    <w:rsid w:val="00E2614B"/>
    <w:rPr>
      <w:rFonts w:ascii="Times New Roman" w:hAnsi="Times New Roman"/>
      <w:color w:val="auto"/>
      <w:sz w:val="24"/>
    </w:rPr>
  </w:style>
  <w:style w:type="character" w:customStyle="1" w:styleId="Heading8Char">
    <w:name w:val="Heading 8 Char"/>
    <w:basedOn w:val="DefaultParagraphFont"/>
    <w:link w:val="Heading8"/>
    <w:rsid w:val="00E2614B"/>
    <w:rPr>
      <w:rFonts w:ascii="Times New Roman" w:hAnsi="Times New Roman"/>
      <w:i/>
      <w:iCs/>
      <w:color w:val="auto"/>
      <w:sz w:val="24"/>
    </w:rPr>
  </w:style>
  <w:style w:type="character" w:customStyle="1" w:styleId="Heading9Char">
    <w:name w:val="Heading 9 Char"/>
    <w:basedOn w:val="DefaultParagraphFont"/>
    <w:link w:val="Heading9"/>
    <w:rsid w:val="00E2614B"/>
    <w:rPr>
      <w:rFonts w:cs="Arial"/>
      <w:color w:val="auto"/>
      <w:szCs w:val="22"/>
    </w:rPr>
  </w:style>
  <w:style w:type="paragraph" w:customStyle="1" w:styleId="Enkel">
    <w:name w:val="Enkel"/>
    <w:basedOn w:val="Normal"/>
    <w:rsid w:val="00E2614B"/>
    <w:pPr>
      <w:tabs>
        <w:tab w:val="clear" w:pos="340"/>
        <w:tab w:val="clear" w:pos="680"/>
        <w:tab w:val="clear" w:pos="1021"/>
        <w:tab w:val="clear" w:pos="1361"/>
        <w:tab w:val="clear" w:pos="1701"/>
        <w:tab w:val="clear" w:pos="2041"/>
        <w:tab w:val="clear" w:pos="2381"/>
        <w:tab w:val="clear" w:pos="2722"/>
        <w:tab w:val="clear" w:pos="3062"/>
      </w:tabs>
      <w:autoSpaceDE w:val="0"/>
      <w:autoSpaceDN w:val="0"/>
      <w:spacing w:before="0" w:after="0"/>
    </w:pPr>
    <w:rPr>
      <w:rFonts w:cs="Arial"/>
      <w:color w:val="auto"/>
      <w:sz w:val="24"/>
    </w:rPr>
  </w:style>
  <w:style w:type="character" w:customStyle="1" w:styleId="eop">
    <w:name w:val="eop"/>
    <w:basedOn w:val="DefaultParagraphFont"/>
    <w:rsid w:val="00E2614B"/>
  </w:style>
  <w:style w:type="paragraph" w:customStyle="1" w:styleId="Contractstyle">
    <w:name w:val="Contractstyle"/>
    <w:link w:val="ContractstyleTegn"/>
    <w:rsid w:val="001B26BA"/>
    <w:pPr>
      <w:keepLines/>
      <w:spacing w:before="120" w:after="120"/>
      <w:ind w:left="720"/>
    </w:pPr>
    <w:rPr>
      <w:rFonts w:ascii="Times New Roman" w:hAnsi="Times New Roman"/>
      <w:color w:val="auto"/>
      <w:szCs w:val="20"/>
      <w:lang w:eastAsia="en-US"/>
    </w:rPr>
  </w:style>
  <w:style w:type="character" w:customStyle="1" w:styleId="ContractstyleTegn">
    <w:name w:val="Contractstyle Tegn"/>
    <w:link w:val="Contractstyle"/>
    <w:locked/>
    <w:rsid w:val="001B26BA"/>
    <w:rPr>
      <w:rFonts w:ascii="Times New Roman" w:hAnsi="Times New Roman"/>
      <w:color w:val="auto"/>
      <w:szCs w:val="20"/>
      <w:lang w:eastAsia="en-US"/>
    </w:rPr>
  </w:style>
  <w:style w:type="paragraph" w:customStyle="1" w:styleId="Overskrift1utenNR">
    <w:name w:val="Overskrift 1 uten NR"/>
    <w:basedOn w:val="Heading1"/>
    <w:next w:val="Normal"/>
    <w:qFormat/>
    <w:rsid w:val="00E335A3"/>
    <w:pPr>
      <w:numPr>
        <w:numId w:val="0"/>
      </w:numPr>
      <w:spacing w:before="280"/>
    </w:pPr>
    <w:rPr>
      <w:rFonts w:ascii="Arial" w:hAnsi="Arial"/>
    </w:rPr>
  </w:style>
  <w:style w:type="paragraph" w:customStyle="1" w:styleId="Overskrift2utenNR">
    <w:name w:val="Overskrift 2 uten NR"/>
    <w:basedOn w:val="Heading2"/>
    <w:next w:val="Normal"/>
    <w:qFormat/>
    <w:rsid w:val="00E335A3"/>
    <w:pPr>
      <w:numPr>
        <w:ilvl w:val="0"/>
        <w:numId w:val="0"/>
      </w:numPr>
      <w:tabs>
        <w:tab w:val="clear" w:pos="680"/>
        <w:tab w:val="num" w:pos="794"/>
      </w:tabs>
      <w:spacing w:before="280" w:after="0"/>
    </w:pPr>
    <w:rPr>
      <w:rFonts w:ascii="Arial" w:hAnsi="Arial"/>
    </w:rPr>
  </w:style>
  <w:style w:type="character" w:customStyle="1" w:styleId="scxw142832126">
    <w:name w:val="scxw142832126"/>
    <w:basedOn w:val="DefaultParagraphFont"/>
    <w:rsid w:val="00E335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027375">
      <w:bodyDiv w:val="1"/>
      <w:marLeft w:val="0"/>
      <w:marRight w:val="0"/>
      <w:marTop w:val="0"/>
      <w:marBottom w:val="0"/>
      <w:divBdr>
        <w:top w:val="none" w:sz="0" w:space="0" w:color="auto"/>
        <w:left w:val="none" w:sz="0" w:space="0" w:color="auto"/>
        <w:bottom w:val="none" w:sz="0" w:space="0" w:color="auto"/>
        <w:right w:val="none" w:sz="0" w:space="0" w:color="auto"/>
      </w:divBdr>
    </w:div>
    <w:div w:id="186675489">
      <w:bodyDiv w:val="1"/>
      <w:marLeft w:val="0"/>
      <w:marRight w:val="0"/>
      <w:marTop w:val="0"/>
      <w:marBottom w:val="0"/>
      <w:divBdr>
        <w:top w:val="none" w:sz="0" w:space="0" w:color="auto"/>
        <w:left w:val="none" w:sz="0" w:space="0" w:color="auto"/>
        <w:bottom w:val="none" w:sz="0" w:space="0" w:color="auto"/>
        <w:right w:val="none" w:sz="0" w:space="0" w:color="auto"/>
      </w:divBdr>
    </w:div>
    <w:div w:id="199170958">
      <w:bodyDiv w:val="1"/>
      <w:marLeft w:val="0"/>
      <w:marRight w:val="0"/>
      <w:marTop w:val="0"/>
      <w:marBottom w:val="0"/>
      <w:divBdr>
        <w:top w:val="none" w:sz="0" w:space="0" w:color="auto"/>
        <w:left w:val="none" w:sz="0" w:space="0" w:color="auto"/>
        <w:bottom w:val="none" w:sz="0" w:space="0" w:color="auto"/>
        <w:right w:val="none" w:sz="0" w:space="0" w:color="auto"/>
      </w:divBdr>
    </w:div>
    <w:div w:id="209734295">
      <w:bodyDiv w:val="1"/>
      <w:marLeft w:val="0"/>
      <w:marRight w:val="0"/>
      <w:marTop w:val="0"/>
      <w:marBottom w:val="0"/>
      <w:divBdr>
        <w:top w:val="none" w:sz="0" w:space="0" w:color="auto"/>
        <w:left w:val="none" w:sz="0" w:space="0" w:color="auto"/>
        <w:bottom w:val="none" w:sz="0" w:space="0" w:color="auto"/>
        <w:right w:val="none" w:sz="0" w:space="0" w:color="auto"/>
      </w:divBdr>
    </w:div>
    <w:div w:id="237597413">
      <w:bodyDiv w:val="1"/>
      <w:marLeft w:val="0"/>
      <w:marRight w:val="0"/>
      <w:marTop w:val="0"/>
      <w:marBottom w:val="0"/>
      <w:divBdr>
        <w:top w:val="none" w:sz="0" w:space="0" w:color="auto"/>
        <w:left w:val="none" w:sz="0" w:space="0" w:color="auto"/>
        <w:bottom w:val="none" w:sz="0" w:space="0" w:color="auto"/>
        <w:right w:val="none" w:sz="0" w:space="0" w:color="auto"/>
      </w:divBdr>
    </w:div>
    <w:div w:id="253130038">
      <w:bodyDiv w:val="1"/>
      <w:marLeft w:val="0"/>
      <w:marRight w:val="0"/>
      <w:marTop w:val="0"/>
      <w:marBottom w:val="0"/>
      <w:divBdr>
        <w:top w:val="none" w:sz="0" w:space="0" w:color="auto"/>
        <w:left w:val="none" w:sz="0" w:space="0" w:color="auto"/>
        <w:bottom w:val="none" w:sz="0" w:space="0" w:color="auto"/>
        <w:right w:val="none" w:sz="0" w:space="0" w:color="auto"/>
      </w:divBdr>
    </w:div>
    <w:div w:id="289239966">
      <w:bodyDiv w:val="1"/>
      <w:marLeft w:val="0"/>
      <w:marRight w:val="0"/>
      <w:marTop w:val="0"/>
      <w:marBottom w:val="0"/>
      <w:divBdr>
        <w:top w:val="none" w:sz="0" w:space="0" w:color="auto"/>
        <w:left w:val="none" w:sz="0" w:space="0" w:color="auto"/>
        <w:bottom w:val="none" w:sz="0" w:space="0" w:color="auto"/>
        <w:right w:val="none" w:sz="0" w:space="0" w:color="auto"/>
      </w:divBdr>
    </w:div>
    <w:div w:id="295262062">
      <w:bodyDiv w:val="1"/>
      <w:marLeft w:val="0"/>
      <w:marRight w:val="0"/>
      <w:marTop w:val="0"/>
      <w:marBottom w:val="0"/>
      <w:divBdr>
        <w:top w:val="none" w:sz="0" w:space="0" w:color="auto"/>
        <w:left w:val="none" w:sz="0" w:space="0" w:color="auto"/>
        <w:bottom w:val="none" w:sz="0" w:space="0" w:color="auto"/>
        <w:right w:val="none" w:sz="0" w:space="0" w:color="auto"/>
      </w:divBdr>
    </w:div>
    <w:div w:id="425156640">
      <w:bodyDiv w:val="1"/>
      <w:marLeft w:val="0"/>
      <w:marRight w:val="0"/>
      <w:marTop w:val="0"/>
      <w:marBottom w:val="0"/>
      <w:divBdr>
        <w:top w:val="none" w:sz="0" w:space="0" w:color="auto"/>
        <w:left w:val="none" w:sz="0" w:space="0" w:color="auto"/>
        <w:bottom w:val="none" w:sz="0" w:space="0" w:color="auto"/>
        <w:right w:val="none" w:sz="0" w:space="0" w:color="auto"/>
      </w:divBdr>
    </w:div>
    <w:div w:id="499974187">
      <w:bodyDiv w:val="1"/>
      <w:marLeft w:val="0"/>
      <w:marRight w:val="0"/>
      <w:marTop w:val="0"/>
      <w:marBottom w:val="0"/>
      <w:divBdr>
        <w:top w:val="none" w:sz="0" w:space="0" w:color="auto"/>
        <w:left w:val="none" w:sz="0" w:space="0" w:color="auto"/>
        <w:bottom w:val="none" w:sz="0" w:space="0" w:color="auto"/>
        <w:right w:val="none" w:sz="0" w:space="0" w:color="auto"/>
      </w:divBdr>
    </w:div>
    <w:div w:id="540822447">
      <w:bodyDiv w:val="1"/>
      <w:marLeft w:val="0"/>
      <w:marRight w:val="0"/>
      <w:marTop w:val="0"/>
      <w:marBottom w:val="0"/>
      <w:divBdr>
        <w:top w:val="none" w:sz="0" w:space="0" w:color="auto"/>
        <w:left w:val="none" w:sz="0" w:space="0" w:color="auto"/>
        <w:bottom w:val="none" w:sz="0" w:space="0" w:color="auto"/>
        <w:right w:val="none" w:sz="0" w:space="0" w:color="auto"/>
      </w:divBdr>
    </w:div>
    <w:div w:id="544567035">
      <w:bodyDiv w:val="1"/>
      <w:marLeft w:val="0"/>
      <w:marRight w:val="0"/>
      <w:marTop w:val="0"/>
      <w:marBottom w:val="0"/>
      <w:divBdr>
        <w:top w:val="none" w:sz="0" w:space="0" w:color="auto"/>
        <w:left w:val="none" w:sz="0" w:space="0" w:color="auto"/>
        <w:bottom w:val="none" w:sz="0" w:space="0" w:color="auto"/>
        <w:right w:val="none" w:sz="0" w:space="0" w:color="auto"/>
      </w:divBdr>
    </w:div>
    <w:div w:id="575944666">
      <w:bodyDiv w:val="1"/>
      <w:marLeft w:val="0"/>
      <w:marRight w:val="0"/>
      <w:marTop w:val="0"/>
      <w:marBottom w:val="0"/>
      <w:divBdr>
        <w:top w:val="none" w:sz="0" w:space="0" w:color="auto"/>
        <w:left w:val="none" w:sz="0" w:space="0" w:color="auto"/>
        <w:bottom w:val="none" w:sz="0" w:space="0" w:color="auto"/>
        <w:right w:val="none" w:sz="0" w:space="0" w:color="auto"/>
      </w:divBdr>
    </w:div>
    <w:div w:id="620652207">
      <w:bodyDiv w:val="1"/>
      <w:marLeft w:val="0"/>
      <w:marRight w:val="0"/>
      <w:marTop w:val="0"/>
      <w:marBottom w:val="0"/>
      <w:divBdr>
        <w:top w:val="none" w:sz="0" w:space="0" w:color="auto"/>
        <w:left w:val="none" w:sz="0" w:space="0" w:color="auto"/>
        <w:bottom w:val="none" w:sz="0" w:space="0" w:color="auto"/>
        <w:right w:val="none" w:sz="0" w:space="0" w:color="auto"/>
      </w:divBdr>
    </w:div>
    <w:div w:id="642740573">
      <w:bodyDiv w:val="1"/>
      <w:marLeft w:val="0"/>
      <w:marRight w:val="0"/>
      <w:marTop w:val="0"/>
      <w:marBottom w:val="0"/>
      <w:divBdr>
        <w:top w:val="none" w:sz="0" w:space="0" w:color="auto"/>
        <w:left w:val="none" w:sz="0" w:space="0" w:color="auto"/>
        <w:bottom w:val="none" w:sz="0" w:space="0" w:color="auto"/>
        <w:right w:val="none" w:sz="0" w:space="0" w:color="auto"/>
      </w:divBdr>
    </w:div>
    <w:div w:id="683674434">
      <w:bodyDiv w:val="1"/>
      <w:marLeft w:val="0"/>
      <w:marRight w:val="0"/>
      <w:marTop w:val="0"/>
      <w:marBottom w:val="0"/>
      <w:divBdr>
        <w:top w:val="none" w:sz="0" w:space="0" w:color="auto"/>
        <w:left w:val="none" w:sz="0" w:space="0" w:color="auto"/>
        <w:bottom w:val="none" w:sz="0" w:space="0" w:color="auto"/>
        <w:right w:val="none" w:sz="0" w:space="0" w:color="auto"/>
      </w:divBdr>
    </w:div>
    <w:div w:id="731781312">
      <w:bodyDiv w:val="1"/>
      <w:marLeft w:val="0"/>
      <w:marRight w:val="0"/>
      <w:marTop w:val="0"/>
      <w:marBottom w:val="0"/>
      <w:divBdr>
        <w:top w:val="none" w:sz="0" w:space="0" w:color="auto"/>
        <w:left w:val="none" w:sz="0" w:space="0" w:color="auto"/>
        <w:bottom w:val="none" w:sz="0" w:space="0" w:color="auto"/>
        <w:right w:val="none" w:sz="0" w:space="0" w:color="auto"/>
      </w:divBdr>
    </w:div>
    <w:div w:id="774983969">
      <w:bodyDiv w:val="1"/>
      <w:marLeft w:val="0"/>
      <w:marRight w:val="0"/>
      <w:marTop w:val="0"/>
      <w:marBottom w:val="0"/>
      <w:divBdr>
        <w:top w:val="none" w:sz="0" w:space="0" w:color="auto"/>
        <w:left w:val="none" w:sz="0" w:space="0" w:color="auto"/>
        <w:bottom w:val="none" w:sz="0" w:space="0" w:color="auto"/>
        <w:right w:val="none" w:sz="0" w:space="0" w:color="auto"/>
      </w:divBdr>
    </w:div>
    <w:div w:id="791174579">
      <w:bodyDiv w:val="1"/>
      <w:marLeft w:val="0"/>
      <w:marRight w:val="0"/>
      <w:marTop w:val="0"/>
      <w:marBottom w:val="0"/>
      <w:divBdr>
        <w:top w:val="none" w:sz="0" w:space="0" w:color="auto"/>
        <w:left w:val="none" w:sz="0" w:space="0" w:color="auto"/>
        <w:bottom w:val="none" w:sz="0" w:space="0" w:color="auto"/>
        <w:right w:val="none" w:sz="0" w:space="0" w:color="auto"/>
      </w:divBdr>
    </w:div>
    <w:div w:id="844633335">
      <w:bodyDiv w:val="1"/>
      <w:marLeft w:val="0"/>
      <w:marRight w:val="0"/>
      <w:marTop w:val="0"/>
      <w:marBottom w:val="0"/>
      <w:divBdr>
        <w:top w:val="none" w:sz="0" w:space="0" w:color="auto"/>
        <w:left w:val="none" w:sz="0" w:space="0" w:color="auto"/>
        <w:bottom w:val="none" w:sz="0" w:space="0" w:color="auto"/>
        <w:right w:val="none" w:sz="0" w:space="0" w:color="auto"/>
      </w:divBdr>
    </w:div>
    <w:div w:id="878515164">
      <w:bodyDiv w:val="1"/>
      <w:marLeft w:val="0"/>
      <w:marRight w:val="0"/>
      <w:marTop w:val="0"/>
      <w:marBottom w:val="0"/>
      <w:divBdr>
        <w:top w:val="none" w:sz="0" w:space="0" w:color="auto"/>
        <w:left w:val="none" w:sz="0" w:space="0" w:color="auto"/>
        <w:bottom w:val="none" w:sz="0" w:space="0" w:color="auto"/>
        <w:right w:val="none" w:sz="0" w:space="0" w:color="auto"/>
      </w:divBdr>
    </w:div>
    <w:div w:id="962812536">
      <w:bodyDiv w:val="1"/>
      <w:marLeft w:val="0"/>
      <w:marRight w:val="0"/>
      <w:marTop w:val="0"/>
      <w:marBottom w:val="0"/>
      <w:divBdr>
        <w:top w:val="none" w:sz="0" w:space="0" w:color="auto"/>
        <w:left w:val="none" w:sz="0" w:space="0" w:color="auto"/>
        <w:bottom w:val="none" w:sz="0" w:space="0" w:color="auto"/>
        <w:right w:val="none" w:sz="0" w:space="0" w:color="auto"/>
      </w:divBdr>
    </w:div>
    <w:div w:id="977684964">
      <w:bodyDiv w:val="1"/>
      <w:marLeft w:val="0"/>
      <w:marRight w:val="0"/>
      <w:marTop w:val="0"/>
      <w:marBottom w:val="0"/>
      <w:divBdr>
        <w:top w:val="none" w:sz="0" w:space="0" w:color="auto"/>
        <w:left w:val="none" w:sz="0" w:space="0" w:color="auto"/>
        <w:bottom w:val="none" w:sz="0" w:space="0" w:color="auto"/>
        <w:right w:val="none" w:sz="0" w:space="0" w:color="auto"/>
      </w:divBdr>
    </w:div>
    <w:div w:id="1000036649">
      <w:bodyDiv w:val="1"/>
      <w:marLeft w:val="0"/>
      <w:marRight w:val="0"/>
      <w:marTop w:val="0"/>
      <w:marBottom w:val="0"/>
      <w:divBdr>
        <w:top w:val="none" w:sz="0" w:space="0" w:color="auto"/>
        <w:left w:val="none" w:sz="0" w:space="0" w:color="auto"/>
        <w:bottom w:val="none" w:sz="0" w:space="0" w:color="auto"/>
        <w:right w:val="none" w:sz="0" w:space="0" w:color="auto"/>
      </w:divBdr>
    </w:div>
    <w:div w:id="1000503252">
      <w:bodyDiv w:val="1"/>
      <w:marLeft w:val="0"/>
      <w:marRight w:val="0"/>
      <w:marTop w:val="0"/>
      <w:marBottom w:val="0"/>
      <w:divBdr>
        <w:top w:val="none" w:sz="0" w:space="0" w:color="auto"/>
        <w:left w:val="none" w:sz="0" w:space="0" w:color="auto"/>
        <w:bottom w:val="none" w:sz="0" w:space="0" w:color="auto"/>
        <w:right w:val="none" w:sz="0" w:space="0" w:color="auto"/>
      </w:divBdr>
    </w:div>
    <w:div w:id="1020278757">
      <w:bodyDiv w:val="1"/>
      <w:marLeft w:val="0"/>
      <w:marRight w:val="0"/>
      <w:marTop w:val="0"/>
      <w:marBottom w:val="0"/>
      <w:divBdr>
        <w:top w:val="none" w:sz="0" w:space="0" w:color="auto"/>
        <w:left w:val="none" w:sz="0" w:space="0" w:color="auto"/>
        <w:bottom w:val="none" w:sz="0" w:space="0" w:color="auto"/>
        <w:right w:val="none" w:sz="0" w:space="0" w:color="auto"/>
      </w:divBdr>
    </w:div>
    <w:div w:id="1027145986">
      <w:bodyDiv w:val="1"/>
      <w:marLeft w:val="0"/>
      <w:marRight w:val="0"/>
      <w:marTop w:val="0"/>
      <w:marBottom w:val="0"/>
      <w:divBdr>
        <w:top w:val="none" w:sz="0" w:space="0" w:color="auto"/>
        <w:left w:val="none" w:sz="0" w:space="0" w:color="auto"/>
        <w:bottom w:val="none" w:sz="0" w:space="0" w:color="auto"/>
        <w:right w:val="none" w:sz="0" w:space="0" w:color="auto"/>
      </w:divBdr>
    </w:div>
    <w:div w:id="1073506203">
      <w:bodyDiv w:val="1"/>
      <w:marLeft w:val="0"/>
      <w:marRight w:val="0"/>
      <w:marTop w:val="0"/>
      <w:marBottom w:val="0"/>
      <w:divBdr>
        <w:top w:val="none" w:sz="0" w:space="0" w:color="auto"/>
        <w:left w:val="none" w:sz="0" w:space="0" w:color="auto"/>
        <w:bottom w:val="none" w:sz="0" w:space="0" w:color="auto"/>
        <w:right w:val="none" w:sz="0" w:space="0" w:color="auto"/>
      </w:divBdr>
    </w:div>
    <w:div w:id="1094476168">
      <w:bodyDiv w:val="1"/>
      <w:marLeft w:val="0"/>
      <w:marRight w:val="0"/>
      <w:marTop w:val="0"/>
      <w:marBottom w:val="0"/>
      <w:divBdr>
        <w:top w:val="none" w:sz="0" w:space="0" w:color="auto"/>
        <w:left w:val="none" w:sz="0" w:space="0" w:color="auto"/>
        <w:bottom w:val="none" w:sz="0" w:space="0" w:color="auto"/>
        <w:right w:val="none" w:sz="0" w:space="0" w:color="auto"/>
      </w:divBdr>
    </w:div>
    <w:div w:id="1124426881">
      <w:bodyDiv w:val="1"/>
      <w:marLeft w:val="0"/>
      <w:marRight w:val="0"/>
      <w:marTop w:val="0"/>
      <w:marBottom w:val="0"/>
      <w:divBdr>
        <w:top w:val="none" w:sz="0" w:space="0" w:color="auto"/>
        <w:left w:val="none" w:sz="0" w:space="0" w:color="auto"/>
        <w:bottom w:val="none" w:sz="0" w:space="0" w:color="auto"/>
        <w:right w:val="none" w:sz="0" w:space="0" w:color="auto"/>
      </w:divBdr>
    </w:div>
    <w:div w:id="1143497850">
      <w:bodyDiv w:val="1"/>
      <w:marLeft w:val="0"/>
      <w:marRight w:val="0"/>
      <w:marTop w:val="0"/>
      <w:marBottom w:val="0"/>
      <w:divBdr>
        <w:top w:val="none" w:sz="0" w:space="0" w:color="auto"/>
        <w:left w:val="none" w:sz="0" w:space="0" w:color="auto"/>
        <w:bottom w:val="none" w:sz="0" w:space="0" w:color="auto"/>
        <w:right w:val="none" w:sz="0" w:space="0" w:color="auto"/>
      </w:divBdr>
    </w:div>
    <w:div w:id="1239367977">
      <w:bodyDiv w:val="1"/>
      <w:marLeft w:val="0"/>
      <w:marRight w:val="0"/>
      <w:marTop w:val="0"/>
      <w:marBottom w:val="0"/>
      <w:divBdr>
        <w:top w:val="none" w:sz="0" w:space="0" w:color="auto"/>
        <w:left w:val="none" w:sz="0" w:space="0" w:color="auto"/>
        <w:bottom w:val="none" w:sz="0" w:space="0" w:color="auto"/>
        <w:right w:val="none" w:sz="0" w:space="0" w:color="auto"/>
      </w:divBdr>
    </w:div>
    <w:div w:id="1296985333">
      <w:bodyDiv w:val="1"/>
      <w:marLeft w:val="0"/>
      <w:marRight w:val="0"/>
      <w:marTop w:val="0"/>
      <w:marBottom w:val="0"/>
      <w:divBdr>
        <w:top w:val="none" w:sz="0" w:space="0" w:color="auto"/>
        <w:left w:val="none" w:sz="0" w:space="0" w:color="auto"/>
        <w:bottom w:val="none" w:sz="0" w:space="0" w:color="auto"/>
        <w:right w:val="none" w:sz="0" w:space="0" w:color="auto"/>
      </w:divBdr>
    </w:div>
    <w:div w:id="1376782349">
      <w:bodyDiv w:val="1"/>
      <w:marLeft w:val="0"/>
      <w:marRight w:val="0"/>
      <w:marTop w:val="0"/>
      <w:marBottom w:val="0"/>
      <w:divBdr>
        <w:top w:val="none" w:sz="0" w:space="0" w:color="auto"/>
        <w:left w:val="none" w:sz="0" w:space="0" w:color="auto"/>
        <w:bottom w:val="none" w:sz="0" w:space="0" w:color="auto"/>
        <w:right w:val="none" w:sz="0" w:space="0" w:color="auto"/>
      </w:divBdr>
    </w:div>
    <w:div w:id="1385250810">
      <w:bodyDiv w:val="1"/>
      <w:marLeft w:val="0"/>
      <w:marRight w:val="0"/>
      <w:marTop w:val="0"/>
      <w:marBottom w:val="0"/>
      <w:divBdr>
        <w:top w:val="none" w:sz="0" w:space="0" w:color="auto"/>
        <w:left w:val="none" w:sz="0" w:space="0" w:color="auto"/>
        <w:bottom w:val="none" w:sz="0" w:space="0" w:color="auto"/>
        <w:right w:val="none" w:sz="0" w:space="0" w:color="auto"/>
      </w:divBdr>
    </w:div>
    <w:div w:id="1397319443">
      <w:bodyDiv w:val="1"/>
      <w:marLeft w:val="0"/>
      <w:marRight w:val="0"/>
      <w:marTop w:val="0"/>
      <w:marBottom w:val="0"/>
      <w:divBdr>
        <w:top w:val="none" w:sz="0" w:space="0" w:color="auto"/>
        <w:left w:val="none" w:sz="0" w:space="0" w:color="auto"/>
        <w:bottom w:val="none" w:sz="0" w:space="0" w:color="auto"/>
        <w:right w:val="none" w:sz="0" w:space="0" w:color="auto"/>
      </w:divBdr>
    </w:div>
    <w:div w:id="1406606878">
      <w:bodyDiv w:val="1"/>
      <w:marLeft w:val="0"/>
      <w:marRight w:val="0"/>
      <w:marTop w:val="0"/>
      <w:marBottom w:val="0"/>
      <w:divBdr>
        <w:top w:val="none" w:sz="0" w:space="0" w:color="auto"/>
        <w:left w:val="none" w:sz="0" w:space="0" w:color="auto"/>
        <w:bottom w:val="none" w:sz="0" w:space="0" w:color="auto"/>
        <w:right w:val="none" w:sz="0" w:space="0" w:color="auto"/>
      </w:divBdr>
    </w:div>
    <w:div w:id="1476944985">
      <w:bodyDiv w:val="1"/>
      <w:marLeft w:val="0"/>
      <w:marRight w:val="0"/>
      <w:marTop w:val="0"/>
      <w:marBottom w:val="0"/>
      <w:divBdr>
        <w:top w:val="none" w:sz="0" w:space="0" w:color="auto"/>
        <w:left w:val="none" w:sz="0" w:space="0" w:color="auto"/>
        <w:bottom w:val="none" w:sz="0" w:space="0" w:color="auto"/>
        <w:right w:val="none" w:sz="0" w:space="0" w:color="auto"/>
      </w:divBdr>
    </w:div>
    <w:div w:id="1477453319">
      <w:bodyDiv w:val="1"/>
      <w:marLeft w:val="0"/>
      <w:marRight w:val="0"/>
      <w:marTop w:val="0"/>
      <w:marBottom w:val="0"/>
      <w:divBdr>
        <w:top w:val="none" w:sz="0" w:space="0" w:color="auto"/>
        <w:left w:val="none" w:sz="0" w:space="0" w:color="auto"/>
        <w:bottom w:val="none" w:sz="0" w:space="0" w:color="auto"/>
        <w:right w:val="none" w:sz="0" w:space="0" w:color="auto"/>
      </w:divBdr>
    </w:div>
    <w:div w:id="1552615840">
      <w:bodyDiv w:val="1"/>
      <w:marLeft w:val="0"/>
      <w:marRight w:val="0"/>
      <w:marTop w:val="0"/>
      <w:marBottom w:val="0"/>
      <w:divBdr>
        <w:top w:val="none" w:sz="0" w:space="0" w:color="auto"/>
        <w:left w:val="none" w:sz="0" w:space="0" w:color="auto"/>
        <w:bottom w:val="none" w:sz="0" w:space="0" w:color="auto"/>
        <w:right w:val="none" w:sz="0" w:space="0" w:color="auto"/>
      </w:divBdr>
    </w:div>
    <w:div w:id="1564750646">
      <w:bodyDiv w:val="1"/>
      <w:marLeft w:val="0"/>
      <w:marRight w:val="0"/>
      <w:marTop w:val="0"/>
      <w:marBottom w:val="0"/>
      <w:divBdr>
        <w:top w:val="none" w:sz="0" w:space="0" w:color="auto"/>
        <w:left w:val="none" w:sz="0" w:space="0" w:color="auto"/>
        <w:bottom w:val="none" w:sz="0" w:space="0" w:color="auto"/>
        <w:right w:val="none" w:sz="0" w:space="0" w:color="auto"/>
      </w:divBdr>
    </w:div>
    <w:div w:id="1590967807">
      <w:bodyDiv w:val="1"/>
      <w:marLeft w:val="0"/>
      <w:marRight w:val="0"/>
      <w:marTop w:val="0"/>
      <w:marBottom w:val="0"/>
      <w:divBdr>
        <w:top w:val="none" w:sz="0" w:space="0" w:color="auto"/>
        <w:left w:val="none" w:sz="0" w:space="0" w:color="auto"/>
        <w:bottom w:val="none" w:sz="0" w:space="0" w:color="auto"/>
        <w:right w:val="none" w:sz="0" w:space="0" w:color="auto"/>
      </w:divBdr>
    </w:div>
    <w:div w:id="1622567179">
      <w:bodyDiv w:val="1"/>
      <w:marLeft w:val="0"/>
      <w:marRight w:val="0"/>
      <w:marTop w:val="0"/>
      <w:marBottom w:val="0"/>
      <w:divBdr>
        <w:top w:val="none" w:sz="0" w:space="0" w:color="auto"/>
        <w:left w:val="none" w:sz="0" w:space="0" w:color="auto"/>
        <w:bottom w:val="none" w:sz="0" w:space="0" w:color="auto"/>
        <w:right w:val="none" w:sz="0" w:space="0" w:color="auto"/>
      </w:divBdr>
    </w:div>
    <w:div w:id="1684015898">
      <w:bodyDiv w:val="1"/>
      <w:marLeft w:val="0"/>
      <w:marRight w:val="0"/>
      <w:marTop w:val="0"/>
      <w:marBottom w:val="0"/>
      <w:divBdr>
        <w:top w:val="none" w:sz="0" w:space="0" w:color="auto"/>
        <w:left w:val="none" w:sz="0" w:space="0" w:color="auto"/>
        <w:bottom w:val="none" w:sz="0" w:space="0" w:color="auto"/>
        <w:right w:val="none" w:sz="0" w:space="0" w:color="auto"/>
      </w:divBdr>
    </w:div>
    <w:div w:id="1706711852">
      <w:bodyDiv w:val="1"/>
      <w:marLeft w:val="0"/>
      <w:marRight w:val="0"/>
      <w:marTop w:val="0"/>
      <w:marBottom w:val="0"/>
      <w:divBdr>
        <w:top w:val="none" w:sz="0" w:space="0" w:color="auto"/>
        <w:left w:val="none" w:sz="0" w:space="0" w:color="auto"/>
        <w:bottom w:val="none" w:sz="0" w:space="0" w:color="auto"/>
        <w:right w:val="none" w:sz="0" w:space="0" w:color="auto"/>
      </w:divBdr>
      <w:divsChild>
        <w:div w:id="122582864">
          <w:marLeft w:val="0"/>
          <w:marRight w:val="0"/>
          <w:marTop w:val="0"/>
          <w:marBottom w:val="0"/>
          <w:divBdr>
            <w:top w:val="none" w:sz="0" w:space="0" w:color="auto"/>
            <w:left w:val="none" w:sz="0" w:space="0" w:color="auto"/>
            <w:bottom w:val="none" w:sz="0" w:space="0" w:color="auto"/>
            <w:right w:val="none" w:sz="0" w:space="0" w:color="auto"/>
          </w:divBdr>
        </w:div>
        <w:div w:id="1053306943">
          <w:marLeft w:val="0"/>
          <w:marRight w:val="0"/>
          <w:marTop w:val="0"/>
          <w:marBottom w:val="0"/>
          <w:divBdr>
            <w:top w:val="none" w:sz="0" w:space="0" w:color="auto"/>
            <w:left w:val="none" w:sz="0" w:space="0" w:color="auto"/>
            <w:bottom w:val="none" w:sz="0" w:space="0" w:color="auto"/>
            <w:right w:val="none" w:sz="0" w:space="0" w:color="auto"/>
          </w:divBdr>
        </w:div>
        <w:div w:id="1634486235">
          <w:marLeft w:val="0"/>
          <w:marRight w:val="0"/>
          <w:marTop w:val="0"/>
          <w:marBottom w:val="0"/>
          <w:divBdr>
            <w:top w:val="none" w:sz="0" w:space="0" w:color="auto"/>
            <w:left w:val="none" w:sz="0" w:space="0" w:color="auto"/>
            <w:bottom w:val="none" w:sz="0" w:space="0" w:color="auto"/>
            <w:right w:val="none" w:sz="0" w:space="0" w:color="auto"/>
          </w:divBdr>
        </w:div>
        <w:div w:id="1947882257">
          <w:marLeft w:val="0"/>
          <w:marRight w:val="0"/>
          <w:marTop w:val="0"/>
          <w:marBottom w:val="0"/>
          <w:divBdr>
            <w:top w:val="none" w:sz="0" w:space="0" w:color="auto"/>
            <w:left w:val="none" w:sz="0" w:space="0" w:color="auto"/>
            <w:bottom w:val="none" w:sz="0" w:space="0" w:color="auto"/>
            <w:right w:val="none" w:sz="0" w:space="0" w:color="auto"/>
          </w:divBdr>
        </w:div>
      </w:divsChild>
    </w:div>
    <w:div w:id="1764645463">
      <w:bodyDiv w:val="1"/>
      <w:marLeft w:val="0"/>
      <w:marRight w:val="0"/>
      <w:marTop w:val="0"/>
      <w:marBottom w:val="0"/>
      <w:divBdr>
        <w:top w:val="none" w:sz="0" w:space="0" w:color="auto"/>
        <w:left w:val="none" w:sz="0" w:space="0" w:color="auto"/>
        <w:bottom w:val="none" w:sz="0" w:space="0" w:color="auto"/>
        <w:right w:val="none" w:sz="0" w:space="0" w:color="auto"/>
      </w:divBdr>
    </w:div>
    <w:div w:id="1824009682">
      <w:bodyDiv w:val="1"/>
      <w:marLeft w:val="0"/>
      <w:marRight w:val="0"/>
      <w:marTop w:val="0"/>
      <w:marBottom w:val="0"/>
      <w:divBdr>
        <w:top w:val="none" w:sz="0" w:space="0" w:color="auto"/>
        <w:left w:val="none" w:sz="0" w:space="0" w:color="auto"/>
        <w:bottom w:val="none" w:sz="0" w:space="0" w:color="auto"/>
        <w:right w:val="none" w:sz="0" w:space="0" w:color="auto"/>
      </w:divBdr>
    </w:div>
    <w:div w:id="1844513814">
      <w:bodyDiv w:val="1"/>
      <w:marLeft w:val="0"/>
      <w:marRight w:val="0"/>
      <w:marTop w:val="0"/>
      <w:marBottom w:val="0"/>
      <w:divBdr>
        <w:top w:val="none" w:sz="0" w:space="0" w:color="auto"/>
        <w:left w:val="none" w:sz="0" w:space="0" w:color="auto"/>
        <w:bottom w:val="none" w:sz="0" w:space="0" w:color="auto"/>
        <w:right w:val="none" w:sz="0" w:space="0" w:color="auto"/>
      </w:divBdr>
    </w:div>
    <w:div w:id="1852261781">
      <w:bodyDiv w:val="1"/>
      <w:marLeft w:val="0"/>
      <w:marRight w:val="0"/>
      <w:marTop w:val="0"/>
      <w:marBottom w:val="0"/>
      <w:divBdr>
        <w:top w:val="none" w:sz="0" w:space="0" w:color="auto"/>
        <w:left w:val="none" w:sz="0" w:space="0" w:color="auto"/>
        <w:bottom w:val="none" w:sz="0" w:space="0" w:color="auto"/>
        <w:right w:val="none" w:sz="0" w:space="0" w:color="auto"/>
      </w:divBdr>
    </w:div>
    <w:div w:id="1897816075">
      <w:bodyDiv w:val="1"/>
      <w:marLeft w:val="0"/>
      <w:marRight w:val="0"/>
      <w:marTop w:val="0"/>
      <w:marBottom w:val="0"/>
      <w:divBdr>
        <w:top w:val="none" w:sz="0" w:space="0" w:color="auto"/>
        <w:left w:val="none" w:sz="0" w:space="0" w:color="auto"/>
        <w:bottom w:val="none" w:sz="0" w:space="0" w:color="auto"/>
        <w:right w:val="none" w:sz="0" w:space="0" w:color="auto"/>
      </w:divBdr>
    </w:div>
    <w:div w:id="1905406999">
      <w:bodyDiv w:val="1"/>
      <w:marLeft w:val="0"/>
      <w:marRight w:val="0"/>
      <w:marTop w:val="0"/>
      <w:marBottom w:val="0"/>
      <w:divBdr>
        <w:top w:val="none" w:sz="0" w:space="0" w:color="auto"/>
        <w:left w:val="none" w:sz="0" w:space="0" w:color="auto"/>
        <w:bottom w:val="none" w:sz="0" w:space="0" w:color="auto"/>
        <w:right w:val="none" w:sz="0" w:space="0" w:color="auto"/>
      </w:divBdr>
    </w:div>
    <w:div w:id="1932853917">
      <w:bodyDiv w:val="1"/>
      <w:marLeft w:val="0"/>
      <w:marRight w:val="0"/>
      <w:marTop w:val="0"/>
      <w:marBottom w:val="0"/>
      <w:divBdr>
        <w:top w:val="none" w:sz="0" w:space="0" w:color="auto"/>
        <w:left w:val="none" w:sz="0" w:space="0" w:color="auto"/>
        <w:bottom w:val="none" w:sz="0" w:space="0" w:color="auto"/>
        <w:right w:val="none" w:sz="0" w:space="0" w:color="auto"/>
      </w:divBdr>
    </w:div>
    <w:div w:id="2043627830">
      <w:bodyDiv w:val="1"/>
      <w:marLeft w:val="0"/>
      <w:marRight w:val="0"/>
      <w:marTop w:val="0"/>
      <w:marBottom w:val="0"/>
      <w:divBdr>
        <w:top w:val="none" w:sz="0" w:space="0" w:color="auto"/>
        <w:left w:val="none" w:sz="0" w:space="0" w:color="auto"/>
        <w:bottom w:val="none" w:sz="0" w:space="0" w:color="auto"/>
        <w:right w:val="none" w:sz="0" w:space="0" w:color="auto"/>
      </w:divBdr>
    </w:div>
    <w:div w:id="2067147865">
      <w:bodyDiv w:val="1"/>
      <w:marLeft w:val="0"/>
      <w:marRight w:val="0"/>
      <w:marTop w:val="0"/>
      <w:marBottom w:val="0"/>
      <w:divBdr>
        <w:top w:val="none" w:sz="0" w:space="0" w:color="auto"/>
        <w:left w:val="none" w:sz="0" w:space="0" w:color="auto"/>
        <w:bottom w:val="none" w:sz="0" w:space="0" w:color="auto"/>
        <w:right w:val="none" w:sz="0" w:space="0" w:color="auto"/>
      </w:divBdr>
      <w:divsChild>
        <w:div w:id="707072605">
          <w:marLeft w:val="562"/>
          <w:marRight w:val="0"/>
          <w:marTop w:val="360"/>
          <w:marBottom w:val="0"/>
          <w:divBdr>
            <w:top w:val="none" w:sz="0" w:space="0" w:color="auto"/>
            <w:left w:val="none" w:sz="0" w:space="0" w:color="auto"/>
            <w:bottom w:val="none" w:sz="0" w:space="0" w:color="auto"/>
            <w:right w:val="none" w:sz="0" w:space="0" w:color="auto"/>
          </w:divBdr>
        </w:div>
      </w:divsChild>
    </w:div>
    <w:div w:id="2131973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finanstilsynet.no"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https://finanstilsynetno.sharepoint.com/sites/assets/Maler/Rapportmal%20-%20ekstern.dotx" TargetMode="External"/></Relationships>
</file>

<file path=word/theme/theme1.xml><?xml version="1.0" encoding="utf-8"?>
<a:theme xmlns:a="http://schemas.openxmlformats.org/drawingml/2006/main" name="Office-tema">
  <a:themeElements>
    <a:clrScheme name="Finanstilsynet2024">
      <a:dk1>
        <a:srgbClr val="282828"/>
      </a:dk1>
      <a:lt1>
        <a:sysClr val="window" lastClr="FFFFFF"/>
      </a:lt1>
      <a:dk2>
        <a:srgbClr val="16535B"/>
      </a:dk2>
      <a:lt2>
        <a:srgbClr val="F0F0F0"/>
      </a:lt2>
      <a:accent1>
        <a:srgbClr val="16535B"/>
      </a:accent1>
      <a:accent2>
        <a:srgbClr val="0CA3BC"/>
      </a:accent2>
      <a:accent3>
        <a:srgbClr val="117B8C"/>
      </a:accent3>
      <a:accent4>
        <a:srgbClr val="5B5234"/>
      </a:accent4>
      <a:accent5>
        <a:srgbClr val="A39558"/>
      </a:accent5>
      <a:accent6>
        <a:srgbClr val="776D46"/>
      </a:accent6>
      <a:hlink>
        <a:srgbClr val="117B8C"/>
      </a:hlink>
      <a:folHlink>
        <a:srgbClr val="767676"/>
      </a:folHlink>
    </a:clrScheme>
    <a:fontScheme name="Arial - bold headings">
      <a:majorFont>
        <a:latin typeface="Arial Bold"/>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BDB49C6A71462449C6B560136570E84" ma:contentTypeVersion="3" ma:contentTypeDescription="Opprett et nytt dokument." ma:contentTypeScope="" ma:versionID="6fdff9b23da69aa10effb2f5ab28b56a">
  <xsd:schema xmlns:xsd="http://www.w3.org/2001/XMLSchema" xmlns:xs="http://www.w3.org/2001/XMLSchema" xmlns:p="http://schemas.microsoft.com/office/2006/metadata/properties" xmlns:ns2="073804eb-a46e-4528-8e29-527468ae5b79" targetNamespace="http://schemas.microsoft.com/office/2006/metadata/properties" ma:root="true" ma:fieldsID="e6330b8cf443824905d91776f2bbcb8b" ns2:_="">
    <xsd:import namespace="073804eb-a46e-4528-8e29-527468ae5b7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3804eb-a46e-4528-8e29-527468ae5b7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9E641-1C75-4D23-88FF-FBC7C20F76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3804eb-a46e-4528-8e29-527468ae5b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A3B698-B487-4B67-8D88-B1E53A5770A2}">
  <ds:schemaRefs>
    <ds:schemaRef ds:uri="http://schemas.microsoft.com/sharepoint/v3/contenttype/forms"/>
  </ds:schemaRefs>
</ds:datastoreItem>
</file>

<file path=customXml/itemProps3.xml><?xml version="1.0" encoding="utf-8"?>
<ds:datastoreItem xmlns:ds="http://schemas.openxmlformats.org/officeDocument/2006/customXml" ds:itemID="{316706C4-A8FA-4CAA-BE68-6B76A5C7D6F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F4879D4-EB6F-4379-8813-0471F50E322A}">
  <ds:schemaRefs>
    <ds:schemaRef ds:uri="http://schemas.openxmlformats.org/officeDocument/2006/bibliography"/>
  </ds:schemaRefs>
</ds:datastoreItem>
</file>

<file path=docMetadata/LabelInfo.xml><?xml version="1.0" encoding="utf-8"?>
<clbl:labelList xmlns:clbl="http://schemas.microsoft.com/office/2020/mipLabelMetadata">
  <clbl:label id="{115164b3-0398-4c9d-b270-bc289c5b9564}" enabled="1" method="Privileged" siteId="{d87c80fa-0b2e-408b-bd54-870a4e134ba0}" removed="0"/>
</clbl:labelList>
</file>

<file path=docProps/app.xml><?xml version="1.0" encoding="utf-8"?>
<Properties xmlns="http://schemas.openxmlformats.org/officeDocument/2006/extended-properties" xmlns:vt="http://schemas.openxmlformats.org/officeDocument/2006/docPropsVTypes">
  <Template>Rapportmal%20-%20ekstern.dotx</Template>
  <TotalTime>267</TotalTime>
  <Pages>1</Pages>
  <Words>7640</Words>
  <Characters>43552</Characters>
  <Application>Microsoft Office Word</Application>
  <DocSecurity>4</DocSecurity>
  <Lines>362</Lines>
  <Paragraphs>102</Paragraphs>
  <ScaleCrop>false</ScaleCrop>
  <Company/>
  <LinksUpToDate>false</LinksUpToDate>
  <CharactersWithSpaces>51090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Arild Eide Johansen</dc:creator>
  <cp:keywords/>
  <dc:description/>
  <cp:lastModifiedBy>Andrew Colling</cp:lastModifiedBy>
  <cp:revision>258</cp:revision>
  <cp:lastPrinted>2026-02-25T09:12:00Z</cp:lastPrinted>
  <dcterms:created xsi:type="dcterms:W3CDTF">2026-05-13T04:49:00Z</dcterms:created>
  <dcterms:modified xsi:type="dcterms:W3CDTF">2026-05-28T08:07:00Z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0x010100EBDB49C6A71462449C6B560136570E84</vt:lpwstr>
  </property>
  <property fmtid="{D5CDD505-2E9C-101B-9397-08002B2CF9AE}" pid="3" name="docLang">
    <vt:lpwstr>nb</vt:lpwstr>
  </property>
  <property fmtid="{D5CDD505-2E9C-101B-9397-08002B2CF9AE}" pid="4" name="MediaServiceImageTags">
    <vt:lpwstr/>
  </property>
</Properties>
</file>